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19C" w:rsidRPr="009E4E8C" w:rsidRDefault="00F10669" w:rsidP="006F1B11">
      <w:pPr>
        <w:widowControl/>
        <w:suppressAutoHyphens/>
        <w:jc w:val="center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ИЗВЕЩЕНИЕ</w:t>
      </w:r>
    </w:p>
    <w:p w:rsidR="00557A77" w:rsidRDefault="00CF4A86" w:rsidP="00A07BFD">
      <w:pPr>
        <w:pStyle w:val="afb"/>
        <w:jc w:val="center"/>
        <w:rPr>
          <w:rFonts w:ascii="Times New Roman" w:hAnsi="Times New Roman"/>
          <w:b/>
          <w:sz w:val="24"/>
          <w:szCs w:val="24"/>
        </w:rPr>
      </w:pPr>
      <w:r w:rsidRPr="009E4E8C">
        <w:rPr>
          <w:rFonts w:ascii="Times New Roman" w:hAnsi="Times New Roman"/>
          <w:b/>
          <w:sz w:val="24"/>
          <w:szCs w:val="24"/>
        </w:rPr>
        <w:t xml:space="preserve">О ПРОВЕДЕНИИ </w:t>
      </w:r>
      <w:r w:rsidR="007C1FBA">
        <w:rPr>
          <w:rFonts w:ascii="Times New Roman" w:hAnsi="Times New Roman"/>
          <w:b/>
          <w:i/>
          <w:sz w:val="24"/>
          <w:szCs w:val="24"/>
          <w:u w:val="single"/>
        </w:rPr>
        <w:t>3</w:t>
      </w:r>
      <w:r w:rsidR="001F3168" w:rsidRPr="00926D2A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7C1FBA">
        <w:rPr>
          <w:rFonts w:ascii="Times New Roman" w:hAnsi="Times New Roman"/>
          <w:b/>
          <w:i/>
          <w:sz w:val="24"/>
          <w:szCs w:val="24"/>
          <w:u w:val="single"/>
        </w:rPr>
        <w:t>июля</w:t>
      </w:r>
      <w:r w:rsidR="00926D2A" w:rsidRPr="00926D2A">
        <w:rPr>
          <w:rFonts w:ascii="Times New Roman" w:hAnsi="Times New Roman"/>
          <w:b/>
          <w:i/>
          <w:sz w:val="24"/>
          <w:szCs w:val="24"/>
          <w:u w:val="single"/>
        </w:rPr>
        <w:t xml:space="preserve"> 2024</w:t>
      </w:r>
      <w:r w:rsidR="007C1FBA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5552D1" w:rsidRPr="00926D2A">
        <w:rPr>
          <w:rFonts w:ascii="Times New Roman" w:hAnsi="Times New Roman"/>
          <w:b/>
          <w:i/>
          <w:sz w:val="24"/>
          <w:szCs w:val="24"/>
          <w:u w:val="single"/>
        </w:rPr>
        <w:t>г</w:t>
      </w:r>
      <w:r w:rsidRPr="00024D23">
        <w:rPr>
          <w:rFonts w:ascii="Times New Roman" w:hAnsi="Times New Roman"/>
          <w:b/>
          <w:sz w:val="24"/>
          <w:szCs w:val="24"/>
        </w:rPr>
        <w:t>.</w:t>
      </w:r>
      <w:r w:rsidRPr="009E4E8C">
        <w:rPr>
          <w:rFonts w:ascii="Times New Roman" w:hAnsi="Times New Roman"/>
          <w:b/>
          <w:sz w:val="24"/>
          <w:szCs w:val="24"/>
        </w:rPr>
        <w:t xml:space="preserve"> АУКЦИОНА В ЭЛЕКТРОННОЙ ФОРМЕ </w:t>
      </w:r>
      <w:r w:rsidR="00035590">
        <w:rPr>
          <w:rFonts w:ascii="Times New Roman" w:hAnsi="Times New Roman"/>
          <w:b/>
          <w:sz w:val="24"/>
          <w:szCs w:val="24"/>
        </w:rPr>
        <w:t>НА ПРАВО ЗАКЛЮЧЕНИЯ</w:t>
      </w:r>
      <w:r w:rsidR="00000623">
        <w:rPr>
          <w:rFonts w:ascii="Times New Roman" w:hAnsi="Times New Roman"/>
          <w:b/>
          <w:sz w:val="24"/>
          <w:szCs w:val="24"/>
        </w:rPr>
        <w:t xml:space="preserve"> ДОГОВОРА АРЕНДЫ ЗЕМЕЛЬНОГО УЧАСТКА</w:t>
      </w:r>
      <w:r w:rsidRPr="009E4E8C">
        <w:rPr>
          <w:rFonts w:ascii="Times New Roman" w:hAnsi="Times New Roman"/>
          <w:b/>
          <w:sz w:val="24"/>
          <w:szCs w:val="24"/>
        </w:rPr>
        <w:t xml:space="preserve"> НА ЭЛЕКТРОННОЙ ТОРГОВОЙ ПЛОЩАДКЕ </w:t>
      </w:r>
      <w:r w:rsidR="00B1506C">
        <w:rPr>
          <w:rFonts w:ascii="Times New Roman" w:hAnsi="Times New Roman"/>
          <w:b/>
          <w:sz w:val="24"/>
          <w:szCs w:val="24"/>
          <w:lang w:val="en-US"/>
        </w:rPr>
        <w:t>HTTPS</w:t>
      </w:r>
      <w:r w:rsidRPr="009E4E8C">
        <w:rPr>
          <w:rFonts w:ascii="Times New Roman" w:hAnsi="Times New Roman"/>
          <w:b/>
          <w:sz w:val="24"/>
          <w:szCs w:val="24"/>
        </w:rPr>
        <w:t>://</w:t>
      </w:r>
      <w:r w:rsidR="00B1506C">
        <w:rPr>
          <w:rFonts w:ascii="Times New Roman" w:hAnsi="Times New Roman"/>
          <w:b/>
          <w:sz w:val="24"/>
          <w:szCs w:val="24"/>
          <w:lang w:val="en-US"/>
        </w:rPr>
        <w:t>WWW</w:t>
      </w:r>
      <w:r w:rsidRPr="009E4E8C">
        <w:rPr>
          <w:rFonts w:ascii="Times New Roman" w:hAnsi="Times New Roman"/>
          <w:b/>
          <w:sz w:val="24"/>
          <w:szCs w:val="24"/>
        </w:rPr>
        <w:t>.</w:t>
      </w:r>
      <w:r w:rsidR="00076775">
        <w:rPr>
          <w:rFonts w:ascii="Times New Roman" w:hAnsi="Times New Roman"/>
          <w:b/>
          <w:sz w:val="24"/>
          <w:szCs w:val="24"/>
          <w:lang w:val="en-US"/>
        </w:rPr>
        <w:t>RTS</w:t>
      </w:r>
      <w:r w:rsidR="00076775" w:rsidRPr="00076775">
        <w:rPr>
          <w:rFonts w:ascii="Times New Roman" w:hAnsi="Times New Roman"/>
          <w:b/>
          <w:sz w:val="24"/>
          <w:szCs w:val="24"/>
        </w:rPr>
        <w:t>-</w:t>
      </w:r>
      <w:r w:rsidR="00076775">
        <w:rPr>
          <w:rFonts w:ascii="Times New Roman" w:hAnsi="Times New Roman"/>
          <w:b/>
          <w:sz w:val="24"/>
          <w:szCs w:val="24"/>
          <w:lang w:val="en-US"/>
        </w:rPr>
        <w:t>TENDER</w:t>
      </w:r>
      <w:r w:rsidR="00076775" w:rsidRPr="00076775">
        <w:rPr>
          <w:rFonts w:ascii="Times New Roman" w:hAnsi="Times New Roman"/>
          <w:b/>
          <w:sz w:val="24"/>
          <w:szCs w:val="24"/>
        </w:rPr>
        <w:t>.</w:t>
      </w:r>
      <w:r w:rsidR="00076775">
        <w:rPr>
          <w:rFonts w:ascii="Times New Roman" w:hAnsi="Times New Roman"/>
          <w:b/>
          <w:sz w:val="24"/>
          <w:szCs w:val="24"/>
          <w:lang w:val="en-US"/>
        </w:rPr>
        <w:t>RU</w:t>
      </w:r>
      <w:r w:rsidRPr="009E4E8C">
        <w:rPr>
          <w:rFonts w:ascii="Times New Roman" w:hAnsi="Times New Roman"/>
          <w:b/>
          <w:sz w:val="24"/>
          <w:szCs w:val="24"/>
        </w:rPr>
        <w:t xml:space="preserve"> В СЕТИ ИНТЕРНЕТ</w:t>
      </w:r>
    </w:p>
    <w:p w:rsidR="00CB56A8" w:rsidRDefault="00CB56A8" w:rsidP="005C129F">
      <w:pPr>
        <w:pStyle w:val="afb"/>
        <w:rPr>
          <w:rFonts w:ascii="Times New Roman" w:hAnsi="Times New Roman"/>
          <w:b/>
          <w:sz w:val="24"/>
          <w:szCs w:val="24"/>
        </w:rPr>
      </w:pPr>
    </w:p>
    <w:p w:rsidR="00A77CB9" w:rsidRPr="009E4E8C" w:rsidRDefault="00A77CB9" w:rsidP="00A77CB9">
      <w:pPr>
        <w:pStyle w:val="afb"/>
        <w:ind w:right="34"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9E4E8C">
        <w:rPr>
          <w:rFonts w:ascii="Times New Roman" w:hAnsi="Times New Roman"/>
          <w:b/>
          <w:bCs/>
          <w:caps/>
          <w:sz w:val="24"/>
          <w:szCs w:val="24"/>
        </w:rPr>
        <w:t xml:space="preserve">Сведения о </w:t>
      </w:r>
      <w:r w:rsidR="007C1FBA" w:rsidRPr="009E4E8C">
        <w:rPr>
          <w:rFonts w:ascii="Times New Roman" w:hAnsi="Times New Roman"/>
          <w:b/>
          <w:bCs/>
          <w:caps/>
          <w:sz w:val="24"/>
          <w:szCs w:val="24"/>
        </w:rPr>
        <w:t>ВЫСТАВЛЯЕМОМ НА</w:t>
      </w:r>
      <w:r w:rsidRPr="009E4E8C">
        <w:rPr>
          <w:rFonts w:ascii="Times New Roman" w:hAnsi="Times New Roman"/>
          <w:b/>
          <w:bCs/>
          <w:caps/>
          <w:sz w:val="24"/>
          <w:szCs w:val="24"/>
        </w:rPr>
        <w:t xml:space="preserve"> аукцион </w:t>
      </w:r>
      <w:r w:rsidR="00024F91">
        <w:rPr>
          <w:rFonts w:ascii="Times New Roman" w:hAnsi="Times New Roman"/>
          <w:b/>
          <w:bCs/>
          <w:caps/>
          <w:sz w:val="24"/>
          <w:szCs w:val="24"/>
        </w:rPr>
        <w:t>Земельном участке</w:t>
      </w:r>
    </w:p>
    <w:p w:rsidR="00A77CB9" w:rsidRDefault="00A77CB9" w:rsidP="00A77CB9">
      <w:pPr>
        <w:pStyle w:val="afb"/>
        <w:jc w:val="center"/>
        <w:rPr>
          <w:b/>
        </w:rPr>
      </w:pPr>
    </w:p>
    <w:tbl>
      <w:tblPr>
        <w:tblW w:w="107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1418"/>
        <w:gridCol w:w="1417"/>
        <w:gridCol w:w="1276"/>
        <w:gridCol w:w="1417"/>
      </w:tblGrid>
      <w:tr w:rsidR="00557A77" w:rsidRPr="00364D70" w:rsidTr="005E039F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7A77" w:rsidRPr="00A10B0C" w:rsidRDefault="00B73D54" w:rsidP="00B73D54">
            <w:pPr>
              <w:pStyle w:val="14"/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Сведения о предмете аукциона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409A" w:rsidRDefault="00557A77" w:rsidP="00341F85">
            <w:pPr>
              <w:pStyle w:val="14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10B0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Начальная            цена </w:t>
            </w:r>
          </w:p>
          <w:p w:rsidR="00035590" w:rsidRDefault="0081409A" w:rsidP="00341F85">
            <w:pPr>
              <w:pStyle w:val="14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(1,5 %)</w:t>
            </w:r>
          </w:p>
          <w:p w:rsidR="00557A77" w:rsidRDefault="00557A77" w:rsidP="00341F85">
            <w:pPr>
              <w:pStyle w:val="14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10B0C">
              <w:rPr>
                <w:rFonts w:ascii="Times New Roman" w:hAnsi="Times New Roman"/>
                <w:b/>
                <w:bCs/>
                <w:sz w:val="22"/>
                <w:szCs w:val="22"/>
              </w:rPr>
              <w:t>(руб.)</w:t>
            </w:r>
          </w:p>
          <w:p w:rsidR="00557A77" w:rsidRPr="00A10B0C" w:rsidRDefault="00557A77" w:rsidP="00341F85">
            <w:pPr>
              <w:pStyle w:val="14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(без НДС)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7A77" w:rsidRPr="00A10B0C" w:rsidRDefault="00557A77" w:rsidP="00341F85">
            <w:pPr>
              <w:pStyle w:val="14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10B0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Сумма </w:t>
            </w:r>
          </w:p>
          <w:p w:rsidR="00557A77" w:rsidRPr="00A10B0C" w:rsidRDefault="00557A77" w:rsidP="00341F85">
            <w:pPr>
              <w:pStyle w:val="14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10B0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задатка </w:t>
            </w:r>
          </w:p>
          <w:p w:rsidR="00557A77" w:rsidRPr="00A10B0C" w:rsidRDefault="00035590" w:rsidP="00341F85">
            <w:pPr>
              <w:pStyle w:val="14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(1</w:t>
            </w:r>
            <w:r w:rsidR="00557A77" w:rsidRPr="00A10B0C">
              <w:rPr>
                <w:rFonts w:ascii="Times New Roman" w:hAnsi="Times New Roman"/>
                <w:b/>
                <w:bCs/>
                <w:sz w:val="22"/>
                <w:szCs w:val="22"/>
              </w:rPr>
              <w:t>0%)</w:t>
            </w:r>
          </w:p>
          <w:p w:rsidR="00557A77" w:rsidRPr="00A10B0C" w:rsidRDefault="00557A77" w:rsidP="00341F85">
            <w:pPr>
              <w:pStyle w:val="14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10B0C">
              <w:rPr>
                <w:rFonts w:ascii="Times New Roman" w:hAnsi="Times New Roman"/>
                <w:b/>
                <w:bCs/>
                <w:sz w:val="22"/>
                <w:szCs w:val="22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A77" w:rsidRPr="00A10B0C" w:rsidRDefault="00557A77" w:rsidP="00341F85">
            <w:pPr>
              <w:pStyle w:val="14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10B0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Шаг </w:t>
            </w:r>
          </w:p>
          <w:p w:rsidR="00557A77" w:rsidRPr="00A10B0C" w:rsidRDefault="00557A77" w:rsidP="00341F85">
            <w:pPr>
              <w:pStyle w:val="14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10B0C">
              <w:rPr>
                <w:rFonts w:ascii="Times New Roman" w:hAnsi="Times New Roman"/>
                <w:b/>
                <w:bCs/>
                <w:sz w:val="22"/>
                <w:szCs w:val="22"/>
              </w:rPr>
              <w:t>аукциона</w:t>
            </w:r>
          </w:p>
          <w:p w:rsidR="00557A77" w:rsidRPr="00A10B0C" w:rsidRDefault="000B401E" w:rsidP="00341F85">
            <w:pPr>
              <w:pStyle w:val="14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(3</w:t>
            </w:r>
            <w:r w:rsidR="00557A77" w:rsidRPr="00A10B0C">
              <w:rPr>
                <w:rFonts w:ascii="Times New Roman" w:hAnsi="Times New Roman"/>
                <w:b/>
                <w:bCs/>
                <w:sz w:val="22"/>
                <w:szCs w:val="22"/>
              </w:rPr>
              <w:t>%)</w:t>
            </w:r>
          </w:p>
          <w:p w:rsidR="00557A77" w:rsidRPr="00A10B0C" w:rsidRDefault="00557A77" w:rsidP="00341F85">
            <w:pPr>
              <w:pStyle w:val="14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10B0C">
              <w:rPr>
                <w:rFonts w:ascii="Times New Roman" w:hAnsi="Times New Roman"/>
                <w:b/>
                <w:bCs/>
                <w:sz w:val="22"/>
                <w:szCs w:val="22"/>
              </w:rPr>
              <w:t>(руб.)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A77" w:rsidRPr="00A10B0C" w:rsidRDefault="00557A77" w:rsidP="00341F85">
            <w:pPr>
              <w:pStyle w:val="14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10B0C">
              <w:rPr>
                <w:rFonts w:ascii="Times New Roman" w:hAnsi="Times New Roman"/>
                <w:b/>
                <w:bCs/>
                <w:sz w:val="22"/>
                <w:szCs w:val="22"/>
              </w:rPr>
              <w:t>Дата и время проведения аукциона</w:t>
            </w:r>
          </w:p>
          <w:p w:rsidR="00557A77" w:rsidRPr="00A10B0C" w:rsidRDefault="00557A77" w:rsidP="00341F85">
            <w:pPr>
              <w:pStyle w:val="14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10B0C">
              <w:rPr>
                <w:rFonts w:ascii="Times New Roman" w:hAnsi="Times New Roman"/>
                <w:b/>
                <w:bCs/>
                <w:sz w:val="22"/>
                <w:szCs w:val="22"/>
              </w:rPr>
              <w:t>(по МСК)</w:t>
            </w:r>
          </w:p>
        </w:tc>
      </w:tr>
      <w:tr w:rsidR="00DD057C" w:rsidRPr="00364D70" w:rsidTr="005E039F">
        <w:trPr>
          <w:trHeight w:val="274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590" w:rsidRDefault="00041E3B" w:rsidP="000355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</w:t>
            </w:r>
            <w:r w:rsidR="00035590">
              <w:rPr>
                <w:sz w:val="24"/>
                <w:szCs w:val="24"/>
              </w:rPr>
              <w:t xml:space="preserve"> </w:t>
            </w:r>
          </w:p>
          <w:p w:rsidR="00DD057C" w:rsidRPr="00000623" w:rsidRDefault="00041E3B" w:rsidP="00035590">
            <w:pPr>
              <w:jc w:val="center"/>
              <w:rPr>
                <w:rFonts w:eastAsia="SimSun"/>
                <w:i/>
                <w:iCs/>
                <w:kern w:val="1"/>
                <w:sz w:val="24"/>
                <w:szCs w:val="24"/>
                <w:lang w:eastAsia="ar-SA"/>
              </w:rPr>
            </w:pPr>
            <w:r w:rsidRPr="0043734C">
              <w:rPr>
                <w:sz w:val="24"/>
                <w:szCs w:val="24"/>
              </w:rPr>
              <w:t xml:space="preserve">общей </w:t>
            </w:r>
            <w:r w:rsidR="00035590" w:rsidRPr="00035590">
              <w:rPr>
                <w:sz w:val="24"/>
                <w:szCs w:val="24"/>
              </w:rPr>
              <w:t xml:space="preserve">площадью 1110 кв.м., кадастровый номер: 37:01:020112:13, категория земель: земли населенных пунктов, разрешенное использование: рынки, местоположение: Ивановская область, Верхнеландеховский район, п. Верхний Ландех, ул. Пионерская, </w:t>
            </w:r>
            <w:r w:rsidR="00F1513D" w:rsidRPr="00F1513D">
              <w:rPr>
                <w:sz w:val="24"/>
                <w:szCs w:val="24"/>
              </w:rPr>
              <w:t>находящийся в собственности Верхнеландеховского муниципального района Ивановской области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57C" w:rsidRPr="004C6CCD" w:rsidRDefault="00DD057C" w:rsidP="001A1309">
            <w:pPr>
              <w:tabs>
                <w:tab w:val="left" w:pos="281"/>
              </w:tabs>
              <w:jc w:val="center"/>
              <w:rPr>
                <w:sz w:val="24"/>
                <w:szCs w:val="24"/>
              </w:rPr>
            </w:pPr>
          </w:p>
          <w:p w:rsidR="00DD057C" w:rsidRPr="004C6CCD" w:rsidRDefault="00DD057C" w:rsidP="001A1309">
            <w:pPr>
              <w:tabs>
                <w:tab w:val="left" w:pos="281"/>
              </w:tabs>
              <w:jc w:val="center"/>
              <w:rPr>
                <w:sz w:val="24"/>
                <w:szCs w:val="24"/>
              </w:rPr>
            </w:pPr>
          </w:p>
          <w:p w:rsidR="00DD057C" w:rsidRPr="004C6CCD" w:rsidRDefault="00DD057C" w:rsidP="001A1309">
            <w:pPr>
              <w:tabs>
                <w:tab w:val="left" w:pos="281"/>
              </w:tabs>
              <w:jc w:val="center"/>
              <w:rPr>
                <w:sz w:val="24"/>
                <w:szCs w:val="24"/>
              </w:rPr>
            </w:pPr>
          </w:p>
          <w:p w:rsidR="00DD057C" w:rsidRPr="004C6CCD" w:rsidRDefault="00035590" w:rsidP="00041E3B">
            <w:pPr>
              <w:tabs>
                <w:tab w:val="left" w:pos="28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21818,16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57C" w:rsidRPr="004C6CCD" w:rsidRDefault="00DD057C" w:rsidP="001A1309">
            <w:pPr>
              <w:tabs>
                <w:tab w:val="left" w:pos="281"/>
              </w:tabs>
              <w:jc w:val="center"/>
              <w:rPr>
                <w:sz w:val="24"/>
                <w:szCs w:val="24"/>
              </w:rPr>
            </w:pPr>
          </w:p>
          <w:p w:rsidR="00DD057C" w:rsidRPr="004C6CCD" w:rsidRDefault="00DD057C" w:rsidP="001A1309">
            <w:pPr>
              <w:tabs>
                <w:tab w:val="left" w:pos="281"/>
              </w:tabs>
              <w:jc w:val="center"/>
              <w:rPr>
                <w:sz w:val="24"/>
                <w:szCs w:val="24"/>
              </w:rPr>
            </w:pPr>
          </w:p>
          <w:p w:rsidR="00DD057C" w:rsidRPr="004C6CCD" w:rsidRDefault="00DD057C" w:rsidP="001A1309">
            <w:pPr>
              <w:tabs>
                <w:tab w:val="left" w:pos="281"/>
              </w:tabs>
              <w:jc w:val="center"/>
              <w:rPr>
                <w:sz w:val="24"/>
                <w:szCs w:val="24"/>
              </w:rPr>
            </w:pPr>
          </w:p>
          <w:p w:rsidR="00DD057C" w:rsidRPr="004C6CCD" w:rsidRDefault="00035590" w:rsidP="00041E3B">
            <w:pPr>
              <w:tabs>
                <w:tab w:val="left" w:pos="28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2181,82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57C" w:rsidRPr="004C6CCD" w:rsidRDefault="00DD057C" w:rsidP="001A1309">
            <w:pPr>
              <w:tabs>
                <w:tab w:val="left" w:pos="281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D057C" w:rsidRPr="004C6CCD" w:rsidRDefault="00DD057C" w:rsidP="001A1309">
            <w:pPr>
              <w:tabs>
                <w:tab w:val="left" w:pos="281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D057C" w:rsidRPr="004C6CCD" w:rsidRDefault="00DD057C" w:rsidP="001A1309">
            <w:pPr>
              <w:tabs>
                <w:tab w:val="left" w:pos="281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D057C" w:rsidRPr="004C6CCD" w:rsidRDefault="00035590" w:rsidP="00041E3B">
            <w:pPr>
              <w:tabs>
                <w:tab w:val="left" w:pos="281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654,54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57C" w:rsidRPr="00041E3B" w:rsidRDefault="00DD057C" w:rsidP="001A1309">
            <w:pPr>
              <w:tabs>
                <w:tab w:val="left" w:pos="281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</w:p>
          <w:p w:rsidR="00DD057C" w:rsidRPr="00041E3B" w:rsidRDefault="00DD057C" w:rsidP="001A1309">
            <w:pPr>
              <w:tabs>
                <w:tab w:val="left" w:pos="281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</w:p>
          <w:p w:rsidR="00DD057C" w:rsidRPr="00041E3B" w:rsidRDefault="00DD057C" w:rsidP="001A1309">
            <w:pPr>
              <w:tabs>
                <w:tab w:val="left" w:pos="281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</w:p>
          <w:p w:rsidR="00DD057C" w:rsidRPr="00926D2A" w:rsidRDefault="00035590" w:rsidP="001A1309">
            <w:pPr>
              <w:tabs>
                <w:tab w:val="left" w:pos="281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03.07</w:t>
            </w:r>
            <w:r w:rsidR="00DD057C" w:rsidRPr="00926D2A">
              <w:rPr>
                <w:sz w:val="24"/>
                <w:szCs w:val="24"/>
              </w:rPr>
              <w:t>.</w:t>
            </w:r>
            <w:r w:rsidR="00926D2A" w:rsidRPr="00926D2A">
              <w:rPr>
                <w:sz w:val="24"/>
                <w:szCs w:val="24"/>
              </w:rPr>
              <w:t>2024</w:t>
            </w:r>
          </w:p>
          <w:p w:rsidR="00DD057C" w:rsidRPr="00041E3B" w:rsidRDefault="00DD057C" w:rsidP="00035590">
            <w:pPr>
              <w:tabs>
                <w:tab w:val="left" w:pos="281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926D2A">
              <w:rPr>
                <w:sz w:val="24"/>
                <w:szCs w:val="24"/>
              </w:rPr>
              <w:t xml:space="preserve">в </w:t>
            </w:r>
            <w:r w:rsidR="00035590">
              <w:rPr>
                <w:sz w:val="24"/>
                <w:szCs w:val="24"/>
              </w:rPr>
              <w:t>10</w:t>
            </w:r>
            <w:r w:rsidRPr="00926D2A">
              <w:rPr>
                <w:sz w:val="24"/>
                <w:szCs w:val="24"/>
              </w:rPr>
              <w:t>:00 час. (МСК)</w:t>
            </w:r>
          </w:p>
        </w:tc>
      </w:tr>
    </w:tbl>
    <w:p w:rsidR="00557A77" w:rsidRDefault="00557A77" w:rsidP="00557A77">
      <w:pPr>
        <w:ind w:firstLine="567"/>
        <w:jc w:val="center"/>
        <w:rPr>
          <w:b/>
          <w:sz w:val="24"/>
          <w:szCs w:val="24"/>
        </w:rPr>
      </w:pPr>
    </w:p>
    <w:p w:rsidR="00557A77" w:rsidRPr="007655EB" w:rsidRDefault="00557A77" w:rsidP="00557A77">
      <w:pPr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Х</w:t>
      </w:r>
      <w:r w:rsidRPr="007655EB">
        <w:rPr>
          <w:b/>
          <w:sz w:val="24"/>
          <w:szCs w:val="24"/>
        </w:rPr>
        <w:t>арактеристик</w:t>
      </w:r>
      <w:r>
        <w:rPr>
          <w:b/>
          <w:sz w:val="24"/>
          <w:szCs w:val="24"/>
        </w:rPr>
        <w:t>а и описание объектов</w:t>
      </w:r>
      <w:r w:rsidRPr="007655EB">
        <w:rPr>
          <w:b/>
          <w:sz w:val="24"/>
          <w:szCs w:val="24"/>
        </w:rPr>
        <w:t>:</w:t>
      </w:r>
    </w:p>
    <w:p w:rsidR="00557A77" w:rsidRDefault="00557A77" w:rsidP="00557A77">
      <w:pPr>
        <w:ind w:firstLine="567"/>
        <w:jc w:val="center"/>
        <w:rPr>
          <w:b/>
          <w:sz w:val="24"/>
          <w:szCs w:val="24"/>
        </w:rPr>
      </w:pPr>
    </w:p>
    <w:p w:rsidR="003C17A4" w:rsidRDefault="00041E3B" w:rsidP="003C17A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Земельный участок, </w:t>
      </w:r>
      <w:r w:rsidR="00035590" w:rsidRPr="00035590">
        <w:rPr>
          <w:sz w:val="24"/>
          <w:szCs w:val="24"/>
        </w:rPr>
        <w:t xml:space="preserve">общей площадью 1110 кв.м., кадастровый номер: 37:01:020112:13, категория земель: земли населенных пунктов, разрешенное использование: рынки, местоположение: Ивановская область, Верхнеландеховский район, п. Верхний Ландех, ул. Пионерская, </w:t>
      </w:r>
      <w:r w:rsidR="003C17A4" w:rsidRPr="003C17A4">
        <w:rPr>
          <w:sz w:val="24"/>
          <w:szCs w:val="24"/>
        </w:rPr>
        <w:t>находящийся в собственности Верхнеландеховского муниципального района Ивановской области</w:t>
      </w:r>
      <w:r w:rsidR="003C17A4">
        <w:rPr>
          <w:sz w:val="24"/>
          <w:szCs w:val="24"/>
        </w:rPr>
        <w:t>.</w:t>
      </w:r>
    </w:p>
    <w:p w:rsidR="00EA4D9A" w:rsidRDefault="0015178C" w:rsidP="003C17A4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Наличие </w:t>
      </w:r>
      <w:r w:rsidR="00F10669">
        <w:rPr>
          <w:b/>
          <w:sz w:val="24"/>
          <w:szCs w:val="24"/>
        </w:rPr>
        <w:t>ограничений (</w:t>
      </w:r>
      <w:r>
        <w:rPr>
          <w:b/>
          <w:sz w:val="24"/>
          <w:szCs w:val="24"/>
        </w:rPr>
        <w:t>обременений</w:t>
      </w:r>
      <w:r w:rsidR="00F10669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: </w:t>
      </w:r>
      <w:r w:rsidR="00F10669" w:rsidRPr="00F10669">
        <w:rPr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</w:t>
      </w:r>
      <w:r w:rsidR="00EA4D9A">
        <w:rPr>
          <w:sz w:val="24"/>
          <w:szCs w:val="24"/>
        </w:rPr>
        <w:t xml:space="preserve"> </w:t>
      </w:r>
      <w:r w:rsidR="00F10669" w:rsidRPr="00F10669">
        <w:rPr>
          <w:sz w:val="24"/>
          <w:szCs w:val="24"/>
        </w:rPr>
        <w:t>Российской Федерации; Срок действия: не установлен; реквизиты документа-основания: карта-план от 27.04.2016 № б/н</w:t>
      </w:r>
      <w:r w:rsidR="00EA4D9A">
        <w:rPr>
          <w:sz w:val="24"/>
          <w:szCs w:val="24"/>
        </w:rPr>
        <w:t xml:space="preserve">, </w:t>
      </w:r>
      <w:r w:rsidR="00F10669" w:rsidRPr="00F10669">
        <w:rPr>
          <w:sz w:val="24"/>
          <w:szCs w:val="24"/>
        </w:rPr>
        <w:t>выдан: ОАО Обединенные электрические сети; Содержание ограничения (обременения): Особые условия использования</w:t>
      </w:r>
      <w:r w:rsidR="00EA4D9A">
        <w:rPr>
          <w:sz w:val="24"/>
          <w:szCs w:val="24"/>
        </w:rPr>
        <w:t xml:space="preserve">, </w:t>
      </w:r>
      <w:r w:rsidR="00F10669" w:rsidRPr="00F10669">
        <w:rPr>
          <w:sz w:val="24"/>
          <w:szCs w:val="24"/>
        </w:rPr>
        <w:t>земельных участков, расположенных в охранной зоне (п.8,п. 9,10 и 11 главы 3 Правил установления охранных зон объектов</w:t>
      </w:r>
      <w:r w:rsidR="00EA4D9A">
        <w:rPr>
          <w:sz w:val="24"/>
          <w:szCs w:val="24"/>
        </w:rPr>
        <w:t xml:space="preserve"> </w:t>
      </w:r>
      <w:r w:rsidR="00F10669" w:rsidRPr="00F10669">
        <w:rPr>
          <w:sz w:val="24"/>
          <w:szCs w:val="24"/>
        </w:rPr>
        <w:t>электросетевого хозяйства и особых условий использования участков расположенных в таких зонах, утвержденных</w:t>
      </w:r>
      <w:r w:rsidR="00EA4D9A">
        <w:rPr>
          <w:sz w:val="24"/>
          <w:szCs w:val="24"/>
        </w:rPr>
        <w:t xml:space="preserve"> </w:t>
      </w:r>
      <w:r w:rsidR="00F10669" w:rsidRPr="00F10669">
        <w:rPr>
          <w:sz w:val="24"/>
          <w:szCs w:val="24"/>
        </w:rPr>
        <w:t>Постановлением Правительства РФ №160 от 24.02.2009 г.); Реестровый номер границы: 37.01.2.34</w:t>
      </w:r>
      <w:r w:rsidR="00EA4D9A">
        <w:rPr>
          <w:sz w:val="24"/>
          <w:szCs w:val="24"/>
        </w:rPr>
        <w:t xml:space="preserve">; </w:t>
      </w:r>
    </w:p>
    <w:p w:rsidR="0015178C" w:rsidRPr="00EA4D9A" w:rsidRDefault="00EA4D9A" w:rsidP="00EA4D9A">
      <w:pPr>
        <w:ind w:firstLine="567"/>
        <w:jc w:val="both"/>
        <w:rPr>
          <w:b/>
          <w:sz w:val="24"/>
          <w:szCs w:val="24"/>
        </w:rPr>
      </w:pPr>
      <w:r w:rsidRPr="00EA4D9A">
        <w:rPr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</w:t>
      </w:r>
      <w:r>
        <w:rPr>
          <w:sz w:val="24"/>
          <w:szCs w:val="24"/>
        </w:rPr>
        <w:t xml:space="preserve"> </w:t>
      </w:r>
      <w:r w:rsidRPr="00EA4D9A">
        <w:rPr>
          <w:sz w:val="24"/>
          <w:szCs w:val="24"/>
        </w:rPr>
        <w:t>Российской Федерации; Срок действия: не установлен; реквизиты документа-основания: постановление Правительства РФ " О</w:t>
      </w:r>
      <w:r>
        <w:rPr>
          <w:sz w:val="24"/>
          <w:szCs w:val="24"/>
        </w:rPr>
        <w:t xml:space="preserve"> </w:t>
      </w:r>
      <w:r w:rsidRPr="00EA4D9A">
        <w:rPr>
          <w:sz w:val="24"/>
          <w:szCs w:val="24"/>
        </w:rPr>
        <w:t>порядке установления охранных зон объектов электросетевого хозяйства и особых условий использования земельных</w:t>
      </w:r>
      <w:r>
        <w:rPr>
          <w:sz w:val="24"/>
          <w:szCs w:val="24"/>
        </w:rPr>
        <w:t xml:space="preserve"> </w:t>
      </w:r>
      <w:r w:rsidRPr="00EA4D9A">
        <w:rPr>
          <w:sz w:val="24"/>
          <w:szCs w:val="24"/>
        </w:rPr>
        <w:t>участков. расположенных в границах таких зон от 24.02.2009 № 160 выдан: Правительство Российской Федерации; Содержание</w:t>
      </w:r>
      <w:r>
        <w:rPr>
          <w:sz w:val="24"/>
          <w:szCs w:val="24"/>
        </w:rPr>
        <w:t xml:space="preserve"> </w:t>
      </w:r>
      <w:r w:rsidRPr="00EA4D9A">
        <w:rPr>
          <w:sz w:val="24"/>
          <w:szCs w:val="24"/>
        </w:rPr>
        <w:t>ограничения (обременения): Особые условия использования земельных участков, расположенных в охранной зоне (п.8,п. 9,10</w:t>
      </w:r>
      <w:r>
        <w:rPr>
          <w:sz w:val="24"/>
          <w:szCs w:val="24"/>
        </w:rPr>
        <w:t xml:space="preserve"> </w:t>
      </w:r>
      <w:r w:rsidRPr="00EA4D9A">
        <w:rPr>
          <w:sz w:val="24"/>
          <w:szCs w:val="24"/>
        </w:rPr>
        <w:t>и 11 главы 3 Правил установления охранных зон объектов электросетевого хозяйства и особых условий использования</w:t>
      </w:r>
      <w:r>
        <w:rPr>
          <w:sz w:val="24"/>
          <w:szCs w:val="24"/>
        </w:rPr>
        <w:t xml:space="preserve"> </w:t>
      </w:r>
      <w:r w:rsidRPr="00EA4D9A">
        <w:rPr>
          <w:sz w:val="24"/>
          <w:szCs w:val="24"/>
        </w:rPr>
        <w:t>участков расположенных в таких зонах, утвержденных Постановлением Правительства РФ №160 от 24.02.2009 г.); Реестровый</w:t>
      </w:r>
      <w:r>
        <w:rPr>
          <w:sz w:val="24"/>
          <w:szCs w:val="24"/>
        </w:rPr>
        <w:t xml:space="preserve"> </w:t>
      </w:r>
      <w:r w:rsidRPr="00EA4D9A">
        <w:rPr>
          <w:sz w:val="24"/>
          <w:szCs w:val="24"/>
        </w:rPr>
        <w:t>номер границы: 37:01-6.52; Вид объекта реестра границ: Зона с особыми условиями использования территории; Вид зоны по</w:t>
      </w:r>
      <w:r>
        <w:rPr>
          <w:sz w:val="24"/>
          <w:szCs w:val="24"/>
        </w:rPr>
        <w:t xml:space="preserve"> </w:t>
      </w:r>
      <w:r w:rsidRPr="00EA4D9A">
        <w:rPr>
          <w:sz w:val="24"/>
          <w:szCs w:val="24"/>
        </w:rPr>
        <w:t>документу: Охранная зона воздушной линии электропередачи ВЛ-0,4 от ТП-1 входящей сост</w:t>
      </w:r>
      <w:r>
        <w:rPr>
          <w:sz w:val="24"/>
          <w:szCs w:val="24"/>
        </w:rPr>
        <w:t xml:space="preserve">ав Электросетевого комплекса п. </w:t>
      </w:r>
      <w:r w:rsidRPr="00EA4D9A">
        <w:rPr>
          <w:sz w:val="24"/>
          <w:szCs w:val="24"/>
        </w:rPr>
        <w:t>Верхний Ландех (лит.III) (условный номер 37-37-10/098/2012-025); Тип зоны: Охранная зона инженерных коммуникаций;</w:t>
      </w:r>
      <w:r>
        <w:rPr>
          <w:sz w:val="24"/>
          <w:szCs w:val="24"/>
        </w:rPr>
        <w:t xml:space="preserve"> </w:t>
      </w:r>
      <w:r w:rsidRPr="00EA4D9A">
        <w:rPr>
          <w:sz w:val="24"/>
          <w:szCs w:val="24"/>
        </w:rPr>
        <w:t>Номер: 1</w:t>
      </w:r>
      <w:r>
        <w:rPr>
          <w:sz w:val="24"/>
          <w:szCs w:val="24"/>
        </w:rPr>
        <w:t>.</w:t>
      </w:r>
    </w:p>
    <w:p w:rsidR="00F10669" w:rsidRPr="00526A47" w:rsidRDefault="00F10669" w:rsidP="00EA4D9A">
      <w:pPr>
        <w:ind w:left="14" w:firstLine="695"/>
        <w:jc w:val="both"/>
        <w:rPr>
          <w:sz w:val="24"/>
          <w:szCs w:val="24"/>
        </w:rPr>
      </w:pPr>
      <w:r w:rsidRPr="00F10669">
        <w:rPr>
          <w:b/>
          <w:sz w:val="24"/>
          <w:szCs w:val="24"/>
        </w:rPr>
        <w:t>Максимально и (или) минимально допустимых параметрах разрешенного строительства объектов капитального строительства</w:t>
      </w:r>
      <w:r w:rsidRPr="00526A47">
        <w:rPr>
          <w:sz w:val="24"/>
          <w:szCs w:val="24"/>
        </w:rPr>
        <w:t xml:space="preserve"> -  </w:t>
      </w:r>
      <w:r>
        <w:rPr>
          <w:sz w:val="24"/>
          <w:szCs w:val="24"/>
        </w:rPr>
        <w:t>не предъявляются</w:t>
      </w:r>
      <w:r w:rsidRPr="00526A47">
        <w:rPr>
          <w:sz w:val="24"/>
          <w:szCs w:val="24"/>
        </w:rPr>
        <w:t xml:space="preserve">, </w:t>
      </w:r>
    </w:p>
    <w:p w:rsidR="0015178C" w:rsidRPr="00F10669" w:rsidRDefault="00F10669" w:rsidP="00F10669">
      <w:pPr>
        <w:ind w:firstLine="567"/>
        <w:jc w:val="both"/>
        <w:rPr>
          <w:sz w:val="24"/>
          <w:szCs w:val="24"/>
        </w:rPr>
      </w:pPr>
      <w:r w:rsidRPr="00F10669">
        <w:rPr>
          <w:b/>
          <w:color w:val="000000"/>
          <w:spacing w:val="1"/>
          <w:sz w:val="24"/>
          <w:szCs w:val="24"/>
        </w:rPr>
        <w:t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случаев электроснабжения)</w:t>
      </w:r>
      <w:r w:rsidRPr="00526A47">
        <w:rPr>
          <w:color w:val="000000"/>
          <w:spacing w:val="1"/>
          <w:sz w:val="24"/>
          <w:szCs w:val="24"/>
        </w:rPr>
        <w:t xml:space="preserve"> -</w:t>
      </w:r>
      <w:r>
        <w:rPr>
          <w:color w:val="000000"/>
          <w:spacing w:val="1"/>
          <w:sz w:val="24"/>
          <w:szCs w:val="24"/>
        </w:rPr>
        <w:t xml:space="preserve"> не предъявляется</w:t>
      </w:r>
      <w:r>
        <w:rPr>
          <w:sz w:val="24"/>
          <w:szCs w:val="24"/>
        </w:rPr>
        <w:t>.</w:t>
      </w:r>
    </w:p>
    <w:p w:rsidR="00557A77" w:rsidRDefault="00557A77" w:rsidP="00A77CB9">
      <w:pPr>
        <w:pStyle w:val="afb"/>
        <w:rPr>
          <w:b/>
        </w:rPr>
      </w:pPr>
    </w:p>
    <w:p w:rsidR="00A77CB9" w:rsidRPr="00A77CB9" w:rsidRDefault="00A77CB9" w:rsidP="00A77CB9">
      <w:pPr>
        <w:pStyle w:val="afb"/>
        <w:jc w:val="center"/>
        <w:rPr>
          <w:rFonts w:ascii="Times New Roman" w:hAnsi="Times New Roman"/>
          <w:b/>
          <w:caps/>
        </w:rPr>
      </w:pPr>
      <w:r w:rsidRPr="00A77CB9">
        <w:rPr>
          <w:rFonts w:ascii="Times New Roman" w:hAnsi="Times New Roman"/>
          <w:b/>
          <w:caps/>
        </w:rPr>
        <w:t>ОРГАНИЗАЦИЯ ПРОВЕДЕНИЯ ТОРГОВ</w:t>
      </w:r>
    </w:p>
    <w:p w:rsidR="00AF6DF4" w:rsidRPr="009E4E8C" w:rsidRDefault="00AF6DF4" w:rsidP="005D019C">
      <w:pPr>
        <w:ind w:firstLine="567"/>
        <w:jc w:val="center"/>
        <w:rPr>
          <w:b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7087"/>
      </w:tblGrid>
      <w:tr w:rsidR="00BC7FF3" w:rsidTr="003A1287">
        <w:tc>
          <w:tcPr>
            <w:tcW w:w="3261" w:type="dxa"/>
            <w:vAlign w:val="center"/>
          </w:tcPr>
          <w:p w:rsidR="00BC7FF3" w:rsidRPr="008355C8" w:rsidRDefault="00BC7FF3" w:rsidP="00EA4D9A">
            <w:pPr>
              <w:tabs>
                <w:tab w:val="left" w:pos="142"/>
                <w:tab w:val="left" w:pos="720"/>
              </w:tabs>
              <w:ind w:right="118"/>
              <w:rPr>
                <w:sz w:val="24"/>
                <w:szCs w:val="24"/>
              </w:rPr>
            </w:pPr>
            <w:r w:rsidRPr="008355C8">
              <w:rPr>
                <w:sz w:val="24"/>
                <w:szCs w:val="24"/>
              </w:rPr>
              <w:t xml:space="preserve">Собственник выставляемого на </w:t>
            </w:r>
            <w:r w:rsidR="00EA4D9A">
              <w:rPr>
                <w:sz w:val="24"/>
                <w:szCs w:val="24"/>
              </w:rPr>
              <w:t>аукцион</w:t>
            </w:r>
            <w:r w:rsidRPr="008355C8">
              <w:rPr>
                <w:sz w:val="24"/>
                <w:szCs w:val="24"/>
              </w:rPr>
              <w:t xml:space="preserve"> </w:t>
            </w:r>
            <w:r w:rsidR="00024F91">
              <w:rPr>
                <w:sz w:val="24"/>
                <w:szCs w:val="24"/>
              </w:rPr>
              <w:t>земельного участка</w:t>
            </w:r>
            <w:r w:rsidRPr="008355C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  <w:vAlign w:val="center"/>
          </w:tcPr>
          <w:p w:rsidR="00BC7FF3" w:rsidRPr="008355C8" w:rsidRDefault="003C17A4" w:rsidP="003C17A4">
            <w:pPr>
              <w:tabs>
                <w:tab w:val="left" w:pos="142"/>
                <w:tab w:val="left" w:pos="720"/>
              </w:tabs>
              <w:ind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Верхнеландеховский муниципальный район Ивановской области</w:t>
            </w:r>
            <w:r w:rsidRPr="008355C8">
              <w:rPr>
                <w:sz w:val="24"/>
                <w:szCs w:val="24"/>
              </w:rPr>
              <w:t xml:space="preserve"> </w:t>
            </w:r>
          </w:p>
        </w:tc>
      </w:tr>
      <w:tr w:rsidR="00A77CB9" w:rsidTr="003A1287">
        <w:tc>
          <w:tcPr>
            <w:tcW w:w="3261" w:type="dxa"/>
            <w:vAlign w:val="center"/>
          </w:tcPr>
          <w:p w:rsidR="00A77CB9" w:rsidRPr="008355C8" w:rsidRDefault="00B73D54" w:rsidP="00024F91">
            <w:pPr>
              <w:tabs>
                <w:tab w:val="left" w:pos="142"/>
                <w:tab w:val="left" w:pos="720"/>
              </w:tabs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Уполномоченный орган </w:t>
            </w:r>
            <w:r w:rsidR="00024F91">
              <w:rPr>
                <w:sz w:val="24"/>
                <w:szCs w:val="24"/>
              </w:rPr>
              <w:t>на заключение договора аренды земельного участка</w:t>
            </w:r>
          </w:p>
        </w:tc>
        <w:tc>
          <w:tcPr>
            <w:tcW w:w="7087" w:type="dxa"/>
            <w:vAlign w:val="center"/>
          </w:tcPr>
          <w:p w:rsidR="00EA4D9A" w:rsidRPr="00EA4D9A" w:rsidRDefault="00EA4D9A" w:rsidP="00EA4D9A">
            <w:pPr>
              <w:ind w:firstLine="37"/>
              <w:jc w:val="both"/>
              <w:rPr>
                <w:sz w:val="24"/>
                <w:szCs w:val="24"/>
              </w:rPr>
            </w:pPr>
            <w:r w:rsidRPr="00EA4D9A">
              <w:rPr>
                <w:sz w:val="24"/>
                <w:szCs w:val="24"/>
              </w:rPr>
              <w:t>Администрация Верхнеландеховского муниципального района.</w:t>
            </w:r>
          </w:p>
          <w:p w:rsidR="00EA4D9A" w:rsidRPr="00EA4D9A" w:rsidRDefault="00EA4D9A" w:rsidP="00EA4D9A">
            <w:pPr>
              <w:ind w:firstLine="37"/>
              <w:jc w:val="both"/>
              <w:rPr>
                <w:sz w:val="24"/>
                <w:szCs w:val="24"/>
              </w:rPr>
            </w:pPr>
            <w:r w:rsidRPr="00EA4D9A">
              <w:rPr>
                <w:sz w:val="24"/>
                <w:szCs w:val="24"/>
              </w:rPr>
              <w:t>Адрес: 155210, Ивановская область, п.Верхний Ландех, ул.Первомайская, дом 3.</w:t>
            </w:r>
          </w:p>
          <w:p w:rsidR="00EA4D9A" w:rsidRPr="00EA4D9A" w:rsidRDefault="00EA4D9A" w:rsidP="00EA4D9A">
            <w:pPr>
              <w:ind w:firstLine="37"/>
              <w:jc w:val="both"/>
              <w:rPr>
                <w:sz w:val="24"/>
                <w:szCs w:val="24"/>
              </w:rPr>
            </w:pPr>
            <w:r w:rsidRPr="00EA4D9A">
              <w:rPr>
                <w:sz w:val="24"/>
                <w:szCs w:val="24"/>
              </w:rPr>
              <w:t xml:space="preserve">Адрес электронной почты е-mail: zem.econom@vlandeh-admin.ru. </w:t>
            </w:r>
          </w:p>
          <w:p w:rsidR="00EA4D9A" w:rsidRPr="00EA4D9A" w:rsidRDefault="00EA4D9A" w:rsidP="00EA4D9A">
            <w:pPr>
              <w:ind w:firstLine="37"/>
              <w:jc w:val="both"/>
              <w:rPr>
                <w:sz w:val="24"/>
                <w:szCs w:val="24"/>
              </w:rPr>
            </w:pPr>
            <w:r w:rsidRPr="00EA4D9A">
              <w:rPr>
                <w:sz w:val="24"/>
                <w:szCs w:val="24"/>
              </w:rPr>
              <w:t>Номер контактного телефона 8-49349-21179</w:t>
            </w:r>
          </w:p>
          <w:p w:rsidR="00EA4D9A" w:rsidRPr="00EA4D9A" w:rsidRDefault="00EA4D9A" w:rsidP="00EA4D9A">
            <w:pPr>
              <w:ind w:firstLine="37"/>
              <w:jc w:val="both"/>
              <w:rPr>
                <w:sz w:val="24"/>
                <w:szCs w:val="24"/>
              </w:rPr>
            </w:pPr>
            <w:r w:rsidRPr="00EA4D9A">
              <w:rPr>
                <w:sz w:val="24"/>
                <w:szCs w:val="24"/>
              </w:rPr>
              <w:t xml:space="preserve">Контактное лицо (представитель Продавца): </w:t>
            </w:r>
          </w:p>
          <w:p w:rsidR="00A77CB9" w:rsidRPr="00891FF2" w:rsidRDefault="00EA4D9A" w:rsidP="00EA4D9A">
            <w:pPr>
              <w:tabs>
                <w:tab w:val="left" w:pos="142"/>
                <w:tab w:val="left" w:pos="720"/>
              </w:tabs>
              <w:ind w:right="118"/>
              <w:jc w:val="both"/>
              <w:rPr>
                <w:sz w:val="24"/>
                <w:szCs w:val="24"/>
              </w:rPr>
            </w:pPr>
            <w:r w:rsidRPr="00EA4D9A">
              <w:rPr>
                <w:sz w:val="24"/>
                <w:szCs w:val="24"/>
              </w:rPr>
              <w:t>- начальник отдела по управлению земельными ресурсами и архитектуре администрации Верхнеландеховского муниципального района Ермилова Ксения Евгеньевна.</w:t>
            </w:r>
          </w:p>
        </w:tc>
      </w:tr>
      <w:tr w:rsidR="00A77CB9" w:rsidTr="003A1287">
        <w:trPr>
          <w:trHeight w:val="1018"/>
        </w:trPr>
        <w:tc>
          <w:tcPr>
            <w:tcW w:w="3261" w:type="dxa"/>
            <w:vAlign w:val="center"/>
          </w:tcPr>
          <w:p w:rsidR="00A77CB9" w:rsidRPr="008355C8" w:rsidRDefault="00A77CB9" w:rsidP="00EB2CB6">
            <w:pPr>
              <w:tabs>
                <w:tab w:val="left" w:pos="142"/>
                <w:tab w:val="left" w:pos="720"/>
              </w:tabs>
              <w:ind w:right="118"/>
              <w:rPr>
                <w:sz w:val="24"/>
                <w:szCs w:val="24"/>
              </w:rPr>
            </w:pPr>
            <w:r w:rsidRPr="008355C8">
              <w:rPr>
                <w:sz w:val="24"/>
                <w:szCs w:val="24"/>
              </w:rPr>
              <w:t xml:space="preserve">Оператор </w:t>
            </w:r>
            <w:r w:rsidR="00B73D54">
              <w:rPr>
                <w:sz w:val="24"/>
                <w:szCs w:val="24"/>
              </w:rPr>
              <w:t xml:space="preserve">(организатор аукциона) </w:t>
            </w:r>
            <w:r w:rsidRPr="008355C8">
              <w:rPr>
                <w:sz w:val="24"/>
                <w:szCs w:val="24"/>
              </w:rPr>
              <w:t>электронной площадки</w:t>
            </w:r>
          </w:p>
        </w:tc>
        <w:tc>
          <w:tcPr>
            <w:tcW w:w="7087" w:type="dxa"/>
            <w:vAlign w:val="center"/>
          </w:tcPr>
          <w:p w:rsidR="00A77CB9" w:rsidRPr="008355C8" w:rsidRDefault="00A77CB9" w:rsidP="00EB2CB6">
            <w:pPr>
              <w:tabs>
                <w:tab w:val="left" w:pos="142"/>
                <w:tab w:val="left" w:pos="720"/>
              </w:tabs>
              <w:ind w:right="118"/>
              <w:jc w:val="both"/>
              <w:rPr>
                <w:sz w:val="24"/>
                <w:szCs w:val="24"/>
              </w:rPr>
            </w:pPr>
            <w:r w:rsidRPr="008355C8">
              <w:rPr>
                <w:sz w:val="24"/>
                <w:szCs w:val="24"/>
              </w:rPr>
              <w:t>Общество с ограниченной ответственностью «РТС-тендер» (ООО «РТС-тендер»).Адрес: 121151, г. Москва, наб</w:t>
            </w:r>
            <w:r>
              <w:rPr>
                <w:sz w:val="24"/>
                <w:szCs w:val="24"/>
              </w:rPr>
              <w:t>ережная</w:t>
            </w:r>
            <w:r w:rsidRPr="008355C8">
              <w:rPr>
                <w:sz w:val="24"/>
                <w:szCs w:val="24"/>
              </w:rPr>
              <w:t xml:space="preserve"> Тараса Шевченко, д. 23А</w:t>
            </w:r>
            <w:r>
              <w:rPr>
                <w:sz w:val="24"/>
                <w:szCs w:val="24"/>
              </w:rPr>
              <w:t>.</w:t>
            </w:r>
            <w:r w:rsidRPr="008355C8">
              <w:rPr>
                <w:sz w:val="24"/>
                <w:szCs w:val="24"/>
              </w:rPr>
              <w:t xml:space="preserve"> Сайт: </w:t>
            </w:r>
            <w:hyperlink r:id="rId8" w:history="1">
              <w:r w:rsidRPr="008355C8">
                <w:rPr>
                  <w:rStyle w:val="af0"/>
                  <w:color w:val="000000"/>
                  <w:sz w:val="24"/>
                  <w:szCs w:val="24"/>
                  <w:lang w:val="en-US"/>
                </w:rPr>
                <w:t>www</w:t>
              </w:r>
              <w:r w:rsidRPr="008355C8">
                <w:rPr>
                  <w:rStyle w:val="af0"/>
                  <w:color w:val="000000"/>
                  <w:sz w:val="24"/>
                  <w:szCs w:val="24"/>
                </w:rPr>
                <w:t>.</w:t>
              </w:r>
              <w:r w:rsidRPr="008355C8">
                <w:rPr>
                  <w:rStyle w:val="af0"/>
                  <w:color w:val="000000"/>
                  <w:sz w:val="24"/>
                  <w:szCs w:val="24"/>
                  <w:lang w:val="en-US"/>
                </w:rPr>
                <w:t>rts</w:t>
              </w:r>
              <w:r w:rsidRPr="008355C8">
                <w:rPr>
                  <w:rStyle w:val="af0"/>
                  <w:color w:val="000000"/>
                  <w:sz w:val="24"/>
                  <w:szCs w:val="24"/>
                </w:rPr>
                <w:t>-</w:t>
              </w:r>
              <w:r w:rsidRPr="008355C8">
                <w:rPr>
                  <w:rStyle w:val="af0"/>
                  <w:color w:val="000000"/>
                  <w:sz w:val="24"/>
                  <w:szCs w:val="24"/>
                  <w:lang w:val="en-US"/>
                </w:rPr>
                <w:t>tender</w:t>
              </w:r>
              <w:r w:rsidRPr="008355C8">
                <w:rPr>
                  <w:rStyle w:val="af0"/>
                  <w:color w:val="000000"/>
                  <w:sz w:val="24"/>
                  <w:szCs w:val="24"/>
                </w:rPr>
                <w:t>.</w:t>
              </w:r>
              <w:r w:rsidRPr="008355C8">
                <w:rPr>
                  <w:rStyle w:val="af0"/>
                  <w:color w:val="000000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sz w:val="24"/>
                <w:szCs w:val="24"/>
              </w:rPr>
              <w:t>. Телефон 8 (499) 653-77-00</w:t>
            </w:r>
          </w:p>
        </w:tc>
      </w:tr>
      <w:tr w:rsidR="00A77CB9" w:rsidTr="003A1287">
        <w:tc>
          <w:tcPr>
            <w:tcW w:w="3261" w:type="dxa"/>
            <w:vAlign w:val="center"/>
          </w:tcPr>
          <w:p w:rsidR="00A77CB9" w:rsidRPr="002D1B65" w:rsidRDefault="00A77CB9" w:rsidP="002D1B65">
            <w:pPr>
              <w:tabs>
                <w:tab w:val="left" w:pos="142"/>
                <w:tab w:val="left" w:pos="720"/>
              </w:tabs>
              <w:ind w:right="118"/>
              <w:jc w:val="both"/>
              <w:rPr>
                <w:sz w:val="24"/>
                <w:szCs w:val="24"/>
                <w:highlight w:val="yellow"/>
              </w:rPr>
            </w:pPr>
            <w:r w:rsidRPr="0095344B">
              <w:rPr>
                <w:sz w:val="24"/>
                <w:szCs w:val="24"/>
              </w:rPr>
              <w:t>Форма проведения продажи</w:t>
            </w:r>
            <w:r w:rsidR="0095344B" w:rsidRPr="0095344B">
              <w:rPr>
                <w:sz w:val="24"/>
                <w:szCs w:val="24"/>
              </w:rPr>
              <w:t xml:space="preserve"> права на заключение договора аренды</w:t>
            </w:r>
            <w:r w:rsidR="00CF78CE">
              <w:rPr>
                <w:sz w:val="24"/>
                <w:szCs w:val="24"/>
              </w:rPr>
              <w:t xml:space="preserve"> </w:t>
            </w:r>
            <w:r w:rsidR="002D1B65" w:rsidRPr="0095344B">
              <w:rPr>
                <w:sz w:val="24"/>
                <w:szCs w:val="24"/>
              </w:rPr>
              <w:t xml:space="preserve">земельного участка </w:t>
            </w:r>
          </w:p>
        </w:tc>
        <w:tc>
          <w:tcPr>
            <w:tcW w:w="7087" w:type="dxa"/>
            <w:vAlign w:val="center"/>
          </w:tcPr>
          <w:p w:rsidR="00A77CB9" w:rsidRPr="009C3913" w:rsidRDefault="00A77CB9" w:rsidP="00B73D54">
            <w:pPr>
              <w:jc w:val="both"/>
              <w:rPr>
                <w:sz w:val="24"/>
                <w:szCs w:val="24"/>
              </w:rPr>
            </w:pPr>
            <w:r w:rsidRPr="009C3913">
              <w:rPr>
                <w:sz w:val="24"/>
                <w:szCs w:val="24"/>
              </w:rPr>
              <w:t xml:space="preserve">Аукцион с открытой формой подачи </w:t>
            </w:r>
            <w:r w:rsidR="00EA4D9A" w:rsidRPr="009C3913">
              <w:rPr>
                <w:sz w:val="24"/>
                <w:szCs w:val="24"/>
              </w:rPr>
              <w:t>предложений о</w:t>
            </w:r>
            <w:r w:rsidRPr="009C3913">
              <w:rPr>
                <w:sz w:val="24"/>
                <w:szCs w:val="24"/>
              </w:rPr>
              <w:t xml:space="preserve"> цене </w:t>
            </w:r>
            <w:r w:rsidR="00024F91">
              <w:rPr>
                <w:sz w:val="24"/>
                <w:szCs w:val="24"/>
              </w:rPr>
              <w:t>земельного участка</w:t>
            </w:r>
            <w:r w:rsidRPr="009C3913">
              <w:rPr>
                <w:sz w:val="24"/>
                <w:szCs w:val="24"/>
              </w:rPr>
              <w:t xml:space="preserve"> в электронной форме.</w:t>
            </w:r>
          </w:p>
          <w:p w:rsidR="00A77CB9" w:rsidRPr="002D1B65" w:rsidRDefault="00A77CB9" w:rsidP="00EB2CB6">
            <w:pPr>
              <w:tabs>
                <w:tab w:val="left" w:pos="142"/>
                <w:tab w:val="left" w:pos="720"/>
              </w:tabs>
              <w:ind w:right="118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A77CB9" w:rsidTr="003A1287">
        <w:tc>
          <w:tcPr>
            <w:tcW w:w="3261" w:type="dxa"/>
            <w:vAlign w:val="center"/>
          </w:tcPr>
          <w:p w:rsidR="00A77CB9" w:rsidRPr="008355C8" w:rsidRDefault="00A77CB9" w:rsidP="00EB2CB6">
            <w:pPr>
              <w:tabs>
                <w:tab w:val="left" w:pos="142"/>
                <w:tab w:val="left" w:pos="720"/>
              </w:tabs>
              <w:ind w:right="118"/>
              <w:rPr>
                <w:sz w:val="24"/>
                <w:szCs w:val="24"/>
              </w:rPr>
            </w:pPr>
            <w:r w:rsidRPr="008355C8">
              <w:rPr>
                <w:sz w:val="24"/>
                <w:szCs w:val="24"/>
              </w:rPr>
              <w:t>Место подачи (приема) заявок</w:t>
            </w:r>
          </w:p>
        </w:tc>
        <w:tc>
          <w:tcPr>
            <w:tcW w:w="7087" w:type="dxa"/>
            <w:vAlign w:val="center"/>
          </w:tcPr>
          <w:p w:rsidR="00A77CB9" w:rsidRPr="008355C8" w:rsidRDefault="00A77CB9" w:rsidP="00EB2CB6">
            <w:pPr>
              <w:tabs>
                <w:tab w:val="left" w:pos="142"/>
              </w:tabs>
              <w:ind w:right="118"/>
              <w:jc w:val="both"/>
              <w:rPr>
                <w:sz w:val="24"/>
                <w:szCs w:val="24"/>
              </w:rPr>
            </w:pPr>
            <w:r w:rsidRPr="0075599B">
              <w:rPr>
                <w:sz w:val="24"/>
                <w:szCs w:val="24"/>
                <w:u w:val="single"/>
                <w:lang w:val="en-US"/>
              </w:rPr>
              <w:t>www</w:t>
            </w:r>
            <w:r w:rsidRPr="0075599B">
              <w:rPr>
                <w:sz w:val="24"/>
                <w:szCs w:val="24"/>
                <w:u w:val="single"/>
              </w:rPr>
              <w:t>.</w:t>
            </w:r>
            <w:r w:rsidRPr="0075599B">
              <w:rPr>
                <w:sz w:val="24"/>
                <w:szCs w:val="24"/>
                <w:u w:val="single"/>
                <w:lang w:val="en-US"/>
              </w:rPr>
              <w:t>rts</w:t>
            </w:r>
            <w:r w:rsidRPr="0075599B">
              <w:rPr>
                <w:sz w:val="24"/>
                <w:szCs w:val="24"/>
                <w:u w:val="single"/>
              </w:rPr>
              <w:t>-</w:t>
            </w:r>
            <w:r w:rsidRPr="0075599B">
              <w:rPr>
                <w:sz w:val="24"/>
                <w:szCs w:val="24"/>
                <w:u w:val="single"/>
                <w:lang w:val="en-US"/>
              </w:rPr>
              <w:t>tender</w:t>
            </w:r>
            <w:r w:rsidRPr="0075599B">
              <w:rPr>
                <w:sz w:val="24"/>
                <w:szCs w:val="24"/>
                <w:u w:val="single"/>
              </w:rPr>
              <w:t>.</w:t>
            </w:r>
            <w:r w:rsidRPr="0075599B">
              <w:rPr>
                <w:sz w:val="24"/>
                <w:szCs w:val="24"/>
                <w:u w:val="single"/>
                <w:lang w:val="en-US"/>
              </w:rPr>
              <w:t>ru</w:t>
            </w:r>
          </w:p>
        </w:tc>
      </w:tr>
      <w:tr w:rsidR="00D9524F" w:rsidTr="003A1287">
        <w:tc>
          <w:tcPr>
            <w:tcW w:w="3261" w:type="dxa"/>
            <w:vAlign w:val="center"/>
          </w:tcPr>
          <w:p w:rsidR="00D9524F" w:rsidRPr="00BD71CC" w:rsidRDefault="00D9524F" w:rsidP="00EB2CB6">
            <w:pPr>
              <w:tabs>
                <w:tab w:val="left" w:pos="142"/>
                <w:tab w:val="left" w:pos="720"/>
              </w:tabs>
              <w:ind w:right="118"/>
              <w:rPr>
                <w:sz w:val="24"/>
                <w:szCs w:val="24"/>
              </w:rPr>
            </w:pPr>
            <w:r w:rsidRPr="00BD71CC">
              <w:rPr>
                <w:sz w:val="24"/>
                <w:szCs w:val="24"/>
              </w:rPr>
              <w:t>Дата и время начала подачи (приема) заявок</w:t>
            </w:r>
          </w:p>
        </w:tc>
        <w:tc>
          <w:tcPr>
            <w:tcW w:w="7087" w:type="dxa"/>
            <w:vAlign w:val="center"/>
          </w:tcPr>
          <w:p w:rsidR="00D9524F" w:rsidRPr="006D5A2D" w:rsidRDefault="00B73D54" w:rsidP="00B73D54">
            <w:pPr>
              <w:tabs>
                <w:tab w:val="left" w:pos="142"/>
              </w:tabs>
              <w:ind w:right="118"/>
              <w:jc w:val="both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b/>
                <w:color w:val="000000"/>
                <w:sz w:val="24"/>
                <w:szCs w:val="24"/>
              </w:rPr>
              <w:t>31</w:t>
            </w:r>
            <w:r w:rsidR="006F086F" w:rsidRPr="00926D2A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мая</w:t>
            </w:r>
            <w:r w:rsidR="00D9524F" w:rsidRPr="00926D2A">
              <w:rPr>
                <w:b/>
                <w:color w:val="000000"/>
                <w:sz w:val="24"/>
                <w:szCs w:val="24"/>
              </w:rPr>
              <w:t xml:space="preserve"> 202</w:t>
            </w:r>
            <w:r w:rsidR="00926D2A" w:rsidRPr="00926D2A">
              <w:rPr>
                <w:b/>
                <w:color w:val="000000"/>
                <w:sz w:val="24"/>
                <w:szCs w:val="24"/>
              </w:rPr>
              <w:t>4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D9524F" w:rsidRPr="00926D2A">
              <w:rPr>
                <w:b/>
                <w:color w:val="000000"/>
                <w:sz w:val="24"/>
                <w:szCs w:val="24"/>
              </w:rPr>
              <w:t>г</w:t>
            </w:r>
            <w:r w:rsidR="00D9524F" w:rsidRPr="00926D2A">
              <w:rPr>
                <w:color w:val="000000"/>
                <w:sz w:val="24"/>
                <w:szCs w:val="24"/>
              </w:rPr>
              <w:t xml:space="preserve">. с 08.00 час. по Московскому времени. </w:t>
            </w:r>
          </w:p>
        </w:tc>
      </w:tr>
      <w:tr w:rsidR="00D9524F" w:rsidRPr="00F9523F" w:rsidTr="003A1287">
        <w:tc>
          <w:tcPr>
            <w:tcW w:w="3261" w:type="dxa"/>
            <w:vAlign w:val="center"/>
          </w:tcPr>
          <w:p w:rsidR="00D9524F" w:rsidRPr="00926D2A" w:rsidRDefault="00D9524F" w:rsidP="00EB2CB6">
            <w:pPr>
              <w:tabs>
                <w:tab w:val="left" w:pos="142"/>
                <w:tab w:val="left" w:pos="720"/>
              </w:tabs>
              <w:ind w:right="118"/>
              <w:rPr>
                <w:sz w:val="24"/>
                <w:szCs w:val="24"/>
              </w:rPr>
            </w:pPr>
            <w:r w:rsidRPr="00926D2A">
              <w:rPr>
                <w:sz w:val="24"/>
                <w:szCs w:val="24"/>
              </w:rPr>
              <w:t>Дата и время окончания подачи (приема) заявок</w:t>
            </w:r>
          </w:p>
        </w:tc>
        <w:tc>
          <w:tcPr>
            <w:tcW w:w="7087" w:type="dxa"/>
            <w:vAlign w:val="center"/>
          </w:tcPr>
          <w:p w:rsidR="00D9524F" w:rsidRPr="00926D2A" w:rsidRDefault="00B73D54" w:rsidP="00B73D54">
            <w:pPr>
              <w:tabs>
                <w:tab w:val="left" w:pos="142"/>
              </w:tabs>
              <w:ind w:right="118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28</w:t>
            </w:r>
            <w:r w:rsidR="006F086F" w:rsidRPr="00926D2A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июня</w:t>
            </w:r>
            <w:r w:rsidR="00D9524F" w:rsidRPr="00926D2A">
              <w:rPr>
                <w:b/>
                <w:color w:val="000000"/>
                <w:sz w:val="24"/>
                <w:szCs w:val="24"/>
              </w:rPr>
              <w:t xml:space="preserve"> 202</w:t>
            </w:r>
            <w:r w:rsidR="00926D2A" w:rsidRPr="00926D2A">
              <w:rPr>
                <w:b/>
                <w:color w:val="000000"/>
                <w:sz w:val="24"/>
                <w:szCs w:val="24"/>
              </w:rPr>
              <w:t>4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D9524F" w:rsidRPr="00926D2A">
              <w:rPr>
                <w:b/>
                <w:color w:val="000000"/>
                <w:sz w:val="24"/>
                <w:szCs w:val="24"/>
              </w:rPr>
              <w:t>г.</w:t>
            </w:r>
            <w:r w:rsidR="00D9524F" w:rsidRPr="00926D2A">
              <w:rPr>
                <w:color w:val="000000"/>
                <w:sz w:val="24"/>
                <w:szCs w:val="24"/>
              </w:rPr>
              <w:t xml:space="preserve"> в 17.00 час. по Московскому времени.</w:t>
            </w:r>
          </w:p>
        </w:tc>
      </w:tr>
      <w:tr w:rsidR="00D9524F" w:rsidTr="003A1287">
        <w:trPr>
          <w:trHeight w:val="685"/>
        </w:trPr>
        <w:tc>
          <w:tcPr>
            <w:tcW w:w="3261" w:type="dxa"/>
            <w:vAlign w:val="center"/>
          </w:tcPr>
          <w:p w:rsidR="00D9524F" w:rsidRPr="00926D2A" w:rsidRDefault="00D9524F" w:rsidP="00EB2CB6">
            <w:pPr>
              <w:tabs>
                <w:tab w:val="left" w:pos="142"/>
                <w:tab w:val="left" w:pos="720"/>
              </w:tabs>
              <w:ind w:right="118"/>
              <w:rPr>
                <w:sz w:val="24"/>
                <w:szCs w:val="24"/>
              </w:rPr>
            </w:pPr>
            <w:r w:rsidRPr="00926D2A">
              <w:rPr>
                <w:sz w:val="24"/>
                <w:szCs w:val="24"/>
              </w:rPr>
              <w:t>Срок внесения задатка</w:t>
            </w:r>
          </w:p>
        </w:tc>
        <w:tc>
          <w:tcPr>
            <w:tcW w:w="7087" w:type="dxa"/>
            <w:vAlign w:val="center"/>
          </w:tcPr>
          <w:p w:rsidR="00D9524F" w:rsidRPr="00926D2A" w:rsidRDefault="00D9524F" w:rsidP="00B73D54">
            <w:pPr>
              <w:tabs>
                <w:tab w:val="left" w:pos="142"/>
              </w:tabs>
              <w:ind w:right="118"/>
              <w:jc w:val="both"/>
              <w:rPr>
                <w:b/>
                <w:color w:val="000000"/>
                <w:sz w:val="24"/>
                <w:szCs w:val="24"/>
              </w:rPr>
            </w:pPr>
            <w:r w:rsidRPr="00926D2A">
              <w:rPr>
                <w:b/>
                <w:color w:val="000000"/>
                <w:sz w:val="24"/>
                <w:szCs w:val="24"/>
              </w:rPr>
              <w:t xml:space="preserve">с </w:t>
            </w:r>
            <w:r w:rsidR="00B73D54">
              <w:rPr>
                <w:b/>
                <w:color w:val="000000"/>
                <w:sz w:val="24"/>
                <w:szCs w:val="24"/>
              </w:rPr>
              <w:t>31</w:t>
            </w:r>
            <w:r w:rsidR="006F086F" w:rsidRPr="00926D2A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73D54">
              <w:rPr>
                <w:b/>
                <w:color w:val="000000"/>
                <w:sz w:val="24"/>
                <w:szCs w:val="24"/>
              </w:rPr>
              <w:t>мая</w:t>
            </w:r>
            <w:r w:rsidR="005D737A" w:rsidRPr="00926D2A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26D2A">
              <w:rPr>
                <w:b/>
                <w:color w:val="000000"/>
                <w:sz w:val="24"/>
                <w:szCs w:val="24"/>
              </w:rPr>
              <w:t>202</w:t>
            </w:r>
            <w:r w:rsidR="00926D2A" w:rsidRPr="00926D2A">
              <w:rPr>
                <w:b/>
                <w:color w:val="000000"/>
                <w:sz w:val="24"/>
                <w:szCs w:val="24"/>
              </w:rPr>
              <w:t>4</w:t>
            </w:r>
            <w:r w:rsidR="00B73D5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26D2A">
              <w:rPr>
                <w:b/>
                <w:color w:val="000000"/>
                <w:sz w:val="24"/>
                <w:szCs w:val="24"/>
              </w:rPr>
              <w:t xml:space="preserve">г. по </w:t>
            </w:r>
            <w:r w:rsidR="00B73D54">
              <w:rPr>
                <w:b/>
                <w:color w:val="000000"/>
                <w:sz w:val="24"/>
                <w:szCs w:val="24"/>
              </w:rPr>
              <w:t>28</w:t>
            </w:r>
            <w:r w:rsidR="006F086F" w:rsidRPr="00926D2A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73D54">
              <w:rPr>
                <w:b/>
                <w:color w:val="000000"/>
                <w:sz w:val="24"/>
                <w:szCs w:val="24"/>
              </w:rPr>
              <w:t>июня</w:t>
            </w:r>
            <w:r w:rsidR="005D737A" w:rsidRPr="00926D2A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26D2A">
              <w:rPr>
                <w:b/>
                <w:color w:val="000000"/>
                <w:sz w:val="24"/>
                <w:szCs w:val="24"/>
              </w:rPr>
              <w:t>202</w:t>
            </w:r>
            <w:r w:rsidR="00926D2A" w:rsidRPr="00926D2A">
              <w:rPr>
                <w:b/>
                <w:color w:val="000000"/>
                <w:sz w:val="24"/>
                <w:szCs w:val="24"/>
              </w:rPr>
              <w:t>4</w:t>
            </w:r>
            <w:r w:rsidR="00AC751A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26D2A">
              <w:rPr>
                <w:b/>
                <w:color w:val="000000"/>
                <w:sz w:val="24"/>
                <w:szCs w:val="24"/>
              </w:rPr>
              <w:t xml:space="preserve">г. </w:t>
            </w:r>
            <w:r w:rsidRPr="00926D2A">
              <w:rPr>
                <w:color w:val="000000"/>
                <w:sz w:val="24"/>
                <w:szCs w:val="24"/>
              </w:rPr>
              <w:t>до 17.00 час. по Московскому времени</w:t>
            </w:r>
          </w:p>
        </w:tc>
      </w:tr>
      <w:tr w:rsidR="00D9524F" w:rsidTr="003A1287">
        <w:trPr>
          <w:trHeight w:val="1656"/>
        </w:trPr>
        <w:tc>
          <w:tcPr>
            <w:tcW w:w="3261" w:type="dxa"/>
            <w:vAlign w:val="center"/>
          </w:tcPr>
          <w:p w:rsidR="00D9524F" w:rsidRPr="00926D2A" w:rsidRDefault="00D9524F" w:rsidP="00EB2CB6">
            <w:pPr>
              <w:tabs>
                <w:tab w:val="left" w:pos="142"/>
                <w:tab w:val="left" w:pos="720"/>
              </w:tabs>
              <w:ind w:right="118"/>
              <w:rPr>
                <w:sz w:val="24"/>
                <w:szCs w:val="24"/>
              </w:rPr>
            </w:pPr>
            <w:r w:rsidRPr="00926D2A">
              <w:rPr>
                <w:sz w:val="24"/>
                <w:szCs w:val="24"/>
              </w:rPr>
              <w:t>Дата рассмотрения заявок и документов претендентов,</w:t>
            </w:r>
          </w:p>
          <w:p w:rsidR="00D9524F" w:rsidRPr="00926D2A" w:rsidRDefault="00D9524F" w:rsidP="00EB2CB6">
            <w:pPr>
              <w:tabs>
                <w:tab w:val="left" w:pos="142"/>
                <w:tab w:val="left" w:pos="720"/>
              </w:tabs>
              <w:ind w:right="118"/>
              <w:rPr>
                <w:sz w:val="24"/>
                <w:szCs w:val="24"/>
              </w:rPr>
            </w:pPr>
            <w:r w:rsidRPr="00926D2A">
              <w:rPr>
                <w:sz w:val="24"/>
                <w:szCs w:val="24"/>
              </w:rPr>
              <w:t>дата определения претендентов участниками аукциона</w:t>
            </w:r>
          </w:p>
        </w:tc>
        <w:tc>
          <w:tcPr>
            <w:tcW w:w="7087" w:type="dxa"/>
            <w:vAlign w:val="center"/>
          </w:tcPr>
          <w:p w:rsidR="00D9524F" w:rsidRPr="00926D2A" w:rsidRDefault="00B73D54" w:rsidP="00EB2CB6">
            <w:pPr>
              <w:tabs>
                <w:tab w:val="left" w:pos="142"/>
              </w:tabs>
              <w:ind w:right="118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  <w:r w:rsidR="006F086F" w:rsidRPr="00926D2A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июля</w:t>
            </w:r>
            <w:r w:rsidR="00D9524F" w:rsidRPr="00926D2A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926D2A" w:rsidRPr="00926D2A">
              <w:rPr>
                <w:b/>
                <w:color w:val="000000"/>
                <w:sz w:val="24"/>
                <w:szCs w:val="24"/>
              </w:rPr>
              <w:t>2024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5552D1" w:rsidRPr="00926D2A">
              <w:rPr>
                <w:b/>
                <w:color w:val="000000"/>
                <w:sz w:val="24"/>
                <w:szCs w:val="24"/>
              </w:rPr>
              <w:t>г</w:t>
            </w:r>
            <w:r w:rsidR="00D9524F" w:rsidRPr="00926D2A">
              <w:rPr>
                <w:color w:val="000000"/>
                <w:sz w:val="24"/>
                <w:szCs w:val="24"/>
              </w:rPr>
              <w:t>. в 09.00 час. по Московскому времени.</w:t>
            </w:r>
          </w:p>
          <w:p w:rsidR="00D9524F" w:rsidRPr="00926D2A" w:rsidRDefault="00D9524F" w:rsidP="00EB2CB6">
            <w:pPr>
              <w:tabs>
                <w:tab w:val="left" w:pos="142"/>
              </w:tabs>
              <w:ind w:right="118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9524F" w:rsidTr="003A1287">
        <w:tc>
          <w:tcPr>
            <w:tcW w:w="3261" w:type="dxa"/>
            <w:vAlign w:val="center"/>
          </w:tcPr>
          <w:p w:rsidR="00D9524F" w:rsidRPr="00926D2A" w:rsidRDefault="00D9524F" w:rsidP="00EB2CB6">
            <w:pPr>
              <w:tabs>
                <w:tab w:val="left" w:pos="142"/>
                <w:tab w:val="left" w:pos="720"/>
              </w:tabs>
              <w:ind w:right="118"/>
              <w:rPr>
                <w:sz w:val="24"/>
                <w:szCs w:val="24"/>
              </w:rPr>
            </w:pPr>
            <w:r w:rsidRPr="00926D2A">
              <w:rPr>
                <w:sz w:val="24"/>
                <w:szCs w:val="24"/>
              </w:rPr>
              <w:t>Дата, место проведения аукциона и подведения итогов</w:t>
            </w:r>
          </w:p>
        </w:tc>
        <w:tc>
          <w:tcPr>
            <w:tcW w:w="7087" w:type="dxa"/>
            <w:vAlign w:val="center"/>
          </w:tcPr>
          <w:p w:rsidR="00D9524F" w:rsidRPr="00926D2A" w:rsidRDefault="00B73D54" w:rsidP="00B73D54">
            <w:pPr>
              <w:tabs>
                <w:tab w:val="left" w:pos="142"/>
              </w:tabs>
              <w:ind w:right="118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  <w:r w:rsidR="006F086F" w:rsidRPr="00926D2A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июля</w:t>
            </w:r>
            <w:r w:rsidR="00D9524F" w:rsidRPr="00926D2A">
              <w:rPr>
                <w:b/>
                <w:color w:val="000000"/>
                <w:sz w:val="24"/>
                <w:szCs w:val="24"/>
              </w:rPr>
              <w:t xml:space="preserve"> 202</w:t>
            </w:r>
            <w:r w:rsidR="00926D2A" w:rsidRPr="00926D2A">
              <w:rPr>
                <w:b/>
                <w:color w:val="000000"/>
                <w:sz w:val="24"/>
                <w:szCs w:val="24"/>
              </w:rPr>
              <w:t>4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D9524F" w:rsidRPr="00926D2A">
              <w:rPr>
                <w:b/>
                <w:color w:val="000000"/>
                <w:sz w:val="24"/>
                <w:szCs w:val="24"/>
              </w:rPr>
              <w:t>г</w:t>
            </w:r>
            <w:r w:rsidR="00D9524F" w:rsidRPr="00926D2A">
              <w:rPr>
                <w:color w:val="000000"/>
                <w:sz w:val="24"/>
                <w:szCs w:val="24"/>
              </w:rPr>
              <w:t xml:space="preserve">. в </w:t>
            </w:r>
            <w:r>
              <w:rPr>
                <w:color w:val="000000"/>
                <w:sz w:val="24"/>
                <w:szCs w:val="24"/>
              </w:rPr>
              <w:t>10</w:t>
            </w:r>
            <w:r w:rsidR="00D9524F" w:rsidRPr="00926D2A">
              <w:rPr>
                <w:color w:val="000000"/>
                <w:sz w:val="24"/>
                <w:szCs w:val="24"/>
              </w:rPr>
              <w:t xml:space="preserve">.00 по Московскому времени на электронной площадке </w:t>
            </w:r>
            <w:r w:rsidR="00D9524F" w:rsidRPr="00926D2A">
              <w:rPr>
                <w:sz w:val="24"/>
                <w:szCs w:val="24"/>
                <w:u w:val="single"/>
                <w:lang w:val="en-US"/>
              </w:rPr>
              <w:t>www</w:t>
            </w:r>
            <w:r w:rsidR="00D9524F" w:rsidRPr="00926D2A">
              <w:rPr>
                <w:sz w:val="24"/>
                <w:szCs w:val="24"/>
                <w:u w:val="single"/>
              </w:rPr>
              <w:t>.</w:t>
            </w:r>
            <w:r w:rsidR="00D9524F" w:rsidRPr="00926D2A">
              <w:rPr>
                <w:sz w:val="24"/>
                <w:szCs w:val="24"/>
                <w:u w:val="single"/>
                <w:lang w:val="en-US"/>
              </w:rPr>
              <w:t>rts</w:t>
            </w:r>
            <w:r w:rsidR="00D9524F" w:rsidRPr="00926D2A">
              <w:rPr>
                <w:sz w:val="24"/>
                <w:szCs w:val="24"/>
                <w:u w:val="single"/>
              </w:rPr>
              <w:t>-</w:t>
            </w:r>
            <w:r w:rsidR="00D9524F" w:rsidRPr="00926D2A">
              <w:rPr>
                <w:sz w:val="24"/>
                <w:szCs w:val="24"/>
                <w:u w:val="single"/>
                <w:lang w:val="en-US"/>
              </w:rPr>
              <w:t>tender</w:t>
            </w:r>
            <w:r w:rsidR="00D9524F" w:rsidRPr="00926D2A">
              <w:rPr>
                <w:sz w:val="24"/>
                <w:szCs w:val="24"/>
                <w:u w:val="single"/>
              </w:rPr>
              <w:t>.</w:t>
            </w:r>
            <w:r w:rsidR="00D9524F" w:rsidRPr="00926D2A">
              <w:rPr>
                <w:sz w:val="24"/>
                <w:szCs w:val="24"/>
                <w:u w:val="single"/>
                <w:lang w:val="en-US"/>
              </w:rPr>
              <w:t>ru</w:t>
            </w:r>
          </w:p>
        </w:tc>
      </w:tr>
    </w:tbl>
    <w:p w:rsidR="004F5EBC" w:rsidRDefault="004F5EBC" w:rsidP="00F1513D">
      <w:pPr>
        <w:tabs>
          <w:tab w:val="left" w:pos="0"/>
        </w:tabs>
        <w:rPr>
          <w:b/>
          <w:caps/>
          <w:sz w:val="24"/>
          <w:szCs w:val="24"/>
        </w:rPr>
      </w:pPr>
    </w:p>
    <w:p w:rsidR="00CF591A" w:rsidRPr="00D42FE5" w:rsidRDefault="00CF591A" w:rsidP="00CF591A">
      <w:pPr>
        <w:tabs>
          <w:tab w:val="left" w:pos="0"/>
        </w:tabs>
        <w:jc w:val="center"/>
        <w:rPr>
          <w:b/>
          <w:caps/>
          <w:sz w:val="24"/>
          <w:szCs w:val="24"/>
        </w:rPr>
      </w:pPr>
      <w:r w:rsidRPr="00D42FE5">
        <w:rPr>
          <w:b/>
          <w:caps/>
          <w:sz w:val="24"/>
          <w:szCs w:val="24"/>
        </w:rPr>
        <w:t>Условия участия в аукционе</w:t>
      </w:r>
    </w:p>
    <w:p w:rsidR="00CF591A" w:rsidRPr="00D42FE5" w:rsidRDefault="00CF591A" w:rsidP="00CF591A">
      <w:pPr>
        <w:tabs>
          <w:tab w:val="left" w:pos="0"/>
        </w:tabs>
        <w:ind w:firstLine="567"/>
        <w:jc w:val="center"/>
        <w:rPr>
          <w:b/>
          <w:sz w:val="24"/>
          <w:szCs w:val="24"/>
        </w:rPr>
      </w:pPr>
    </w:p>
    <w:p w:rsidR="007229C4" w:rsidRPr="007229C4" w:rsidRDefault="007229C4" w:rsidP="007229C4">
      <w:pPr>
        <w:ind w:firstLine="567"/>
        <w:jc w:val="both"/>
        <w:rPr>
          <w:sz w:val="24"/>
          <w:szCs w:val="24"/>
        </w:rPr>
      </w:pPr>
      <w:r w:rsidRPr="007229C4">
        <w:rPr>
          <w:sz w:val="24"/>
          <w:szCs w:val="24"/>
        </w:rPr>
        <w:t>Для участия в аукционе заявители представляют в установленный в извещении о проведении аукциона срок следующие документы:</w:t>
      </w:r>
    </w:p>
    <w:p w:rsidR="007229C4" w:rsidRPr="007229C4" w:rsidRDefault="007229C4" w:rsidP="007229C4">
      <w:pPr>
        <w:ind w:firstLine="567"/>
        <w:jc w:val="both"/>
        <w:rPr>
          <w:sz w:val="24"/>
          <w:szCs w:val="24"/>
        </w:rPr>
      </w:pPr>
      <w:r w:rsidRPr="007229C4">
        <w:rPr>
          <w:sz w:val="24"/>
          <w:szCs w:val="24"/>
        </w:rPr>
        <w:t>1) 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</w:p>
    <w:p w:rsidR="007229C4" w:rsidRPr="007229C4" w:rsidRDefault="007229C4" w:rsidP="007229C4">
      <w:pPr>
        <w:ind w:firstLine="567"/>
        <w:jc w:val="both"/>
        <w:rPr>
          <w:sz w:val="24"/>
          <w:szCs w:val="24"/>
        </w:rPr>
      </w:pPr>
      <w:r w:rsidRPr="007229C4">
        <w:rPr>
          <w:sz w:val="24"/>
          <w:szCs w:val="24"/>
        </w:rPr>
        <w:t>2) копии документов, удостоверяющих личность заявителя (для граждан);</w:t>
      </w:r>
    </w:p>
    <w:p w:rsidR="007229C4" w:rsidRPr="007229C4" w:rsidRDefault="007229C4" w:rsidP="007229C4">
      <w:pPr>
        <w:ind w:firstLine="567"/>
        <w:jc w:val="both"/>
        <w:rPr>
          <w:sz w:val="24"/>
          <w:szCs w:val="24"/>
        </w:rPr>
      </w:pPr>
      <w:r w:rsidRPr="007229C4">
        <w:rPr>
          <w:sz w:val="24"/>
          <w:szCs w:val="24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CF591A" w:rsidRDefault="007229C4" w:rsidP="007229C4">
      <w:pPr>
        <w:ind w:firstLine="567"/>
        <w:jc w:val="both"/>
        <w:rPr>
          <w:sz w:val="24"/>
          <w:szCs w:val="24"/>
        </w:rPr>
      </w:pPr>
      <w:r w:rsidRPr="007229C4">
        <w:rPr>
          <w:sz w:val="24"/>
          <w:szCs w:val="24"/>
        </w:rPr>
        <w:t>4) документы, подтверждающие внесение задатка.</w:t>
      </w:r>
    </w:p>
    <w:p w:rsidR="007229C4" w:rsidRPr="002D1B65" w:rsidRDefault="007229C4" w:rsidP="007229C4">
      <w:pPr>
        <w:ind w:firstLine="567"/>
        <w:jc w:val="both"/>
        <w:rPr>
          <w:sz w:val="24"/>
          <w:szCs w:val="24"/>
          <w:highlight w:val="darkCyan"/>
        </w:rPr>
      </w:pPr>
    </w:p>
    <w:p w:rsidR="00CF591A" w:rsidRPr="0023053C" w:rsidRDefault="00CF591A" w:rsidP="00CF591A">
      <w:pPr>
        <w:ind w:firstLine="567"/>
        <w:contextualSpacing/>
        <w:jc w:val="center"/>
        <w:rPr>
          <w:b/>
          <w:caps/>
          <w:sz w:val="24"/>
          <w:szCs w:val="24"/>
        </w:rPr>
      </w:pPr>
      <w:r w:rsidRPr="0023053C">
        <w:rPr>
          <w:b/>
          <w:caps/>
          <w:sz w:val="24"/>
          <w:szCs w:val="24"/>
        </w:rPr>
        <w:t>Порядок регистрации на электронной площадке</w:t>
      </w:r>
    </w:p>
    <w:p w:rsidR="00CF591A" w:rsidRPr="0023053C" w:rsidRDefault="00CF591A" w:rsidP="00CF591A">
      <w:pPr>
        <w:ind w:firstLine="567"/>
        <w:contextualSpacing/>
        <w:jc w:val="center"/>
        <w:rPr>
          <w:b/>
          <w:sz w:val="24"/>
          <w:szCs w:val="24"/>
        </w:rPr>
      </w:pPr>
    </w:p>
    <w:p w:rsidR="00CF591A" w:rsidRPr="0023053C" w:rsidRDefault="00CF591A" w:rsidP="00CF591A">
      <w:pPr>
        <w:tabs>
          <w:tab w:val="left" w:pos="284"/>
        </w:tabs>
        <w:ind w:firstLine="709"/>
        <w:jc w:val="both"/>
        <w:rPr>
          <w:sz w:val="24"/>
          <w:szCs w:val="24"/>
        </w:rPr>
      </w:pPr>
      <w:r w:rsidRPr="0023053C">
        <w:rPr>
          <w:sz w:val="24"/>
          <w:szCs w:val="24"/>
        </w:rPr>
        <w:t xml:space="preserve">Для обеспечения доступа к участию </w:t>
      </w:r>
      <w:r>
        <w:rPr>
          <w:sz w:val="24"/>
          <w:szCs w:val="24"/>
        </w:rPr>
        <w:t>в</w:t>
      </w:r>
      <w:r w:rsidR="00EA3BF9">
        <w:rPr>
          <w:sz w:val="24"/>
          <w:szCs w:val="24"/>
        </w:rPr>
        <w:t xml:space="preserve"> аукционе по</w:t>
      </w:r>
      <w:r>
        <w:rPr>
          <w:sz w:val="24"/>
          <w:szCs w:val="24"/>
        </w:rPr>
        <w:t xml:space="preserve"> продаже </w:t>
      </w:r>
      <w:r w:rsidR="00EA3BF9">
        <w:rPr>
          <w:sz w:val="24"/>
          <w:szCs w:val="24"/>
        </w:rPr>
        <w:t xml:space="preserve">права на заключение договора аренды </w:t>
      </w:r>
      <w:r w:rsidRPr="0023053C">
        <w:rPr>
          <w:sz w:val="24"/>
          <w:szCs w:val="24"/>
        </w:rPr>
        <w:t>в электронно</w:t>
      </w:r>
      <w:r>
        <w:rPr>
          <w:sz w:val="24"/>
          <w:szCs w:val="24"/>
        </w:rPr>
        <w:t>й</w:t>
      </w:r>
      <w:r w:rsidR="00EA3BF9">
        <w:rPr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 w:rsidRPr="0023053C">
        <w:rPr>
          <w:sz w:val="24"/>
          <w:szCs w:val="24"/>
        </w:rPr>
        <w:t xml:space="preserve"> Претендентам необходимо пройти процедуру регистрации в </w:t>
      </w:r>
      <w:r w:rsidRPr="0023053C">
        <w:rPr>
          <w:sz w:val="24"/>
          <w:szCs w:val="24"/>
        </w:rPr>
        <w:lastRenderedPageBreak/>
        <w:t xml:space="preserve">соответствии с Регламентом электронной площадки Оператора. Регламент электронной площадки, а также инструкции по работе с электронной площадкой размещены на сайте Оператора электронной площадки в разделе «Имущество» на сайте https://www.rts-tender.ru/. </w:t>
      </w:r>
    </w:p>
    <w:p w:rsidR="00CF591A" w:rsidRPr="0023053C" w:rsidRDefault="00CF591A" w:rsidP="00CF591A">
      <w:pPr>
        <w:ind w:firstLine="567"/>
        <w:jc w:val="both"/>
        <w:rPr>
          <w:sz w:val="24"/>
          <w:szCs w:val="24"/>
        </w:rPr>
      </w:pPr>
      <w:r w:rsidRPr="0023053C">
        <w:rPr>
          <w:sz w:val="24"/>
          <w:szCs w:val="24"/>
        </w:rPr>
        <w:t>Регистрация на электронной площадке проводится в соответствии с Регламентом электронной площадки.</w:t>
      </w:r>
    </w:p>
    <w:p w:rsidR="00CF591A" w:rsidRPr="0023053C" w:rsidRDefault="00CF591A" w:rsidP="00CF591A">
      <w:pPr>
        <w:ind w:firstLine="567"/>
        <w:jc w:val="both"/>
        <w:rPr>
          <w:sz w:val="24"/>
          <w:szCs w:val="24"/>
        </w:rPr>
      </w:pPr>
      <w:r w:rsidRPr="0023053C">
        <w:rPr>
          <w:sz w:val="24"/>
          <w:szCs w:val="24"/>
        </w:rPr>
        <w:t>Регистрация на электронной площадке осуществляется без взимания платы.</w:t>
      </w:r>
    </w:p>
    <w:p w:rsidR="00CF591A" w:rsidRDefault="00CF591A" w:rsidP="00CF591A">
      <w:pPr>
        <w:ind w:firstLine="567"/>
        <w:jc w:val="both"/>
        <w:rPr>
          <w:sz w:val="24"/>
          <w:szCs w:val="24"/>
        </w:rPr>
      </w:pPr>
      <w:r w:rsidRPr="0023053C">
        <w:rPr>
          <w:sz w:val="24"/>
          <w:szCs w:val="24"/>
        </w:rPr>
        <w:t xml:space="preserve">Регистрации на электронной площадке подлежат Претенденты, ранее не зарегистрированные на электронной площадке или регистрация которых на </w:t>
      </w:r>
      <w:r w:rsidR="000D2C87" w:rsidRPr="0023053C">
        <w:rPr>
          <w:sz w:val="24"/>
          <w:szCs w:val="24"/>
        </w:rPr>
        <w:t>электронной площадке,</w:t>
      </w:r>
      <w:r w:rsidRPr="0023053C">
        <w:rPr>
          <w:sz w:val="24"/>
          <w:szCs w:val="24"/>
        </w:rPr>
        <w:t xml:space="preserve"> была ими прекращена.</w:t>
      </w:r>
    </w:p>
    <w:p w:rsidR="003A1287" w:rsidRDefault="003A1287" w:rsidP="003A1287">
      <w:pPr>
        <w:ind w:firstLine="567"/>
        <w:jc w:val="both"/>
        <w:rPr>
          <w:sz w:val="24"/>
        </w:rPr>
      </w:pPr>
      <w:r w:rsidRPr="004F5EBC">
        <w:rPr>
          <w:sz w:val="24"/>
        </w:rPr>
        <w:t xml:space="preserve">Размер взимаемой с победителя электронного аукциона или иных лиц, с которыми в соответствии с пунктами 13, 14, 20 и 25 статьи 39.12 Земельного Кодекса заключается договор аренды земельного участка, </w:t>
      </w:r>
      <w:r>
        <w:rPr>
          <w:sz w:val="24"/>
        </w:rPr>
        <w:t xml:space="preserve">платы: </w:t>
      </w:r>
    </w:p>
    <w:p w:rsidR="003A1287" w:rsidRPr="004F5EBC" w:rsidRDefault="003A1287" w:rsidP="003A1287">
      <w:pPr>
        <w:ind w:firstLine="708"/>
        <w:jc w:val="both"/>
        <w:rPr>
          <w:sz w:val="28"/>
        </w:rPr>
      </w:pPr>
      <w:r w:rsidRPr="004F5EBC">
        <w:rPr>
          <w:sz w:val="24"/>
          <w:szCs w:val="23"/>
          <w:shd w:val="clear" w:color="auto" w:fill="FFFFFF"/>
        </w:rPr>
        <w:t>- 1% от НЦИ и не более 5 000 рублей, не включая НДС.</w:t>
      </w:r>
    </w:p>
    <w:p w:rsidR="00EB666B" w:rsidRPr="0023053C" w:rsidRDefault="00EB666B" w:rsidP="00CF591A">
      <w:pPr>
        <w:ind w:firstLine="567"/>
        <w:jc w:val="both"/>
        <w:rPr>
          <w:sz w:val="24"/>
          <w:szCs w:val="24"/>
        </w:rPr>
      </w:pPr>
    </w:p>
    <w:p w:rsidR="00CF591A" w:rsidRPr="00D42FE5" w:rsidRDefault="00CF591A" w:rsidP="00CF591A">
      <w:pPr>
        <w:pStyle w:val="ConsPlusNormal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42FE5">
        <w:rPr>
          <w:rFonts w:ascii="Times New Roman" w:hAnsi="Times New Roman" w:cs="Times New Roman"/>
          <w:b/>
          <w:caps/>
          <w:sz w:val="24"/>
          <w:szCs w:val="24"/>
        </w:rPr>
        <w:t xml:space="preserve">Порядок ознакомления с документами </w:t>
      </w:r>
    </w:p>
    <w:p w:rsidR="00CF591A" w:rsidRDefault="00024F91" w:rsidP="00CF591A">
      <w:pPr>
        <w:pStyle w:val="ConsPlusNormal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и информацией о земельном участке</w:t>
      </w:r>
    </w:p>
    <w:p w:rsidR="001B6E73" w:rsidRPr="00D42FE5" w:rsidRDefault="001B6E73" w:rsidP="00821661">
      <w:pPr>
        <w:pStyle w:val="ConsPlusNormal"/>
        <w:ind w:firstLine="0"/>
        <w:rPr>
          <w:rFonts w:ascii="Times New Roman" w:hAnsi="Times New Roman" w:cs="Times New Roman"/>
          <w:b/>
          <w:caps/>
          <w:sz w:val="24"/>
          <w:szCs w:val="24"/>
        </w:rPr>
      </w:pPr>
    </w:p>
    <w:p w:rsidR="00CF591A" w:rsidRPr="00D42FE5" w:rsidRDefault="00CF591A" w:rsidP="00CF591A">
      <w:pPr>
        <w:pStyle w:val="2"/>
        <w:shd w:val="clear" w:color="auto" w:fill="FFFFFF"/>
        <w:jc w:val="both"/>
        <w:rPr>
          <w:b w:val="0"/>
          <w:i w:val="0"/>
          <w:szCs w:val="24"/>
        </w:rPr>
      </w:pPr>
      <w:r w:rsidRPr="00D42FE5">
        <w:rPr>
          <w:b w:val="0"/>
          <w:bCs/>
          <w:i w:val="0"/>
          <w:szCs w:val="24"/>
        </w:rPr>
        <w:t xml:space="preserve">          Информационное сообщение о проведении аукциона </w:t>
      </w:r>
      <w:r w:rsidRPr="00D42FE5">
        <w:rPr>
          <w:b w:val="0"/>
          <w:i w:val="0"/>
          <w:szCs w:val="24"/>
        </w:rPr>
        <w:t xml:space="preserve">размещается на официальном сайте Российской Федерации для размещения информации о проведении торгов </w:t>
      </w:r>
      <w:hyperlink r:id="rId9" w:history="1">
        <w:r w:rsidRPr="00557A77">
          <w:rPr>
            <w:rStyle w:val="af0"/>
            <w:b w:val="0"/>
            <w:i w:val="0"/>
            <w:color w:val="auto"/>
            <w:szCs w:val="24"/>
          </w:rPr>
          <w:t>www.torgi.gov.ru</w:t>
        </w:r>
      </w:hyperlink>
      <w:r w:rsidRPr="00557A77">
        <w:rPr>
          <w:b w:val="0"/>
          <w:i w:val="0"/>
          <w:szCs w:val="24"/>
        </w:rPr>
        <w:t xml:space="preserve">, </w:t>
      </w:r>
      <w:r w:rsidRPr="00D42FE5">
        <w:rPr>
          <w:b w:val="0"/>
          <w:i w:val="0"/>
          <w:szCs w:val="24"/>
        </w:rPr>
        <w:t xml:space="preserve">официальном сайте Продавца – сайт Администрации </w:t>
      </w:r>
      <w:r w:rsidR="003A1287">
        <w:rPr>
          <w:b w:val="0"/>
          <w:i w:val="0"/>
          <w:szCs w:val="24"/>
        </w:rPr>
        <w:t>Верхнеландеховского</w:t>
      </w:r>
      <w:r w:rsidRPr="00D42FE5">
        <w:rPr>
          <w:b w:val="0"/>
          <w:i w:val="0"/>
          <w:szCs w:val="24"/>
        </w:rPr>
        <w:t xml:space="preserve"> муниципального района  </w:t>
      </w:r>
      <w:r w:rsidR="000D2C87" w:rsidRPr="000D2C87">
        <w:rPr>
          <w:b w:val="0"/>
          <w:i w:val="0"/>
        </w:rPr>
        <w:t>https://vlandeh-admin.ru</w:t>
      </w:r>
      <w:r w:rsidRPr="00D42FE5">
        <w:rPr>
          <w:b w:val="0"/>
          <w:i w:val="0"/>
          <w:szCs w:val="24"/>
        </w:rPr>
        <w:t xml:space="preserve">, на электронной площадке </w:t>
      </w:r>
      <w:r>
        <w:rPr>
          <w:b w:val="0"/>
          <w:i w:val="0"/>
          <w:szCs w:val="24"/>
        </w:rPr>
        <w:t xml:space="preserve">Оператора </w:t>
      </w:r>
      <w:r w:rsidRPr="00D42FE5">
        <w:rPr>
          <w:b w:val="0"/>
          <w:i w:val="0"/>
          <w:szCs w:val="24"/>
          <w:u w:val="single"/>
          <w:lang w:val="en-US"/>
        </w:rPr>
        <w:t>www</w:t>
      </w:r>
      <w:r w:rsidRPr="00D42FE5">
        <w:rPr>
          <w:b w:val="0"/>
          <w:i w:val="0"/>
          <w:szCs w:val="24"/>
          <w:u w:val="single"/>
        </w:rPr>
        <w:t>.</w:t>
      </w:r>
      <w:r w:rsidRPr="00D42FE5">
        <w:rPr>
          <w:b w:val="0"/>
          <w:i w:val="0"/>
          <w:szCs w:val="24"/>
          <w:u w:val="single"/>
          <w:lang w:val="en-US"/>
        </w:rPr>
        <w:t>rts</w:t>
      </w:r>
      <w:r w:rsidRPr="00D42FE5">
        <w:rPr>
          <w:b w:val="0"/>
          <w:i w:val="0"/>
          <w:szCs w:val="24"/>
          <w:u w:val="single"/>
        </w:rPr>
        <w:t>-</w:t>
      </w:r>
      <w:r w:rsidRPr="00D42FE5">
        <w:rPr>
          <w:b w:val="0"/>
          <w:i w:val="0"/>
          <w:szCs w:val="24"/>
          <w:u w:val="single"/>
          <w:lang w:val="en-US"/>
        </w:rPr>
        <w:t>tender</w:t>
      </w:r>
      <w:r w:rsidRPr="00D42FE5">
        <w:rPr>
          <w:b w:val="0"/>
          <w:i w:val="0"/>
          <w:szCs w:val="24"/>
          <w:u w:val="single"/>
        </w:rPr>
        <w:t>.</w:t>
      </w:r>
      <w:r w:rsidRPr="00D42FE5">
        <w:rPr>
          <w:b w:val="0"/>
          <w:i w:val="0"/>
          <w:szCs w:val="24"/>
          <w:u w:val="single"/>
          <w:lang w:val="en-US"/>
        </w:rPr>
        <w:t>ru</w:t>
      </w:r>
      <w:r w:rsidRPr="00D42FE5">
        <w:rPr>
          <w:b w:val="0"/>
          <w:i w:val="0"/>
          <w:szCs w:val="24"/>
        </w:rPr>
        <w:t>.</w:t>
      </w:r>
    </w:p>
    <w:p w:rsidR="00CF591A" w:rsidRPr="00D42FE5" w:rsidRDefault="00CF591A" w:rsidP="00CF591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42FE5">
        <w:rPr>
          <w:sz w:val="24"/>
          <w:szCs w:val="24"/>
        </w:rPr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размещенной информации.</w:t>
      </w:r>
    </w:p>
    <w:p w:rsidR="00CF591A" w:rsidRPr="00D42FE5" w:rsidRDefault="00CF591A" w:rsidP="00CF591A">
      <w:pPr>
        <w:pStyle w:val="32"/>
        <w:spacing w:after="0"/>
        <w:ind w:left="0" w:firstLine="567"/>
        <w:jc w:val="both"/>
        <w:outlineLvl w:val="0"/>
        <w:rPr>
          <w:sz w:val="24"/>
          <w:szCs w:val="24"/>
        </w:rPr>
      </w:pPr>
      <w:r w:rsidRPr="00D42FE5">
        <w:rPr>
          <w:sz w:val="24"/>
          <w:szCs w:val="24"/>
        </w:rPr>
        <w:t xml:space="preserve"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</w:t>
      </w:r>
      <w:r w:rsidRPr="009C3913">
        <w:rPr>
          <w:sz w:val="24"/>
          <w:szCs w:val="24"/>
        </w:rPr>
        <w:t>5 (пяти) рабочих дней</w:t>
      </w:r>
      <w:r w:rsidRPr="00D42FE5">
        <w:rPr>
          <w:sz w:val="24"/>
          <w:szCs w:val="24"/>
        </w:rPr>
        <w:t xml:space="preserve"> до даты окончания подачи заявок.</w:t>
      </w:r>
    </w:p>
    <w:p w:rsidR="00CF591A" w:rsidRPr="00D42FE5" w:rsidRDefault="00CF591A" w:rsidP="00CF591A">
      <w:pPr>
        <w:pStyle w:val="32"/>
        <w:spacing w:after="0"/>
        <w:ind w:left="0" w:firstLine="567"/>
        <w:jc w:val="both"/>
        <w:outlineLvl w:val="0"/>
        <w:rPr>
          <w:sz w:val="24"/>
          <w:szCs w:val="24"/>
        </w:rPr>
      </w:pPr>
      <w:r w:rsidRPr="00D42FE5">
        <w:rPr>
          <w:sz w:val="24"/>
          <w:szCs w:val="24"/>
        </w:rPr>
        <w:t xml:space="preserve">В </w:t>
      </w:r>
      <w:r w:rsidRPr="009C3913">
        <w:rPr>
          <w:sz w:val="24"/>
          <w:szCs w:val="24"/>
        </w:rPr>
        <w:t>течение 2 (двух) рабочих дней</w:t>
      </w:r>
      <w:r w:rsidRPr="00D42FE5">
        <w:rPr>
          <w:sz w:val="24"/>
          <w:szCs w:val="24"/>
        </w:rPr>
        <w:t xml:space="preserve"> со дня поступления запроса Продавец предоставляет Организатору торгов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CF591A" w:rsidRPr="00D42FE5" w:rsidRDefault="00CF591A" w:rsidP="00CF591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42FE5">
        <w:rPr>
          <w:sz w:val="24"/>
          <w:szCs w:val="24"/>
        </w:rPr>
        <w:t xml:space="preserve">С информацией о подлежащем </w:t>
      </w:r>
      <w:r w:rsidR="009C3913">
        <w:rPr>
          <w:sz w:val="24"/>
          <w:szCs w:val="24"/>
        </w:rPr>
        <w:t>реализации земельного участка</w:t>
      </w:r>
      <w:r w:rsidRPr="00D42FE5">
        <w:rPr>
          <w:sz w:val="24"/>
          <w:szCs w:val="24"/>
        </w:rPr>
        <w:t xml:space="preserve"> можно ознакомиться в период заявочной кампании, направив запрос </w:t>
      </w:r>
      <w:r w:rsidR="000D2C87" w:rsidRPr="00D42FE5">
        <w:rPr>
          <w:sz w:val="24"/>
          <w:szCs w:val="24"/>
        </w:rPr>
        <w:t>на электронный</w:t>
      </w:r>
      <w:r w:rsidRPr="00D42FE5">
        <w:rPr>
          <w:sz w:val="24"/>
          <w:szCs w:val="24"/>
        </w:rPr>
        <w:t xml:space="preserve"> адрес Продавца </w:t>
      </w:r>
      <w:r w:rsidR="0094423F" w:rsidRPr="0094423F">
        <w:rPr>
          <w:bCs/>
          <w:sz w:val="24"/>
          <w:szCs w:val="24"/>
          <w:u w:val="single"/>
          <w:lang w:val="en-US" w:eastAsia="ar-SA"/>
        </w:rPr>
        <w:t>zem</w:t>
      </w:r>
      <w:r w:rsidR="0094423F" w:rsidRPr="0094423F">
        <w:rPr>
          <w:bCs/>
          <w:sz w:val="24"/>
          <w:szCs w:val="24"/>
          <w:u w:val="single"/>
          <w:lang w:eastAsia="ar-SA"/>
        </w:rPr>
        <w:t>.</w:t>
      </w:r>
      <w:r w:rsidR="0094423F" w:rsidRPr="0094423F">
        <w:rPr>
          <w:bCs/>
          <w:sz w:val="24"/>
          <w:szCs w:val="24"/>
          <w:u w:val="single"/>
          <w:lang w:val="en-US" w:eastAsia="ar-SA"/>
        </w:rPr>
        <w:t>econom</w:t>
      </w:r>
      <w:r w:rsidR="0094423F" w:rsidRPr="0094423F">
        <w:rPr>
          <w:bCs/>
          <w:sz w:val="24"/>
          <w:szCs w:val="24"/>
          <w:u w:val="single"/>
          <w:lang w:eastAsia="ar-SA"/>
        </w:rPr>
        <w:t>@</w:t>
      </w:r>
      <w:r w:rsidR="0094423F" w:rsidRPr="0094423F">
        <w:rPr>
          <w:bCs/>
          <w:sz w:val="24"/>
          <w:szCs w:val="24"/>
          <w:u w:val="single"/>
          <w:lang w:val="en-US" w:eastAsia="ar-SA"/>
        </w:rPr>
        <w:t>vlandeh</w:t>
      </w:r>
      <w:r w:rsidR="0094423F" w:rsidRPr="0094423F">
        <w:rPr>
          <w:bCs/>
          <w:sz w:val="24"/>
          <w:szCs w:val="24"/>
          <w:u w:val="single"/>
          <w:lang w:eastAsia="ar-SA"/>
        </w:rPr>
        <w:t>-</w:t>
      </w:r>
      <w:r w:rsidR="0094423F" w:rsidRPr="0094423F">
        <w:rPr>
          <w:bCs/>
          <w:sz w:val="24"/>
          <w:szCs w:val="24"/>
          <w:u w:val="single"/>
          <w:lang w:val="en-US" w:eastAsia="ar-SA"/>
        </w:rPr>
        <w:t>admin</w:t>
      </w:r>
      <w:r w:rsidR="0094423F" w:rsidRPr="0094423F">
        <w:rPr>
          <w:bCs/>
          <w:sz w:val="24"/>
          <w:szCs w:val="24"/>
          <w:u w:val="single"/>
          <w:lang w:eastAsia="ar-SA"/>
        </w:rPr>
        <w:t>.</w:t>
      </w:r>
      <w:r w:rsidR="0094423F" w:rsidRPr="0094423F">
        <w:rPr>
          <w:bCs/>
          <w:sz w:val="24"/>
          <w:szCs w:val="24"/>
          <w:u w:val="single"/>
          <w:lang w:val="en-US" w:eastAsia="ar-SA"/>
        </w:rPr>
        <w:t>ru</w:t>
      </w:r>
      <w:r w:rsidRPr="00D42FE5">
        <w:rPr>
          <w:sz w:val="24"/>
          <w:szCs w:val="24"/>
        </w:rPr>
        <w:t>.</w:t>
      </w:r>
    </w:p>
    <w:p w:rsidR="00CF591A" w:rsidRPr="00D42FE5" w:rsidRDefault="00CF591A" w:rsidP="00CF591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42FE5">
        <w:rPr>
          <w:sz w:val="24"/>
          <w:szCs w:val="24"/>
        </w:rPr>
        <w:t xml:space="preserve">По истечении </w:t>
      </w:r>
      <w:r w:rsidRPr="009C3913">
        <w:rPr>
          <w:sz w:val="24"/>
          <w:szCs w:val="24"/>
        </w:rPr>
        <w:t>2 (двух) рабочих дней</w:t>
      </w:r>
      <w:r w:rsidRPr="00D42FE5">
        <w:rPr>
          <w:sz w:val="24"/>
          <w:szCs w:val="24"/>
        </w:rPr>
        <w:t xml:space="preserve"> со дня поступления запроса Продавец направляет на электронный адрес Претендента ответ с указанием места, даты и времени выдачи документов для ознакомления с информацией об объекте.</w:t>
      </w:r>
    </w:p>
    <w:p w:rsidR="00CF591A" w:rsidRPr="00D438A8" w:rsidRDefault="00CF591A" w:rsidP="00CF591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438A8">
        <w:rPr>
          <w:sz w:val="24"/>
          <w:szCs w:val="24"/>
        </w:rPr>
        <w:t xml:space="preserve">Любое заинтересованное лицо независимо от регистрации на электронной площадке с даты размещения информационного сообщения на официальных сайтах торгов до даты окончания срока приема заявок на участие в аукционе вправе осмотреть выставленное на </w:t>
      </w:r>
      <w:r w:rsidR="00EA3BF9" w:rsidRPr="00D438A8">
        <w:rPr>
          <w:sz w:val="24"/>
          <w:szCs w:val="24"/>
        </w:rPr>
        <w:t>реализацию земельный участок</w:t>
      </w:r>
      <w:r w:rsidRPr="00D438A8">
        <w:rPr>
          <w:sz w:val="24"/>
          <w:szCs w:val="24"/>
        </w:rPr>
        <w:t xml:space="preserve"> в период приема заявок на участие в торгах. Запрос на осмотр выставленного на </w:t>
      </w:r>
      <w:r w:rsidR="00EA3BF9" w:rsidRPr="00D438A8">
        <w:rPr>
          <w:sz w:val="24"/>
          <w:szCs w:val="24"/>
        </w:rPr>
        <w:t>реализацию земельный участок</w:t>
      </w:r>
      <w:r w:rsidRPr="00D438A8">
        <w:rPr>
          <w:sz w:val="24"/>
          <w:szCs w:val="24"/>
        </w:rPr>
        <w:t xml:space="preserve"> может быть направлен </w:t>
      </w:r>
      <w:r w:rsidR="000D2C87" w:rsidRPr="00D438A8">
        <w:rPr>
          <w:sz w:val="24"/>
          <w:szCs w:val="24"/>
        </w:rPr>
        <w:t>на электронный</w:t>
      </w:r>
      <w:r w:rsidRPr="00D438A8">
        <w:rPr>
          <w:sz w:val="24"/>
          <w:szCs w:val="24"/>
        </w:rPr>
        <w:t xml:space="preserve"> адрес Продавца </w:t>
      </w:r>
      <w:r w:rsidR="00D438A8" w:rsidRPr="00D438A8">
        <w:rPr>
          <w:bCs/>
          <w:sz w:val="24"/>
          <w:szCs w:val="24"/>
          <w:lang w:val="en-US" w:eastAsia="ar-SA"/>
        </w:rPr>
        <w:t>zem</w:t>
      </w:r>
      <w:r w:rsidR="00D438A8" w:rsidRPr="00D438A8">
        <w:rPr>
          <w:bCs/>
          <w:sz w:val="24"/>
          <w:szCs w:val="24"/>
          <w:lang w:eastAsia="ar-SA"/>
        </w:rPr>
        <w:t>.</w:t>
      </w:r>
      <w:r w:rsidR="00D438A8" w:rsidRPr="00D438A8">
        <w:rPr>
          <w:bCs/>
          <w:sz w:val="24"/>
          <w:szCs w:val="24"/>
          <w:lang w:val="en-US" w:eastAsia="ar-SA"/>
        </w:rPr>
        <w:t>econom</w:t>
      </w:r>
      <w:r w:rsidR="00D438A8" w:rsidRPr="00D438A8">
        <w:rPr>
          <w:bCs/>
          <w:sz w:val="24"/>
          <w:szCs w:val="24"/>
          <w:lang w:eastAsia="ar-SA"/>
        </w:rPr>
        <w:t>@</w:t>
      </w:r>
      <w:r w:rsidR="00D438A8" w:rsidRPr="00D438A8">
        <w:rPr>
          <w:bCs/>
          <w:sz w:val="24"/>
          <w:szCs w:val="24"/>
          <w:lang w:val="en-US" w:eastAsia="ar-SA"/>
        </w:rPr>
        <w:t>vlandeh</w:t>
      </w:r>
      <w:r w:rsidR="00D438A8" w:rsidRPr="00D438A8">
        <w:rPr>
          <w:bCs/>
          <w:sz w:val="24"/>
          <w:szCs w:val="24"/>
          <w:lang w:eastAsia="ar-SA"/>
        </w:rPr>
        <w:t>-</w:t>
      </w:r>
      <w:r w:rsidR="00D438A8" w:rsidRPr="00D438A8">
        <w:rPr>
          <w:bCs/>
          <w:sz w:val="24"/>
          <w:szCs w:val="24"/>
          <w:lang w:val="en-US" w:eastAsia="ar-SA"/>
        </w:rPr>
        <w:t>admin</w:t>
      </w:r>
      <w:r w:rsidR="00D438A8" w:rsidRPr="00D438A8">
        <w:rPr>
          <w:bCs/>
          <w:sz w:val="24"/>
          <w:szCs w:val="24"/>
          <w:lang w:eastAsia="ar-SA"/>
        </w:rPr>
        <w:t>.</w:t>
      </w:r>
      <w:r w:rsidR="00D438A8" w:rsidRPr="00D438A8">
        <w:rPr>
          <w:bCs/>
          <w:sz w:val="24"/>
          <w:szCs w:val="24"/>
          <w:lang w:val="en-US" w:eastAsia="ar-SA"/>
        </w:rPr>
        <w:t>ru</w:t>
      </w:r>
      <w:r w:rsidRPr="00D438A8">
        <w:rPr>
          <w:sz w:val="24"/>
          <w:szCs w:val="24"/>
        </w:rPr>
        <w:t>, не позднее, чем за два рабочих дня до даты окончания срока подачи заявок на участие в аукционе.</w:t>
      </w:r>
    </w:p>
    <w:p w:rsidR="00CF591A" w:rsidRPr="00D42FE5" w:rsidRDefault="00CF591A" w:rsidP="00CF591A">
      <w:pPr>
        <w:ind w:firstLine="567"/>
        <w:jc w:val="both"/>
        <w:rPr>
          <w:sz w:val="24"/>
          <w:szCs w:val="24"/>
        </w:rPr>
      </w:pPr>
      <w:r w:rsidRPr="00D42FE5">
        <w:rPr>
          <w:sz w:val="24"/>
          <w:szCs w:val="24"/>
        </w:rPr>
        <w:t xml:space="preserve">Документооборот между Претендентами, участниками торгов, Продавцом и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</w:t>
      </w:r>
      <w:r w:rsidR="00821661">
        <w:rPr>
          <w:sz w:val="24"/>
          <w:szCs w:val="24"/>
        </w:rPr>
        <w:t>аренды земельного участка</w:t>
      </w:r>
      <w:r w:rsidRPr="00D42FE5">
        <w:rPr>
          <w:sz w:val="24"/>
          <w:szCs w:val="24"/>
        </w:rPr>
        <w:t>, который заключается в простой письменной форме.</w:t>
      </w:r>
    </w:p>
    <w:p w:rsidR="00CF591A" w:rsidRPr="00D42FE5" w:rsidRDefault="00CF591A" w:rsidP="00CF591A">
      <w:pPr>
        <w:ind w:firstLine="567"/>
        <w:jc w:val="both"/>
        <w:rPr>
          <w:sz w:val="24"/>
          <w:szCs w:val="24"/>
        </w:rPr>
      </w:pPr>
      <w:r w:rsidRPr="00D42FE5">
        <w:rPr>
          <w:sz w:val="24"/>
          <w:szCs w:val="24"/>
        </w:rPr>
        <w:t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Претендента, участника торгов, Продавца либо Организатора торгов и отправитель несет ответственность за подлинность и достоверность таких документов и сведений (электронные документы, направляемые организатором либо размещенные им на электронной площадке, должны быть подписаны усиленной квалифицированной электронной подписью лица, имеющего прав</w:t>
      </w:r>
      <w:r>
        <w:rPr>
          <w:sz w:val="24"/>
          <w:szCs w:val="24"/>
        </w:rPr>
        <w:t>о</w:t>
      </w:r>
      <w:r w:rsidRPr="00D42FE5">
        <w:rPr>
          <w:sz w:val="24"/>
          <w:szCs w:val="24"/>
        </w:rPr>
        <w:t xml:space="preserve"> действовать от имени Организатора торгов). </w:t>
      </w:r>
    </w:p>
    <w:p w:rsidR="00CF591A" w:rsidRPr="0023053C" w:rsidRDefault="00CF591A" w:rsidP="00CF591A">
      <w:pPr>
        <w:ind w:firstLine="567"/>
        <w:jc w:val="both"/>
        <w:rPr>
          <w:sz w:val="24"/>
          <w:szCs w:val="24"/>
          <w:highlight w:val="yellow"/>
        </w:rPr>
      </w:pPr>
    </w:p>
    <w:p w:rsidR="00CF591A" w:rsidRPr="00502CB3" w:rsidRDefault="00CF591A" w:rsidP="00CF591A">
      <w:pPr>
        <w:pStyle w:val="32"/>
        <w:spacing w:after="0"/>
        <w:ind w:left="0" w:firstLine="567"/>
        <w:jc w:val="center"/>
        <w:outlineLvl w:val="0"/>
        <w:rPr>
          <w:b/>
          <w:caps/>
          <w:sz w:val="24"/>
          <w:szCs w:val="24"/>
        </w:rPr>
      </w:pPr>
      <w:r w:rsidRPr="00502CB3">
        <w:rPr>
          <w:b/>
          <w:caps/>
          <w:sz w:val="24"/>
          <w:szCs w:val="24"/>
        </w:rPr>
        <w:lastRenderedPageBreak/>
        <w:t>Порядок, форма подачи заявок и срок отзыва заявок на участие в аукционе</w:t>
      </w:r>
    </w:p>
    <w:p w:rsidR="00CF591A" w:rsidRPr="00502CB3" w:rsidRDefault="00CF591A" w:rsidP="00CF591A">
      <w:pPr>
        <w:pStyle w:val="32"/>
        <w:spacing w:after="0"/>
        <w:ind w:left="0" w:firstLine="567"/>
        <w:jc w:val="center"/>
        <w:outlineLvl w:val="0"/>
        <w:rPr>
          <w:bCs/>
          <w:sz w:val="24"/>
          <w:szCs w:val="24"/>
        </w:rPr>
      </w:pPr>
    </w:p>
    <w:p w:rsidR="00E466DE" w:rsidRDefault="00CF591A" w:rsidP="00D438A8">
      <w:pPr>
        <w:pStyle w:val="afb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F591A">
        <w:rPr>
          <w:rFonts w:ascii="Times New Roman" w:hAnsi="Times New Roman"/>
          <w:bCs/>
          <w:sz w:val="24"/>
          <w:szCs w:val="24"/>
        </w:rPr>
        <w:t xml:space="preserve">Для участия в аукционе претенденты подают следующие документы (предусмотрены </w:t>
      </w:r>
    </w:p>
    <w:p w:rsidR="00CF591A" w:rsidRPr="00CF591A" w:rsidRDefault="00E466DE" w:rsidP="00D438A8">
      <w:pPr>
        <w:pStyle w:val="afb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21661">
        <w:rPr>
          <w:rFonts w:ascii="Times New Roman" w:hAnsi="Times New Roman"/>
          <w:bCs/>
          <w:sz w:val="24"/>
          <w:szCs w:val="24"/>
        </w:rPr>
        <w:t>Земельным кодексом Российской Федерации</w:t>
      </w:r>
      <w:r w:rsidR="00CF591A" w:rsidRPr="00CF591A">
        <w:rPr>
          <w:rFonts w:ascii="Times New Roman" w:hAnsi="Times New Roman"/>
          <w:bCs/>
          <w:sz w:val="24"/>
          <w:szCs w:val="24"/>
        </w:rPr>
        <w:t>):</w:t>
      </w:r>
    </w:p>
    <w:p w:rsidR="00CF591A" w:rsidRPr="00CF591A" w:rsidRDefault="00CF591A" w:rsidP="00D438A8">
      <w:pPr>
        <w:pStyle w:val="afb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F591A">
        <w:rPr>
          <w:rFonts w:ascii="Times New Roman" w:hAnsi="Times New Roman"/>
          <w:b/>
          <w:sz w:val="24"/>
          <w:szCs w:val="24"/>
        </w:rPr>
        <w:t>Физические лица:</w:t>
      </w:r>
    </w:p>
    <w:p w:rsidR="00CF591A" w:rsidRPr="00CF591A" w:rsidRDefault="00CF591A" w:rsidP="00D438A8">
      <w:pPr>
        <w:pStyle w:val="afb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F591A">
        <w:rPr>
          <w:rFonts w:ascii="Times New Roman" w:hAnsi="Times New Roman"/>
          <w:bCs/>
          <w:sz w:val="24"/>
          <w:szCs w:val="24"/>
        </w:rPr>
        <w:t xml:space="preserve">- заявку (заполненную)  по форме согласно </w:t>
      </w:r>
      <w:r w:rsidR="00EA3BF9">
        <w:rPr>
          <w:rFonts w:ascii="Times New Roman" w:hAnsi="Times New Roman"/>
          <w:bCs/>
          <w:sz w:val="24"/>
          <w:szCs w:val="24"/>
        </w:rPr>
        <w:t>приложению</w:t>
      </w:r>
      <w:r w:rsidR="0095344B">
        <w:rPr>
          <w:rFonts w:ascii="Times New Roman" w:hAnsi="Times New Roman"/>
          <w:bCs/>
          <w:sz w:val="24"/>
          <w:szCs w:val="24"/>
        </w:rPr>
        <w:t xml:space="preserve"> </w:t>
      </w:r>
      <w:r w:rsidR="00D438A8">
        <w:rPr>
          <w:rFonts w:ascii="Times New Roman" w:hAnsi="Times New Roman"/>
          <w:bCs/>
          <w:sz w:val="24"/>
          <w:szCs w:val="24"/>
        </w:rPr>
        <w:t>№1</w:t>
      </w:r>
      <w:r w:rsidRPr="00CF591A">
        <w:rPr>
          <w:rFonts w:ascii="Times New Roman" w:hAnsi="Times New Roman"/>
          <w:bCs/>
          <w:sz w:val="24"/>
          <w:szCs w:val="24"/>
        </w:rPr>
        <w:t xml:space="preserve"> к аукционной документации;</w:t>
      </w:r>
    </w:p>
    <w:p w:rsidR="00CF591A" w:rsidRPr="00CF591A" w:rsidRDefault="00CF591A" w:rsidP="00D438A8">
      <w:pPr>
        <w:pStyle w:val="afb"/>
        <w:ind w:firstLine="709"/>
        <w:jc w:val="both"/>
        <w:rPr>
          <w:rFonts w:ascii="Times New Roman" w:hAnsi="Times New Roman"/>
          <w:sz w:val="24"/>
          <w:szCs w:val="24"/>
        </w:rPr>
      </w:pPr>
      <w:r w:rsidRPr="00CF591A">
        <w:rPr>
          <w:rFonts w:ascii="Times New Roman" w:hAnsi="Times New Roman"/>
          <w:bCs/>
          <w:sz w:val="24"/>
          <w:szCs w:val="24"/>
        </w:rPr>
        <w:t>- к</w:t>
      </w:r>
      <w:r w:rsidRPr="00CF591A">
        <w:rPr>
          <w:rFonts w:ascii="Times New Roman" w:hAnsi="Times New Roman"/>
          <w:sz w:val="24"/>
          <w:szCs w:val="24"/>
        </w:rPr>
        <w:t>опию всех листов документа, удостоверяющего личность.</w:t>
      </w:r>
    </w:p>
    <w:p w:rsidR="00CF591A" w:rsidRPr="00CF591A" w:rsidRDefault="00CF591A" w:rsidP="00D438A8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591A">
        <w:rPr>
          <w:rFonts w:ascii="Times New Roman" w:hAnsi="Times New Roman" w:cs="Times New Roman"/>
          <w:b/>
          <w:sz w:val="24"/>
          <w:szCs w:val="24"/>
        </w:rPr>
        <w:t>Юридические лица:</w:t>
      </w:r>
    </w:p>
    <w:p w:rsidR="00CF591A" w:rsidRDefault="00CF591A" w:rsidP="00D438A8">
      <w:pPr>
        <w:pStyle w:val="afb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F591A">
        <w:rPr>
          <w:rFonts w:ascii="Times New Roman" w:hAnsi="Times New Roman"/>
          <w:bCs/>
          <w:sz w:val="24"/>
          <w:szCs w:val="24"/>
        </w:rPr>
        <w:t xml:space="preserve">- заявку (заполненную) по форме согласно </w:t>
      </w:r>
      <w:r w:rsidR="00EA3BF9">
        <w:rPr>
          <w:rFonts w:ascii="Times New Roman" w:hAnsi="Times New Roman"/>
          <w:bCs/>
          <w:sz w:val="24"/>
          <w:szCs w:val="24"/>
        </w:rPr>
        <w:t xml:space="preserve">приложению </w:t>
      </w:r>
      <w:r w:rsidR="00D438A8">
        <w:rPr>
          <w:rFonts w:ascii="Times New Roman" w:hAnsi="Times New Roman"/>
          <w:bCs/>
          <w:sz w:val="24"/>
          <w:szCs w:val="24"/>
        </w:rPr>
        <w:t>№1</w:t>
      </w:r>
      <w:r w:rsidR="00F1513D">
        <w:rPr>
          <w:rFonts w:ascii="Times New Roman" w:hAnsi="Times New Roman"/>
          <w:bCs/>
          <w:sz w:val="24"/>
          <w:szCs w:val="24"/>
        </w:rPr>
        <w:t xml:space="preserve"> </w:t>
      </w:r>
      <w:r w:rsidRPr="00CF591A">
        <w:rPr>
          <w:rFonts w:ascii="Times New Roman" w:hAnsi="Times New Roman"/>
          <w:bCs/>
          <w:sz w:val="24"/>
          <w:szCs w:val="24"/>
        </w:rPr>
        <w:t>к аукционной документации;</w:t>
      </w:r>
    </w:p>
    <w:p w:rsidR="00D438A8" w:rsidRPr="00D438A8" w:rsidRDefault="00D438A8" w:rsidP="00D438A8">
      <w:pPr>
        <w:pStyle w:val="afb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438A8">
        <w:rPr>
          <w:rFonts w:ascii="Times New Roman" w:hAnsi="Times New Roman"/>
          <w:bCs/>
          <w:sz w:val="24"/>
          <w:szCs w:val="24"/>
        </w:rPr>
        <w:t xml:space="preserve">- </w:t>
      </w:r>
      <w:r w:rsidRPr="00D438A8">
        <w:rPr>
          <w:rFonts w:ascii="Times New Roman" w:hAnsi="Times New Roman"/>
          <w:sz w:val="24"/>
          <w:szCs w:val="24"/>
        </w:rPr>
        <w:t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</w:r>
      <w:r>
        <w:rPr>
          <w:rFonts w:ascii="Times New Roman" w:hAnsi="Times New Roman"/>
          <w:sz w:val="24"/>
          <w:szCs w:val="24"/>
        </w:rPr>
        <w:t>.</w:t>
      </w:r>
    </w:p>
    <w:p w:rsidR="009F40D2" w:rsidRDefault="009F40D2" w:rsidP="00D438A8">
      <w:pPr>
        <w:pStyle w:val="ConsPlusNormal"/>
        <w:ind w:firstLine="2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591A" w:rsidRPr="00502CB3" w:rsidRDefault="00CF591A" w:rsidP="00D438A8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CB3">
        <w:rPr>
          <w:rFonts w:ascii="Times New Roman" w:eastAsia="Times New Roman" w:hAnsi="Times New Roman" w:cs="Times New Roman"/>
          <w:sz w:val="24"/>
          <w:szCs w:val="24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CF591A" w:rsidRPr="00CF591A" w:rsidRDefault="009F40D2" w:rsidP="00CF591A">
      <w:pPr>
        <w:pStyle w:val="afb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F40D2">
        <w:rPr>
          <w:rFonts w:ascii="Times New Roman" w:hAnsi="Times New Roman"/>
          <w:bCs/>
          <w:sz w:val="24"/>
          <w:szCs w:val="24"/>
        </w:rPr>
        <w:t>Один заявитель вправе подать только одну заявку на участие в аукционе</w:t>
      </w:r>
      <w:r w:rsidR="00CF591A" w:rsidRPr="00CF591A">
        <w:rPr>
          <w:rFonts w:ascii="Times New Roman" w:hAnsi="Times New Roman"/>
          <w:bCs/>
          <w:sz w:val="24"/>
          <w:szCs w:val="24"/>
        </w:rPr>
        <w:t>.</w:t>
      </w:r>
    </w:p>
    <w:p w:rsidR="00CF591A" w:rsidRPr="00502CB3" w:rsidRDefault="00572899" w:rsidP="00CF591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З</w:t>
      </w:r>
      <w:r w:rsidR="00CF591A" w:rsidRPr="00502CB3">
        <w:rPr>
          <w:sz w:val="24"/>
          <w:szCs w:val="24"/>
        </w:rPr>
        <w:t>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:rsidR="00CF591A" w:rsidRPr="00502CB3" w:rsidRDefault="00572899" w:rsidP="00CF591A">
      <w:pPr>
        <w:pStyle w:val="32"/>
        <w:tabs>
          <w:tab w:val="left" w:pos="540"/>
        </w:tabs>
        <w:spacing w:after="0"/>
        <w:ind w:left="0" w:firstLine="567"/>
        <w:jc w:val="both"/>
        <w:outlineLvl w:val="0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3. </w:t>
      </w:r>
      <w:r w:rsidR="00CF591A" w:rsidRPr="00502CB3">
        <w:rPr>
          <w:sz w:val="24"/>
          <w:szCs w:val="24"/>
          <w:lang w:eastAsia="en-US"/>
        </w:rPr>
        <w:t> </w:t>
      </w:r>
      <w:r w:rsidR="00CF591A" w:rsidRPr="00502CB3">
        <w:rPr>
          <w:sz w:val="24"/>
          <w:szCs w:val="24"/>
        </w:rPr>
        <w:t xml:space="preserve">При приеме заявок от Претендентов Организатор обеспечивает конфиденциальность данных о Претендентах и участниках, за исключением случая направления электронных документов Продавцу, регистрацию заявок и прилагаемых к ним документов в журнале приема заявок. </w:t>
      </w:r>
    </w:p>
    <w:p w:rsidR="00CF591A" w:rsidRPr="00502CB3" w:rsidRDefault="00CF591A" w:rsidP="00CF591A">
      <w:pPr>
        <w:tabs>
          <w:tab w:val="left" w:pos="540"/>
        </w:tabs>
        <w:ind w:firstLine="567"/>
        <w:jc w:val="both"/>
        <w:outlineLvl w:val="0"/>
        <w:rPr>
          <w:sz w:val="24"/>
          <w:szCs w:val="24"/>
        </w:rPr>
      </w:pPr>
      <w:r w:rsidRPr="00502CB3">
        <w:rPr>
          <w:sz w:val="24"/>
          <w:szCs w:val="24"/>
        </w:rPr>
        <w:t>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CF591A" w:rsidRPr="00502CB3" w:rsidRDefault="00572899" w:rsidP="00CF591A">
      <w:pPr>
        <w:pStyle w:val="32"/>
        <w:tabs>
          <w:tab w:val="left" w:pos="540"/>
        </w:tabs>
        <w:spacing w:after="0"/>
        <w:ind w:left="0" w:firstLine="56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CF591A" w:rsidRPr="00502CB3">
        <w:rPr>
          <w:sz w:val="24"/>
          <w:szCs w:val="24"/>
        </w:rPr>
        <w:t xml:space="preserve">Претендент вправе не </w:t>
      </w:r>
      <w:r w:rsidR="00CF591A" w:rsidRPr="009C3913">
        <w:rPr>
          <w:sz w:val="24"/>
          <w:szCs w:val="24"/>
        </w:rPr>
        <w:t>позднее дня окончания</w:t>
      </w:r>
      <w:r w:rsidR="00CF591A" w:rsidRPr="00502CB3">
        <w:rPr>
          <w:sz w:val="24"/>
          <w:szCs w:val="24"/>
        </w:rPr>
        <w:t xml:space="preserve"> приема заявок отозвать заявку путем направления уведомления об отзыве заявки на электронную площадку.</w:t>
      </w:r>
    </w:p>
    <w:p w:rsidR="00CF591A" w:rsidRPr="00502CB3" w:rsidRDefault="00CF591A" w:rsidP="00CF591A">
      <w:pPr>
        <w:pStyle w:val="32"/>
        <w:tabs>
          <w:tab w:val="left" w:pos="540"/>
        </w:tabs>
        <w:spacing w:after="0"/>
        <w:ind w:left="0" w:firstLine="567"/>
        <w:jc w:val="both"/>
        <w:outlineLvl w:val="0"/>
        <w:rPr>
          <w:sz w:val="24"/>
          <w:szCs w:val="24"/>
        </w:rPr>
      </w:pPr>
      <w:r w:rsidRPr="00502CB3">
        <w:rPr>
          <w:sz w:val="24"/>
          <w:szCs w:val="24"/>
        </w:rPr>
        <w:t>В случае отзыва Претендентом заявки в установленном порядке,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CF591A" w:rsidRPr="00502CB3" w:rsidRDefault="00CF591A" w:rsidP="00CF591A">
      <w:pPr>
        <w:pStyle w:val="32"/>
        <w:tabs>
          <w:tab w:val="left" w:pos="540"/>
        </w:tabs>
        <w:spacing w:after="0"/>
        <w:ind w:left="0" w:firstLine="567"/>
        <w:jc w:val="both"/>
        <w:outlineLvl w:val="0"/>
        <w:rPr>
          <w:sz w:val="24"/>
          <w:szCs w:val="24"/>
        </w:rPr>
      </w:pPr>
      <w:r w:rsidRPr="00502CB3">
        <w:rPr>
          <w:sz w:val="24"/>
          <w:szCs w:val="24"/>
        </w:rPr>
        <w:t>5. 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:rsidR="00CF591A" w:rsidRDefault="00CF591A" w:rsidP="00CF591A">
      <w:pPr>
        <w:pStyle w:val="32"/>
        <w:tabs>
          <w:tab w:val="left" w:pos="540"/>
        </w:tabs>
        <w:spacing w:after="0"/>
        <w:ind w:left="0" w:firstLine="567"/>
        <w:jc w:val="both"/>
        <w:outlineLvl w:val="0"/>
        <w:rPr>
          <w:sz w:val="24"/>
          <w:szCs w:val="24"/>
        </w:rPr>
      </w:pPr>
      <w:r w:rsidRPr="00502CB3">
        <w:rPr>
          <w:sz w:val="24"/>
          <w:szCs w:val="24"/>
        </w:rPr>
        <w:t>6. 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CF591A" w:rsidRPr="00502CB3" w:rsidRDefault="00CF591A" w:rsidP="00CF591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 </w:t>
      </w:r>
      <w:r w:rsidRPr="00502CB3">
        <w:rPr>
          <w:sz w:val="24"/>
          <w:szCs w:val="24"/>
        </w:rPr>
        <w:t xml:space="preserve">Заявка и все прилагаемые к заявке документы подаются в электронном виде (должны быть отсканированы) в читаемых стандартными средствами операционной системы </w:t>
      </w:r>
      <w:r w:rsidRPr="00502CB3">
        <w:rPr>
          <w:sz w:val="24"/>
          <w:szCs w:val="24"/>
          <w:lang w:val="en-US"/>
        </w:rPr>
        <w:t>Windows</w:t>
      </w:r>
      <w:r w:rsidRPr="00502CB3">
        <w:rPr>
          <w:sz w:val="24"/>
          <w:szCs w:val="24"/>
        </w:rPr>
        <w:t xml:space="preserve"> форматах графических изображений (.</w:t>
      </w:r>
      <w:r w:rsidRPr="00502CB3">
        <w:rPr>
          <w:sz w:val="24"/>
          <w:szCs w:val="24"/>
          <w:lang w:val="en-US"/>
        </w:rPr>
        <w:t>JPG</w:t>
      </w:r>
      <w:r w:rsidRPr="00502CB3">
        <w:rPr>
          <w:sz w:val="24"/>
          <w:szCs w:val="24"/>
        </w:rPr>
        <w:t>,.</w:t>
      </w:r>
      <w:r w:rsidRPr="00502CB3">
        <w:rPr>
          <w:sz w:val="24"/>
          <w:szCs w:val="24"/>
          <w:lang w:val="en-US"/>
        </w:rPr>
        <w:t>TIFF</w:t>
      </w:r>
      <w:r w:rsidRPr="00502CB3">
        <w:rPr>
          <w:sz w:val="24"/>
          <w:szCs w:val="24"/>
        </w:rPr>
        <w:t>,.</w:t>
      </w:r>
      <w:r w:rsidRPr="00502CB3">
        <w:rPr>
          <w:sz w:val="24"/>
          <w:szCs w:val="24"/>
          <w:lang w:val="en-US"/>
        </w:rPr>
        <w:t>PNG</w:t>
      </w:r>
      <w:r w:rsidRPr="00502CB3">
        <w:rPr>
          <w:sz w:val="24"/>
          <w:szCs w:val="24"/>
        </w:rPr>
        <w:t xml:space="preserve"> и т.п.)</w:t>
      </w:r>
    </w:p>
    <w:p w:rsidR="00CF591A" w:rsidRPr="00502CB3" w:rsidRDefault="00CF591A" w:rsidP="00CF591A">
      <w:pPr>
        <w:pStyle w:val="32"/>
        <w:tabs>
          <w:tab w:val="left" w:pos="540"/>
        </w:tabs>
        <w:spacing w:after="0"/>
        <w:ind w:left="0" w:firstLine="567"/>
        <w:jc w:val="both"/>
        <w:outlineLvl w:val="0"/>
        <w:rPr>
          <w:sz w:val="24"/>
          <w:szCs w:val="24"/>
          <w:highlight w:val="yellow"/>
        </w:rPr>
      </w:pPr>
    </w:p>
    <w:p w:rsidR="00CF591A" w:rsidRPr="00502CB3" w:rsidRDefault="00CF591A" w:rsidP="00CF591A">
      <w:pPr>
        <w:pStyle w:val="32"/>
        <w:spacing w:after="0"/>
        <w:ind w:left="0" w:firstLine="567"/>
        <w:jc w:val="center"/>
        <w:outlineLvl w:val="0"/>
        <w:rPr>
          <w:b/>
          <w:caps/>
          <w:sz w:val="24"/>
          <w:szCs w:val="24"/>
        </w:rPr>
      </w:pPr>
      <w:r w:rsidRPr="00502CB3">
        <w:rPr>
          <w:b/>
          <w:caps/>
          <w:sz w:val="24"/>
          <w:szCs w:val="24"/>
        </w:rPr>
        <w:t>Порядок внесения и возврата задатка</w:t>
      </w:r>
    </w:p>
    <w:p w:rsidR="00CF591A" w:rsidRPr="00502CB3" w:rsidRDefault="00CF591A" w:rsidP="00CF591A">
      <w:pPr>
        <w:pStyle w:val="32"/>
        <w:spacing w:after="0"/>
        <w:ind w:left="0" w:firstLine="567"/>
        <w:jc w:val="center"/>
        <w:outlineLvl w:val="0"/>
        <w:rPr>
          <w:b/>
          <w:sz w:val="24"/>
          <w:szCs w:val="24"/>
        </w:rPr>
      </w:pPr>
    </w:p>
    <w:p w:rsidR="00CF591A" w:rsidRPr="00502CB3" w:rsidRDefault="00CF591A" w:rsidP="00CF591A">
      <w:pPr>
        <w:pStyle w:val="a6"/>
        <w:tabs>
          <w:tab w:val="left" w:pos="284"/>
        </w:tabs>
        <w:ind w:left="0" w:firstLine="567"/>
        <w:jc w:val="both"/>
        <w:rPr>
          <w:sz w:val="24"/>
          <w:szCs w:val="24"/>
        </w:rPr>
      </w:pPr>
      <w:r w:rsidRPr="00502CB3">
        <w:rPr>
          <w:rFonts w:eastAsia="Calibri"/>
          <w:sz w:val="24"/>
          <w:szCs w:val="24"/>
        </w:rPr>
        <w:t xml:space="preserve">1. Для участия в аукционе Претендент вносит задаток </w:t>
      </w:r>
      <w:r w:rsidR="00EA3BF9">
        <w:rPr>
          <w:rFonts w:eastAsia="Calibri"/>
          <w:sz w:val="24"/>
          <w:szCs w:val="24"/>
        </w:rPr>
        <w:t xml:space="preserve">реализуемого земельного участка </w:t>
      </w:r>
      <w:r w:rsidRPr="00502CB3">
        <w:rPr>
          <w:rFonts w:eastAsia="Calibri"/>
          <w:sz w:val="24"/>
          <w:szCs w:val="24"/>
        </w:rPr>
        <w:t>единым платежом в валюте Российской Федерации.</w:t>
      </w:r>
    </w:p>
    <w:p w:rsidR="00CF591A" w:rsidRPr="00502CB3" w:rsidRDefault="00CF591A" w:rsidP="00CF591A">
      <w:pPr>
        <w:pStyle w:val="a6"/>
        <w:tabs>
          <w:tab w:val="left" w:pos="284"/>
        </w:tabs>
        <w:ind w:left="0" w:firstLine="567"/>
        <w:jc w:val="both"/>
        <w:rPr>
          <w:rFonts w:eastAsia="Calibri"/>
          <w:sz w:val="24"/>
          <w:szCs w:val="24"/>
        </w:rPr>
      </w:pPr>
      <w:r w:rsidRPr="00502CB3">
        <w:rPr>
          <w:rFonts w:eastAsia="Calibri"/>
          <w:sz w:val="24"/>
          <w:szCs w:val="24"/>
        </w:rPr>
        <w:t xml:space="preserve">Платежи по перечислению задатка для участия в торгах и порядок возврата задатка осуществляются в соответствии с Регламентом электронной площадки.  </w:t>
      </w:r>
    </w:p>
    <w:p w:rsidR="00CF591A" w:rsidRPr="00502CB3" w:rsidRDefault="00CF591A" w:rsidP="00CF591A">
      <w:pPr>
        <w:ind w:firstLine="567"/>
        <w:jc w:val="both"/>
        <w:rPr>
          <w:rFonts w:eastAsia="Calibri"/>
          <w:sz w:val="24"/>
          <w:szCs w:val="24"/>
        </w:rPr>
      </w:pPr>
      <w:r w:rsidRPr="00502CB3">
        <w:rPr>
          <w:rFonts w:eastAsia="Calibri"/>
          <w:sz w:val="24"/>
          <w:szCs w:val="24"/>
        </w:rPr>
        <w:t xml:space="preserve">Задаток, внесенный победителем аукциона, засчитывается в счет исполнения обязательств по оплате стоимости реализуемого </w:t>
      </w:r>
      <w:r w:rsidR="005C129F">
        <w:rPr>
          <w:rFonts w:eastAsia="Calibri"/>
          <w:sz w:val="24"/>
          <w:szCs w:val="24"/>
        </w:rPr>
        <w:t>земельного участка</w:t>
      </w:r>
      <w:r w:rsidRPr="00502CB3">
        <w:rPr>
          <w:rFonts w:eastAsia="Calibri"/>
          <w:sz w:val="24"/>
          <w:szCs w:val="24"/>
        </w:rPr>
        <w:t xml:space="preserve"> по договору </w:t>
      </w:r>
      <w:r w:rsidR="005C129F">
        <w:rPr>
          <w:rFonts w:eastAsia="Calibri"/>
          <w:sz w:val="24"/>
          <w:szCs w:val="24"/>
        </w:rPr>
        <w:t>аренды</w:t>
      </w:r>
      <w:r w:rsidRPr="00502CB3">
        <w:rPr>
          <w:rFonts w:eastAsia="Calibri"/>
          <w:sz w:val="24"/>
          <w:szCs w:val="24"/>
        </w:rPr>
        <w:t xml:space="preserve">.   </w:t>
      </w:r>
    </w:p>
    <w:p w:rsidR="00CF591A" w:rsidRPr="009F40D2" w:rsidRDefault="00CF591A" w:rsidP="00CF591A">
      <w:pPr>
        <w:ind w:firstLine="567"/>
        <w:jc w:val="both"/>
        <w:rPr>
          <w:rFonts w:eastAsia="Calibri"/>
          <w:sz w:val="24"/>
          <w:szCs w:val="24"/>
        </w:rPr>
      </w:pPr>
      <w:r w:rsidRPr="009F40D2">
        <w:rPr>
          <w:rFonts w:eastAsia="Calibri"/>
          <w:sz w:val="24"/>
          <w:szCs w:val="24"/>
        </w:rPr>
        <w:t>2. Данное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CF591A" w:rsidRPr="00502CB3" w:rsidRDefault="00CF591A" w:rsidP="00CF591A">
      <w:pPr>
        <w:ind w:firstLine="567"/>
        <w:jc w:val="both"/>
        <w:rPr>
          <w:rFonts w:eastAsia="Calibri"/>
          <w:sz w:val="24"/>
          <w:szCs w:val="24"/>
        </w:rPr>
      </w:pPr>
      <w:r w:rsidRPr="00502CB3">
        <w:rPr>
          <w:rFonts w:eastAsia="Calibri"/>
          <w:sz w:val="24"/>
          <w:szCs w:val="24"/>
        </w:rPr>
        <w:t>3. Порядок возвра</w:t>
      </w:r>
      <w:r>
        <w:rPr>
          <w:rFonts w:eastAsia="Calibri"/>
          <w:sz w:val="24"/>
          <w:szCs w:val="24"/>
        </w:rPr>
        <w:t>та</w:t>
      </w:r>
      <w:r w:rsidRPr="00502CB3">
        <w:rPr>
          <w:rFonts w:eastAsia="Calibri"/>
          <w:sz w:val="24"/>
          <w:szCs w:val="24"/>
        </w:rPr>
        <w:t xml:space="preserve"> задатка:</w:t>
      </w:r>
    </w:p>
    <w:p w:rsidR="00CF591A" w:rsidRPr="00502CB3" w:rsidRDefault="00CF591A" w:rsidP="00CF591A">
      <w:pPr>
        <w:ind w:firstLine="567"/>
        <w:jc w:val="both"/>
        <w:rPr>
          <w:rFonts w:eastAsia="Calibri"/>
          <w:sz w:val="24"/>
          <w:szCs w:val="24"/>
        </w:rPr>
      </w:pPr>
      <w:r w:rsidRPr="00502CB3">
        <w:rPr>
          <w:rFonts w:eastAsia="Calibri"/>
          <w:sz w:val="24"/>
          <w:szCs w:val="24"/>
        </w:rPr>
        <w:lastRenderedPageBreak/>
        <w:t>- участникам аукциона, за исключе</w:t>
      </w:r>
      <w:r w:rsidR="00F3121A">
        <w:rPr>
          <w:rFonts w:eastAsia="Calibri"/>
          <w:sz w:val="24"/>
          <w:szCs w:val="24"/>
        </w:rPr>
        <w:t>нием его победителя, в течение 3</w:t>
      </w:r>
      <w:r w:rsidRPr="00502CB3">
        <w:rPr>
          <w:rFonts w:eastAsia="Calibri"/>
          <w:sz w:val="24"/>
          <w:szCs w:val="24"/>
        </w:rPr>
        <w:t xml:space="preserve"> календарных дней со дня подведения итогов аукциона;</w:t>
      </w:r>
    </w:p>
    <w:p w:rsidR="00CF591A" w:rsidRPr="00502CB3" w:rsidRDefault="00CF591A" w:rsidP="00CF591A">
      <w:pPr>
        <w:ind w:firstLine="567"/>
        <w:jc w:val="both"/>
        <w:rPr>
          <w:rFonts w:eastAsia="Calibri"/>
          <w:sz w:val="24"/>
          <w:szCs w:val="24"/>
        </w:rPr>
      </w:pPr>
      <w:r w:rsidRPr="00502CB3">
        <w:rPr>
          <w:rFonts w:eastAsia="Calibri"/>
          <w:sz w:val="24"/>
          <w:szCs w:val="24"/>
        </w:rPr>
        <w:t xml:space="preserve">- претендентам на участие в аукционе, заявки и документы которых не были приняты к рассмотрению, либо претендентам, не допущенным к </w:t>
      </w:r>
      <w:r w:rsidR="00F3121A">
        <w:rPr>
          <w:rFonts w:eastAsia="Calibri"/>
          <w:sz w:val="24"/>
          <w:szCs w:val="24"/>
        </w:rPr>
        <w:t xml:space="preserve">участию в аукционе, в течение 3 </w:t>
      </w:r>
      <w:r w:rsidRPr="00502CB3">
        <w:rPr>
          <w:rFonts w:eastAsia="Calibri"/>
          <w:sz w:val="24"/>
          <w:szCs w:val="24"/>
        </w:rPr>
        <w:t>календарных дней со дня подписания протокола о признании претендентов участниками аукциона.</w:t>
      </w:r>
    </w:p>
    <w:p w:rsidR="00CF591A" w:rsidRPr="00502CB3" w:rsidRDefault="00CF591A" w:rsidP="00CF591A">
      <w:pPr>
        <w:pStyle w:val="TextBasTxt"/>
        <w:ind w:firstLine="540"/>
        <w:rPr>
          <w:rFonts w:eastAsia="Times New Roman"/>
          <w:lang w:eastAsia="en-US"/>
        </w:rPr>
      </w:pPr>
      <w:r w:rsidRPr="00502CB3">
        <w:t>4.</w:t>
      </w:r>
      <w:r w:rsidRPr="00502CB3">
        <w:rPr>
          <w:b/>
        </w:rPr>
        <w:t xml:space="preserve">  </w:t>
      </w:r>
      <w:r w:rsidRPr="00502CB3">
        <w:rPr>
          <w:rFonts w:eastAsia="Times New Roman"/>
          <w:lang w:eastAsia="en-US"/>
        </w:rPr>
        <w:t xml:space="preserve">При уклонении или отказе победителя аукциона от заключения в установленный срок договора </w:t>
      </w:r>
      <w:r w:rsidR="00F3121A">
        <w:rPr>
          <w:rFonts w:eastAsia="Times New Roman"/>
          <w:lang w:eastAsia="en-US"/>
        </w:rPr>
        <w:t>аренды</w:t>
      </w:r>
      <w:r w:rsidRPr="00502CB3">
        <w:rPr>
          <w:rFonts w:eastAsia="Times New Roman"/>
          <w:lang w:eastAsia="en-US"/>
        </w:rPr>
        <w:t xml:space="preserve"> </w:t>
      </w:r>
      <w:r w:rsidR="00024F91">
        <w:rPr>
          <w:rFonts w:eastAsia="Times New Roman"/>
          <w:lang w:eastAsia="en-US"/>
        </w:rPr>
        <w:t>земельного участка</w:t>
      </w:r>
      <w:r w:rsidRPr="00502CB3">
        <w:rPr>
          <w:rFonts w:eastAsia="Times New Roman"/>
          <w:lang w:eastAsia="en-US"/>
        </w:rPr>
        <w:t>, задаток ему не возвращается.</w:t>
      </w:r>
    </w:p>
    <w:p w:rsidR="00CF591A" w:rsidRPr="0023053C" w:rsidRDefault="00CF591A" w:rsidP="00CF591A">
      <w:pPr>
        <w:pStyle w:val="afb"/>
        <w:ind w:firstLine="567"/>
        <w:jc w:val="center"/>
        <w:rPr>
          <w:b/>
          <w:caps/>
          <w:noProof/>
          <w:highlight w:val="yellow"/>
        </w:rPr>
      </w:pPr>
    </w:p>
    <w:p w:rsidR="00CF591A" w:rsidRPr="00CF591A" w:rsidRDefault="00CF591A" w:rsidP="00CF591A">
      <w:pPr>
        <w:pStyle w:val="afb"/>
        <w:ind w:firstLine="567"/>
        <w:jc w:val="center"/>
        <w:rPr>
          <w:rFonts w:ascii="Times New Roman" w:hAnsi="Times New Roman"/>
          <w:b/>
          <w:caps/>
          <w:noProof/>
          <w:sz w:val="24"/>
          <w:szCs w:val="24"/>
        </w:rPr>
      </w:pPr>
      <w:r w:rsidRPr="00CF591A">
        <w:rPr>
          <w:rFonts w:ascii="Times New Roman" w:hAnsi="Times New Roman"/>
          <w:b/>
          <w:caps/>
          <w:noProof/>
          <w:sz w:val="24"/>
          <w:szCs w:val="24"/>
        </w:rPr>
        <w:t>Условия допуска и отказа в допуске к участию в аукционе</w:t>
      </w:r>
    </w:p>
    <w:p w:rsidR="00CF591A" w:rsidRPr="00CF591A" w:rsidRDefault="00CF591A" w:rsidP="00CF591A">
      <w:pPr>
        <w:pStyle w:val="afb"/>
        <w:ind w:firstLine="567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9F40D2" w:rsidRPr="009F40D2" w:rsidRDefault="00CF591A" w:rsidP="009F40D2">
      <w:pPr>
        <w:pStyle w:val="afb"/>
        <w:ind w:firstLine="567"/>
        <w:jc w:val="both"/>
        <w:rPr>
          <w:rFonts w:ascii="Times New Roman" w:hAnsi="Times New Roman"/>
          <w:sz w:val="24"/>
          <w:szCs w:val="24"/>
        </w:rPr>
      </w:pPr>
      <w:r w:rsidRPr="009F40D2">
        <w:rPr>
          <w:rFonts w:ascii="Times New Roman" w:hAnsi="Times New Roman"/>
          <w:noProof/>
          <w:sz w:val="24"/>
          <w:szCs w:val="24"/>
        </w:rPr>
        <w:t xml:space="preserve">1. </w:t>
      </w:r>
      <w:r w:rsidR="009F40D2" w:rsidRPr="009F40D2">
        <w:rPr>
          <w:rFonts w:ascii="Times New Roman" w:hAnsi="Times New Roman"/>
          <w:sz w:val="24"/>
          <w:szCs w:val="24"/>
        </w:rPr>
        <w:t>Заявитель не допускается к участию в аукционе в следующих случаях:</w:t>
      </w:r>
    </w:p>
    <w:p w:rsidR="009F40D2" w:rsidRPr="009F40D2" w:rsidRDefault="009F40D2" w:rsidP="009F40D2">
      <w:pPr>
        <w:pStyle w:val="afb"/>
        <w:ind w:firstLine="567"/>
        <w:jc w:val="both"/>
        <w:rPr>
          <w:rFonts w:ascii="Times New Roman" w:hAnsi="Times New Roman"/>
          <w:sz w:val="24"/>
          <w:szCs w:val="24"/>
        </w:rPr>
      </w:pPr>
      <w:r w:rsidRPr="009F40D2">
        <w:rPr>
          <w:rFonts w:ascii="Times New Roman" w:hAnsi="Times New Roman"/>
          <w:sz w:val="24"/>
          <w:szCs w:val="24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9F40D2" w:rsidRPr="009F40D2" w:rsidRDefault="009F40D2" w:rsidP="009F40D2">
      <w:pPr>
        <w:pStyle w:val="afb"/>
        <w:ind w:firstLine="567"/>
        <w:jc w:val="both"/>
        <w:rPr>
          <w:rFonts w:ascii="Times New Roman" w:hAnsi="Times New Roman"/>
          <w:sz w:val="24"/>
          <w:szCs w:val="24"/>
        </w:rPr>
      </w:pPr>
      <w:r w:rsidRPr="009F40D2">
        <w:rPr>
          <w:rFonts w:ascii="Times New Roman" w:hAnsi="Times New Roman"/>
          <w:sz w:val="24"/>
          <w:szCs w:val="24"/>
        </w:rPr>
        <w:t>2) непоступление задатка на дату рассмотрения заявок на участие в аукционе;</w:t>
      </w:r>
    </w:p>
    <w:p w:rsidR="009F40D2" w:rsidRPr="009F40D2" w:rsidRDefault="009F40D2" w:rsidP="009F40D2">
      <w:pPr>
        <w:pStyle w:val="afb"/>
        <w:ind w:firstLine="567"/>
        <w:jc w:val="both"/>
        <w:rPr>
          <w:rFonts w:ascii="Times New Roman" w:hAnsi="Times New Roman"/>
          <w:sz w:val="24"/>
          <w:szCs w:val="24"/>
        </w:rPr>
      </w:pPr>
      <w:r w:rsidRPr="009F40D2">
        <w:rPr>
          <w:rFonts w:ascii="Times New Roman" w:hAnsi="Times New Roman"/>
          <w:sz w:val="24"/>
          <w:szCs w:val="24"/>
        </w:rPr>
        <w:t>3) подача заявки на участие в аукционе лицом, которое в соответствии 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9F40D2" w:rsidRDefault="009F40D2" w:rsidP="009F40D2">
      <w:pPr>
        <w:pStyle w:val="afb"/>
        <w:ind w:firstLine="567"/>
        <w:jc w:val="both"/>
        <w:rPr>
          <w:szCs w:val="24"/>
          <w:highlight w:val="green"/>
        </w:rPr>
      </w:pPr>
      <w:r w:rsidRPr="009F40D2">
        <w:rPr>
          <w:rFonts w:ascii="Times New Roman" w:hAnsi="Times New Roman"/>
          <w:sz w:val="24"/>
          <w:szCs w:val="24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CF591A" w:rsidRPr="009F40D2" w:rsidRDefault="009F40D2" w:rsidP="009F40D2">
      <w:pPr>
        <w:pStyle w:val="afb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Cs w:val="24"/>
        </w:rPr>
        <w:t>2</w:t>
      </w:r>
      <w:r w:rsidR="00CF591A" w:rsidRPr="009F40D2">
        <w:rPr>
          <w:rFonts w:ascii="Times New Roman" w:hAnsi="Times New Roman"/>
          <w:sz w:val="24"/>
          <w:szCs w:val="24"/>
        </w:rPr>
        <w:t>. </w:t>
      </w:r>
      <w:r w:rsidRPr="009F40D2">
        <w:rPr>
          <w:rFonts w:ascii="Times New Roman" w:hAnsi="Times New Roman"/>
          <w:sz w:val="24"/>
          <w:szCs w:val="24"/>
        </w:rPr>
        <w:t>Организатор аукциона ведет протокол рассмотрения заявок на участие в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</w:t>
      </w:r>
    </w:p>
    <w:p w:rsidR="00CF591A" w:rsidRPr="0023053C" w:rsidRDefault="00CF591A" w:rsidP="00CF591A">
      <w:pPr>
        <w:pStyle w:val="ConsPlusNormal"/>
        <w:tabs>
          <w:tab w:val="left" w:pos="4053"/>
        </w:tabs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  <w:highlight w:val="yellow"/>
        </w:rPr>
      </w:pPr>
    </w:p>
    <w:p w:rsidR="00CF591A" w:rsidRPr="00007DFD" w:rsidRDefault="00CF591A" w:rsidP="00CF591A">
      <w:pPr>
        <w:pStyle w:val="TextBoldCenter"/>
        <w:spacing w:before="0"/>
        <w:outlineLvl w:val="0"/>
        <w:rPr>
          <w:caps/>
          <w:sz w:val="24"/>
          <w:szCs w:val="24"/>
        </w:rPr>
      </w:pPr>
      <w:r w:rsidRPr="00007DFD">
        <w:rPr>
          <w:caps/>
          <w:sz w:val="24"/>
          <w:szCs w:val="24"/>
        </w:rPr>
        <w:t>Рассмотрение заявок</w:t>
      </w:r>
    </w:p>
    <w:p w:rsidR="00CF591A" w:rsidRPr="00007DFD" w:rsidRDefault="00CF591A" w:rsidP="00CF591A">
      <w:pPr>
        <w:pStyle w:val="TextBoldCenter"/>
        <w:spacing w:before="0"/>
        <w:ind w:firstLine="546"/>
        <w:outlineLvl w:val="0"/>
        <w:rPr>
          <w:sz w:val="24"/>
          <w:szCs w:val="24"/>
        </w:rPr>
      </w:pPr>
    </w:p>
    <w:p w:rsidR="00CF591A" w:rsidRPr="00007DFD" w:rsidRDefault="00CF591A" w:rsidP="00CF591A">
      <w:pPr>
        <w:pStyle w:val="TextBoldCenter"/>
        <w:spacing w:before="0"/>
        <w:ind w:firstLine="546"/>
        <w:jc w:val="both"/>
        <w:outlineLvl w:val="0"/>
        <w:rPr>
          <w:b w:val="0"/>
          <w:sz w:val="24"/>
          <w:szCs w:val="24"/>
        </w:rPr>
      </w:pPr>
      <w:r w:rsidRPr="00007DFD">
        <w:rPr>
          <w:b w:val="0"/>
          <w:sz w:val="24"/>
          <w:szCs w:val="24"/>
        </w:rPr>
        <w:t xml:space="preserve">1.  Для участия в аукционе Претенденты перечисляют задаток в счет обеспечения оплаты приобретаемого </w:t>
      </w:r>
      <w:r w:rsidR="00024F91">
        <w:rPr>
          <w:b w:val="0"/>
          <w:sz w:val="24"/>
          <w:szCs w:val="24"/>
        </w:rPr>
        <w:t>земельного участка</w:t>
      </w:r>
      <w:r w:rsidRPr="00007DFD">
        <w:rPr>
          <w:b w:val="0"/>
          <w:sz w:val="24"/>
          <w:szCs w:val="24"/>
        </w:rPr>
        <w:t xml:space="preserve"> и заполняют размещенную в открытой части электронной площадки форму заявки (</w:t>
      </w:r>
      <w:r w:rsidRPr="001075B4">
        <w:rPr>
          <w:b w:val="0"/>
          <w:sz w:val="24"/>
          <w:szCs w:val="24"/>
        </w:rPr>
        <w:t>приложени</w:t>
      </w:r>
      <w:r w:rsidR="001075B4">
        <w:rPr>
          <w:b w:val="0"/>
          <w:sz w:val="24"/>
          <w:szCs w:val="24"/>
        </w:rPr>
        <w:t>е</w:t>
      </w:r>
      <w:r w:rsidR="00C75F6E">
        <w:rPr>
          <w:b w:val="0"/>
          <w:sz w:val="24"/>
          <w:szCs w:val="24"/>
        </w:rPr>
        <w:t xml:space="preserve"> </w:t>
      </w:r>
      <w:r w:rsidR="00D438A8">
        <w:rPr>
          <w:b w:val="0"/>
          <w:sz w:val="24"/>
          <w:szCs w:val="24"/>
        </w:rPr>
        <w:t xml:space="preserve">№1 </w:t>
      </w:r>
      <w:r w:rsidRPr="00007DFD">
        <w:rPr>
          <w:b w:val="0"/>
          <w:sz w:val="24"/>
          <w:szCs w:val="24"/>
        </w:rPr>
        <w:t xml:space="preserve">к </w:t>
      </w:r>
      <w:r>
        <w:rPr>
          <w:b w:val="0"/>
          <w:sz w:val="24"/>
          <w:szCs w:val="24"/>
        </w:rPr>
        <w:t>аукционной документации</w:t>
      </w:r>
      <w:r w:rsidRPr="00007DFD">
        <w:rPr>
          <w:b w:val="0"/>
          <w:sz w:val="24"/>
          <w:szCs w:val="24"/>
        </w:rPr>
        <w:t>) с приложением электронных документов в соответствии с перечнем, приведенным в информационном сообщении о проведении аукциона.</w:t>
      </w:r>
    </w:p>
    <w:p w:rsidR="00CF591A" w:rsidRPr="00007DFD" w:rsidRDefault="00CF591A" w:rsidP="00CF591A">
      <w:pPr>
        <w:pStyle w:val="TextBoldCenter"/>
        <w:spacing w:before="0"/>
        <w:ind w:firstLine="567"/>
        <w:jc w:val="both"/>
        <w:outlineLvl w:val="0"/>
        <w:rPr>
          <w:b w:val="0"/>
          <w:sz w:val="24"/>
          <w:szCs w:val="24"/>
        </w:rPr>
      </w:pPr>
      <w:r w:rsidRPr="00007DFD">
        <w:rPr>
          <w:b w:val="0"/>
          <w:sz w:val="24"/>
          <w:szCs w:val="24"/>
        </w:rPr>
        <w:t xml:space="preserve">2. В день определения участников аукциона, указанный в информационном сообщении о проведении аукциона </w:t>
      </w:r>
      <w:r w:rsidR="00281866">
        <w:rPr>
          <w:b w:val="0"/>
          <w:sz w:val="24"/>
          <w:szCs w:val="24"/>
        </w:rPr>
        <w:t>на право</w:t>
      </w:r>
      <w:r w:rsidR="00EA3BF9">
        <w:rPr>
          <w:b w:val="0"/>
          <w:sz w:val="24"/>
          <w:szCs w:val="24"/>
        </w:rPr>
        <w:t xml:space="preserve"> заключени</w:t>
      </w:r>
      <w:r w:rsidR="00281866">
        <w:rPr>
          <w:b w:val="0"/>
          <w:sz w:val="24"/>
          <w:szCs w:val="24"/>
        </w:rPr>
        <w:t>я</w:t>
      </w:r>
      <w:r w:rsidR="00EA3BF9">
        <w:rPr>
          <w:b w:val="0"/>
          <w:sz w:val="24"/>
          <w:szCs w:val="24"/>
        </w:rPr>
        <w:t xml:space="preserve"> договора аренды земельного участка</w:t>
      </w:r>
      <w:r w:rsidRPr="00007DFD">
        <w:rPr>
          <w:b w:val="0"/>
          <w:sz w:val="24"/>
          <w:szCs w:val="24"/>
        </w:rPr>
        <w:t xml:space="preserve"> в электронной форме,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CF591A" w:rsidRPr="00007DFD" w:rsidRDefault="00CF591A" w:rsidP="00CF591A">
      <w:pPr>
        <w:pStyle w:val="TextBoldCenter"/>
        <w:spacing w:before="0"/>
        <w:ind w:firstLine="567"/>
        <w:jc w:val="both"/>
        <w:outlineLvl w:val="0"/>
        <w:rPr>
          <w:b w:val="0"/>
          <w:sz w:val="24"/>
          <w:szCs w:val="24"/>
        </w:rPr>
      </w:pPr>
      <w:r w:rsidRPr="00007DFD">
        <w:rPr>
          <w:b w:val="0"/>
          <w:sz w:val="24"/>
          <w:szCs w:val="24"/>
        </w:rPr>
        <w:t>3. 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:rsidR="00CF591A" w:rsidRPr="00007DFD" w:rsidRDefault="00CF591A" w:rsidP="00CF591A">
      <w:pPr>
        <w:pStyle w:val="afc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007DFD">
        <w:rPr>
          <w:rFonts w:ascii="Times New Roman" w:hAnsi="Times New Roman"/>
          <w:sz w:val="24"/>
          <w:szCs w:val="24"/>
        </w:rPr>
        <w:t>4. </w:t>
      </w:r>
      <w:r w:rsidRPr="00007DFD">
        <w:rPr>
          <w:rFonts w:ascii="Times New Roman" w:hAnsi="Times New Roman"/>
          <w:bCs/>
          <w:sz w:val="24"/>
          <w:szCs w:val="24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CF591A" w:rsidRPr="00007DFD" w:rsidRDefault="00CF591A" w:rsidP="00CF591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7DFD">
        <w:rPr>
          <w:rFonts w:ascii="Times New Roman" w:hAnsi="Times New Roman" w:cs="Times New Roman"/>
          <w:sz w:val="24"/>
          <w:szCs w:val="24"/>
        </w:rPr>
        <w:t xml:space="preserve">5. 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 </w:t>
      </w:r>
    </w:p>
    <w:p w:rsidR="00CF591A" w:rsidRPr="00007DFD" w:rsidRDefault="00CF591A" w:rsidP="00CF591A">
      <w:pPr>
        <w:pStyle w:val="2"/>
        <w:shd w:val="clear" w:color="auto" w:fill="FFFFFF"/>
        <w:jc w:val="both"/>
        <w:rPr>
          <w:b w:val="0"/>
          <w:i w:val="0"/>
          <w:szCs w:val="24"/>
        </w:rPr>
      </w:pPr>
      <w:r w:rsidRPr="00007DFD">
        <w:rPr>
          <w:b w:val="0"/>
          <w:i w:val="0"/>
          <w:szCs w:val="24"/>
        </w:rPr>
        <w:t xml:space="preserve">               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r w:rsidRPr="00007DFD">
        <w:rPr>
          <w:b w:val="0"/>
          <w:i w:val="0"/>
          <w:szCs w:val="24"/>
          <w:u w:val="single"/>
        </w:rPr>
        <w:t>www.torgi.gov.ru</w:t>
      </w:r>
      <w:r w:rsidRPr="00007DFD">
        <w:rPr>
          <w:b w:val="0"/>
          <w:i w:val="0"/>
          <w:szCs w:val="24"/>
        </w:rPr>
        <w:t xml:space="preserve"> и на сайте Продавца-Администрации </w:t>
      </w:r>
      <w:r w:rsidR="00C16E8C">
        <w:rPr>
          <w:b w:val="0"/>
          <w:i w:val="0"/>
          <w:szCs w:val="24"/>
        </w:rPr>
        <w:t>Верхнеландеховского</w:t>
      </w:r>
      <w:r w:rsidRPr="00007DFD">
        <w:rPr>
          <w:b w:val="0"/>
          <w:i w:val="0"/>
          <w:szCs w:val="24"/>
        </w:rPr>
        <w:t xml:space="preserve"> муниципального </w:t>
      </w:r>
      <w:r w:rsidR="00281866" w:rsidRPr="00007DFD">
        <w:rPr>
          <w:b w:val="0"/>
          <w:i w:val="0"/>
          <w:szCs w:val="24"/>
        </w:rPr>
        <w:t>района https://vlandeh-admin.ru</w:t>
      </w:r>
      <w:r w:rsidRPr="00281866">
        <w:rPr>
          <w:b w:val="0"/>
          <w:i w:val="0"/>
          <w:szCs w:val="24"/>
          <w:u w:val="single"/>
        </w:rPr>
        <w:t>,</w:t>
      </w:r>
      <w:r w:rsidRPr="00007DFD">
        <w:rPr>
          <w:b w:val="0"/>
          <w:i w:val="0"/>
          <w:szCs w:val="24"/>
        </w:rPr>
        <w:t xml:space="preserve"> на электронной площадке https://</w:t>
      </w:r>
      <w:r w:rsidRPr="00007DFD">
        <w:rPr>
          <w:b w:val="0"/>
          <w:i w:val="0"/>
          <w:szCs w:val="24"/>
          <w:lang w:val="en-US"/>
        </w:rPr>
        <w:t>www</w:t>
      </w:r>
      <w:r w:rsidRPr="00007DFD">
        <w:rPr>
          <w:b w:val="0"/>
          <w:i w:val="0"/>
          <w:szCs w:val="24"/>
        </w:rPr>
        <w:t>.</w:t>
      </w:r>
      <w:r w:rsidRPr="00007DFD">
        <w:rPr>
          <w:b w:val="0"/>
          <w:i w:val="0"/>
          <w:szCs w:val="24"/>
          <w:lang w:val="en-US"/>
        </w:rPr>
        <w:t>rts</w:t>
      </w:r>
      <w:r w:rsidRPr="00007DFD">
        <w:rPr>
          <w:b w:val="0"/>
          <w:i w:val="0"/>
          <w:szCs w:val="24"/>
        </w:rPr>
        <w:t>-</w:t>
      </w:r>
      <w:r w:rsidRPr="00007DFD">
        <w:rPr>
          <w:b w:val="0"/>
          <w:i w:val="0"/>
          <w:szCs w:val="24"/>
          <w:lang w:val="en-US"/>
        </w:rPr>
        <w:t>tender</w:t>
      </w:r>
      <w:r w:rsidRPr="00007DFD">
        <w:rPr>
          <w:b w:val="0"/>
          <w:i w:val="0"/>
          <w:szCs w:val="24"/>
        </w:rPr>
        <w:t>.</w:t>
      </w:r>
      <w:r w:rsidRPr="00007DFD">
        <w:rPr>
          <w:b w:val="0"/>
          <w:i w:val="0"/>
          <w:szCs w:val="24"/>
          <w:lang w:val="en-US"/>
        </w:rPr>
        <w:t>ru</w:t>
      </w:r>
      <w:r w:rsidRPr="00007DFD">
        <w:rPr>
          <w:b w:val="0"/>
          <w:i w:val="0"/>
          <w:szCs w:val="24"/>
        </w:rPr>
        <w:t>.</w:t>
      </w:r>
    </w:p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r w:rsidRPr="006B35FB">
        <w:rPr>
          <w:sz w:val="24"/>
          <w:szCs w:val="24"/>
        </w:rPr>
        <w:t xml:space="preserve">Процедура аукциона проводится в день и время, указанные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</w:t>
      </w:r>
      <w:r>
        <w:rPr>
          <w:sz w:val="24"/>
          <w:szCs w:val="24"/>
        </w:rPr>
        <w:t>«</w:t>
      </w:r>
      <w:r w:rsidRPr="006B35FB">
        <w:rPr>
          <w:sz w:val="24"/>
          <w:szCs w:val="24"/>
        </w:rPr>
        <w:t>шага аукциона</w:t>
      </w:r>
      <w:r>
        <w:rPr>
          <w:sz w:val="24"/>
          <w:szCs w:val="24"/>
        </w:rPr>
        <w:t>»</w:t>
      </w:r>
      <w:r w:rsidRPr="006B35FB">
        <w:rPr>
          <w:sz w:val="24"/>
          <w:szCs w:val="24"/>
        </w:rPr>
        <w:t>.</w:t>
      </w:r>
    </w:p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 </w:t>
      </w:r>
      <w:r w:rsidRPr="006B35FB">
        <w:rPr>
          <w:sz w:val="24"/>
          <w:szCs w:val="24"/>
        </w:rPr>
        <w:t>Установленный в информационном сообщении «шаг аукциона» не изменяется в течение всего аукциона.</w:t>
      </w:r>
    </w:p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bookmarkStart w:id="0" w:name="sub_75"/>
      <w:r w:rsidRPr="006B35FB">
        <w:rPr>
          <w:sz w:val="24"/>
          <w:szCs w:val="24"/>
        </w:rPr>
        <w:t xml:space="preserve">Во время проведения процедуры аукциона Оператор электронной </w:t>
      </w:r>
      <w:r w:rsidR="00281866" w:rsidRPr="006B35FB">
        <w:rPr>
          <w:sz w:val="24"/>
          <w:szCs w:val="24"/>
        </w:rPr>
        <w:t>площадки обеспечивает</w:t>
      </w:r>
      <w:r w:rsidRPr="006B35FB">
        <w:rPr>
          <w:sz w:val="24"/>
          <w:szCs w:val="24"/>
        </w:rPr>
        <w:t xml:space="preserve"> доступ участников к закрытой части электронной площадки и возможность представления ими предложений о цене </w:t>
      </w:r>
      <w:r w:rsidR="00EA3BF9">
        <w:rPr>
          <w:sz w:val="24"/>
          <w:szCs w:val="24"/>
        </w:rPr>
        <w:t>реализуемого земельного участка</w:t>
      </w:r>
      <w:r w:rsidRPr="006B35FB">
        <w:rPr>
          <w:sz w:val="24"/>
          <w:szCs w:val="24"/>
        </w:rPr>
        <w:t>.</w:t>
      </w:r>
    </w:p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bookmarkStart w:id="1" w:name="sub_78"/>
      <w:bookmarkEnd w:id="0"/>
      <w:r>
        <w:rPr>
          <w:sz w:val="24"/>
          <w:szCs w:val="24"/>
        </w:rPr>
        <w:t xml:space="preserve">7. </w:t>
      </w:r>
      <w:r w:rsidRPr="006B35FB">
        <w:rPr>
          <w:sz w:val="24"/>
          <w:szCs w:val="24"/>
        </w:rPr>
        <w:t>Со времени начала проведения процедуры аукциона Оператором электронной площадки размещается:</w:t>
      </w:r>
    </w:p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bookmarkStart w:id="2" w:name="sub_76"/>
      <w:bookmarkEnd w:id="1"/>
      <w:r w:rsidRPr="006B35FB">
        <w:rPr>
          <w:sz w:val="24"/>
          <w:szCs w:val="24"/>
        </w:rPr>
        <w:t xml:space="preserve">а) в открытой части электронной площадки - информация о начале проведения процедуры аукциона с указанием наименования </w:t>
      </w:r>
      <w:r w:rsidR="00024F91">
        <w:rPr>
          <w:sz w:val="24"/>
          <w:szCs w:val="24"/>
        </w:rPr>
        <w:t>земельного участка</w:t>
      </w:r>
      <w:r>
        <w:rPr>
          <w:sz w:val="24"/>
          <w:szCs w:val="24"/>
        </w:rPr>
        <w:t>, начальной цены и текущего «</w:t>
      </w:r>
      <w:r w:rsidRPr="006B35FB">
        <w:rPr>
          <w:sz w:val="24"/>
          <w:szCs w:val="24"/>
        </w:rPr>
        <w:t>шага аукциона</w:t>
      </w:r>
      <w:r>
        <w:rPr>
          <w:sz w:val="24"/>
          <w:szCs w:val="24"/>
        </w:rPr>
        <w:t>»</w:t>
      </w:r>
      <w:r w:rsidRPr="006B35FB">
        <w:rPr>
          <w:sz w:val="24"/>
          <w:szCs w:val="24"/>
        </w:rPr>
        <w:t>;</w:t>
      </w:r>
    </w:p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bookmarkStart w:id="3" w:name="sub_77"/>
      <w:bookmarkEnd w:id="2"/>
      <w:r w:rsidRPr="006B35FB">
        <w:rPr>
          <w:sz w:val="24"/>
          <w:szCs w:val="24"/>
        </w:rPr>
        <w:t xml:space="preserve">б) в закрытой части электронной площадки - помимо информации, указанной в открытой части электронной площадки, также предложения о цене </w:t>
      </w:r>
      <w:r w:rsidR="00EA3BF9">
        <w:rPr>
          <w:sz w:val="24"/>
          <w:szCs w:val="24"/>
        </w:rPr>
        <w:t>реализуемого земельного участка</w:t>
      </w:r>
      <w:r w:rsidRPr="006B35FB">
        <w:rPr>
          <w:sz w:val="24"/>
          <w:szCs w:val="24"/>
        </w:rPr>
        <w:t xml:space="preserve"> и время их поступления, вели</w:t>
      </w:r>
      <w:r>
        <w:rPr>
          <w:sz w:val="24"/>
          <w:szCs w:val="24"/>
        </w:rPr>
        <w:t>чина повышения начальной цены («</w:t>
      </w:r>
      <w:r w:rsidRPr="006B35FB">
        <w:rPr>
          <w:sz w:val="24"/>
          <w:szCs w:val="24"/>
        </w:rPr>
        <w:t>шаг аукциона</w:t>
      </w:r>
      <w:r>
        <w:rPr>
          <w:sz w:val="24"/>
          <w:szCs w:val="24"/>
        </w:rPr>
        <w:t>»</w:t>
      </w:r>
      <w:r w:rsidRPr="006B35FB">
        <w:rPr>
          <w:sz w:val="24"/>
          <w:szCs w:val="24"/>
        </w:rPr>
        <w:t xml:space="preserve">), время, оставшееся до окончания приема предложений о цене </w:t>
      </w:r>
      <w:r w:rsidR="00EA3BF9">
        <w:rPr>
          <w:sz w:val="24"/>
          <w:szCs w:val="24"/>
        </w:rPr>
        <w:t>реализуемого земельного участка</w:t>
      </w:r>
      <w:r w:rsidRPr="006B35FB">
        <w:rPr>
          <w:sz w:val="24"/>
          <w:szCs w:val="24"/>
        </w:rPr>
        <w:t>.</w:t>
      </w:r>
    </w:p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bookmarkStart w:id="4" w:name="sub_81"/>
      <w:bookmarkEnd w:id="3"/>
      <w:r w:rsidRPr="006B35FB">
        <w:rPr>
          <w:sz w:val="24"/>
          <w:szCs w:val="24"/>
        </w:rPr>
        <w:t xml:space="preserve">В течение одного часа со времени начала проведения процедуры аукциона участникам предлагается заявить о приобретении </w:t>
      </w:r>
      <w:r w:rsidR="00EA3BF9">
        <w:rPr>
          <w:sz w:val="24"/>
          <w:szCs w:val="24"/>
        </w:rPr>
        <w:t>реализуемого земельного участка</w:t>
      </w:r>
      <w:r w:rsidRPr="006B35FB">
        <w:rPr>
          <w:sz w:val="24"/>
          <w:szCs w:val="24"/>
        </w:rPr>
        <w:t xml:space="preserve"> по начальной цене. В случае если в течение указанного времени:</w:t>
      </w:r>
    </w:p>
    <w:bookmarkEnd w:id="4"/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r w:rsidRPr="006B35FB">
        <w:rPr>
          <w:sz w:val="24"/>
          <w:szCs w:val="24"/>
        </w:rPr>
        <w:t xml:space="preserve">а) поступило предложение о начальной цене </w:t>
      </w:r>
      <w:r w:rsidR="00EA3BF9">
        <w:rPr>
          <w:sz w:val="24"/>
          <w:szCs w:val="24"/>
        </w:rPr>
        <w:t>реализуемого земельного участка</w:t>
      </w:r>
      <w:r w:rsidRPr="006B35FB">
        <w:rPr>
          <w:sz w:val="24"/>
          <w:szCs w:val="24"/>
        </w:rPr>
        <w:t>, то время для представления следующих предложений об ув</w:t>
      </w:r>
      <w:r>
        <w:rPr>
          <w:sz w:val="24"/>
          <w:szCs w:val="24"/>
        </w:rPr>
        <w:t>еличенной на «</w:t>
      </w:r>
      <w:r w:rsidRPr="006B35FB">
        <w:rPr>
          <w:sz w:val="24"/>
          <w:szCs w:val="24"/>
        </w:rPr>
        <w:t>шаг аукциона</w:t>
      </w:r>
      <w:r>
        <w:rPr>
          <w:sz w:val="24"/>
          <w:szCs w:val="24"/>
        </w:rPr>
        <w:t>»</w:t>
      </w:r>
      <w:r w:rsidRPr="006B35FB">
        <w:rPr>
          <w:sz w:val="24"/>
          <w:szCs w:val="24"/>
        </w:rPr>
        <w:t xml:space="preserve"> цене </w:t>
      </w:r>
      <w:r w:rsidR="00EA3BF9">
        <w:rPr>
          <w:sz w:val="24"/>
          <w:szCs w:val="24"/>
        </w:rPr>
        <w:t>реализуемого земельного участка</w:t>
      </w:r>
      <w:r w:rsidR="00EA3BF9" w:rsidRPr="006B35FB">
        <w:rPr>
          <w:sz w:val="24"/>
          <w:szCs w:val="24"/>
        </w:rPr>
        <w:t xml:space="preserve"> </w:t>
      </w:r>
      <w:r w:rsidRPr="006B35FB">
        <w:rPr>
          <w:sz w:val="24"/>
          <w:szCs w:val="24"/>
        </w:rPr>
        <w:t xml:space="preserve">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</w:t>
      </w:r>
      <w:r w:rsidR="00EA3BF9">
        <w:rPr>
          <w:sz w:val="24"/>
          <w:szCs w:val="24"/>
        </w:rPr>
        <w:t>реализуемого земельного участка</w:t>
      </w:r>
      <w:r w:rsidR="00EA3BF9" w:rsidRPr="006B35FB">
        <w:rPr>
          <w:sz w:val="24"/>
          <w:szCs w:val="24"/>
        </w:rPr>
        <w:t xml:space="preserve"> </w:t>
      </w:r>
      <w:r w:rsidRPr="006B35FB">
        <w:rPr>
          <w:sz w:val="24"/>
          <w:szCs w:val="24"/>
        </w:rPr>
        <w:t>следующее предложение не поступило, аукцион с помощью программно-аппаратных средств электронной площадки завершается;</w:t>
      </w:r>
    </w:p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bookmarkStart w:id="5" w:name="sub_80"/>
      <w:r w:rsidRPr="006B35FB">
        <w:rPr>
          <w:sz w:val="24"/>
          <w:szCs w:val="24"/>
        </w:rPr>
        <w:t xml:space="preserve">б) не поступило ни одного предложения о начальной цене </w:t>
      </w:r>
      <w:r w:rsidR="00024F91">
        <w:rPr>
          <w:sz w:val="24"/>
          <w:szCs w:val="24"/>
        </w:rPr>
        <w:t>земельного участка</w:t>
      </w:r>
      <w:r w:rsidRPr="006B35FB">
        <w:rPr>
          <w:sz w:val="24"/>
          <w:szCs w:val="24"/>
        </w:rPr>
        <w:t xml:space="preserve">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</w:t>
      </w:r>
      <w:r w:rsidR="00EA3BF9">
        <w:rPr>
          <w:sz w:val="24"/>
          <w:szCs w:val="24"/>
        </w:rPr>
        <w:t>реализуемого земельного участка</w:t>
      </w:r>
      <w:r w:rsidR="00EA3BF9" w:rsidRPr="006B35FB">
        <w:rPr>
          <w:sz w:val="24"/>
          <w:szCs w:val="24"/>
        </w:rPr>
        <w:t xml:space="preserve"> </w:t>
      </w:r>
      <w:r w:rsidRPr="006B35FB">
        <w:rPr>
          <w:sz w:val="24"/>
          <w:szCs w:val="24"/>
        </w:rPr>
        <w:t>является время завершения аукциона.</w:t>
      </w:r>
    </w:p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bookmarkStart w:id="6" w:name="sub_84"/>
      <w:bookmarkEnd w:id="5"/>
      <w:r w:rsidRPr="006B35FB">
        <w:rPr>
          <w:sz w:val="24"/>
          <w:szCs w:val="24"/>
        </w:rPr>
        <w:t>При этом программными средствами электронной площадки обеспечивается:</w:t>
      </w:r>
    </w:p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bookmarkStart w:id="7" w:name="sub_82"/>
      <w:bookmarkEnd w:id="6"/>
      <w:r w:rsidRPr="006B35FB">
        <w:rPr>
          <w:sz w:val="24"/>
          <w:szCs w:val="24"/>
        </w:rPr>
        <w:t xml:space="preserve">а) исключение возможности подачи участником предложения о цене </w:t>
      </w:r>
      <w:r w:rsidR="00EA3BF9">
        <w:rPr>
          <w:sz w:val="24"/>
          <w:szCs w:val="24"/>
        </w:rPr>
        <w:t>реализуемого земельного участка</w:t>
      </w:r>
      <w:r w:rsidRPr="006B35FB">
        <w:rPr>
          <w:sz w:val="24"/>
          <w:szCs w:val="24"/>
        </w:rPr>
        <w:t>, не соответствующего увеличению тек</w:t>
      </w:r>
      <w:r>
        <w:rPr>
          <w:sz w:val="24"/>
          <w:szCs w:val="24"/>
        </w:rPr>
        <w:t>ущей цены на величину «</w:t>
      </w:r>
      <w:r w:rsidRPr="006B35FB">
        <w:rPr>
          <w:sz w:val="24"/>
          <w:szCs w:val="24"/>
        </w:rPr>
        <w:t>шага аукциона</w:t>
      </w:r>
      <w:r>
        <w:rPr>
          <w:sz w:val="24"/>
          <w:szCs w:val="24"/>
        </w:rPr>
        <w:t>»</w:t>
      </w:r>
      <w:r w:rsidRPr="006B35FB">
        <w:rPr>
          <w:sz w:val="24"/>
          <w:szCs w:val="24"/>
        </w:rPr>
        <w:t>;</w:t>
      </w:r>
    </w:p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bookmarkStart w:id="8" w:name="sub_83"/>
      <w:bookmarkEnd w:id="7"/>
      <w:r w:rsidRPr="006B35FB">
        <w:rPr>
          <w:sz w:val="24"/>
          <w:szCs w:val="24"/>
        </w:rPr>
        <w:t xml:space="preserve">б) уведомление участника в случае, если предложение этого участника о цене </w:t>
      </w:r>
      <w:r w:rsidR="00EA3BF9">
        <w:rPr>
          <w:sz w:val="24"/>
          <w:szCs w:val="24"/>
        </w:rPr>
        <w:t>реализуемого земельного участка</w:t>
      </w:r>
      <w:r w:rsidR="00EA3BF9" w:rsidRPr="006B35FB">
        <w:rPr>
          <w:sz w:val="24"/>
          <w:szCs w:val="24"/>
        </w:rPr>
        <w:t xml:space="preserve"> </w:t>
      </w:r>
      <w:r w:rsidRPr="006B35FB">
        <w:rPr>
          <w:sz w:val="24"/>
          <w:szCs w:val="24"/>
        </w:rPr>
        <w:t>не может быть принято в связи с подачей аналогичного предложения ранее другим участником.</w:t>
      </w:r>
    </w:p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bookmarkStart w:id="9" w:name="sub_85"/>
      <w:bookmarkEnd w:id="8"/>
      <w:r>
        <w:rPr>
          <w:sz w:val="24"/>
          <w:szCs w:val="24"/>
        </w:rPr>
        <w:t xml:space="preserve">8. </w:t>
      </w:r>
      <w:r w:rsidRPr="006B35FB">
        <w:rPr>
          <w:sz w:val="24"/>
          <w:szCs w:val="24"/>
        </w:rPr>
        <w:t xml:space="preserve">Победителем признается участник, предложивший наиболее высокую цену </w:t>
      </w:r>
      <w:r w:rsidR="00EA3BF9">
        <w:rPr>
          <w:sz w:val="24"/>
          <w:szCs w:val="24"/>
        </w:rPr>
        <w:t>реализуемому земельному участку</w:t>
      </w:r>
      <w:r w:rsidRPr="006B35FB">
        <w:rPr>
          <w:sz w:val="24"/>
          <w:szCs w:val="24"/>
        </w:rPr>
        <w:t>.</w:t>
      </w:r>
    </w:p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bookmarkStart w:id="10" w:name="sub_86"/>
      <w:bookmarkEnd w:id="9"/>
      <w:r>
        <w:rPr>
          <w:sz w:val="24"/>
          <w:szCs w:val="24"/>
        </w:rPr>
        <w:t xml:space="preserve">9. </w:t>
      </w:r>
      <w:r w:rsidRPr="006B35FB">
        <w:rPr>
          <w:sz w:val="24"/>
          <w:szCs w:val="24"/>
        </w:rPr>
        <w:t xml:space="preserve"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</w:t>
      </w:r>
      <w:r w:rsidR="00EA3BF9">
        <w:rPr>
          <w:sz w:val="24"/>
          <w:szCs w:val="24"/>
        </w:rPr>
        <w:t>реализуемого земельного участка</w:t>
      </w:r>
      <w:r w:rsidR="00EA3BF9" w:rsidRPr="006B35FB">
        <w:rPr>
          <w:sz w:val="24"/>
          <w:szCs w:val="24"/>
        </w:rPr>
        <w:t xml:space="preserve"> </w:t>
      </w:r>
      <w:r w:rsidRPr="006B35FB">
        <w:rPr>
          <w:sz w:val="24"/>
          <w:szCs w:val="24"/>
        </w:rPr>
        <w:t>для подведения итогов аукциона путем оформления протокола об итогах аукциона.</w:t>
      </w:r>
    </w:p>
    <w:bookmarkEnd w:id="10"/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Pr="006B35FB">
        <w:rPr>
          <w:sz w:val="24"/>
          <w:szCs w:val="24"/>
        </w:rPr>
        <w:t xml:space="preserve">Протокол об итогах аукциона удостоверяет право победителя на заключение договора </w:t>
      </w:r>
      <w:r w:rsidR="00EA3BF9">
        <w:rPr>
          <w:sz w:val="24"/>
          <w:szCs w:val="24"/>
        </w:rPr>
        <w:t>аренды реализуемого земельного участка</w:t>
      </w:r>
      <w:r w:rsidRPr="006B35FB">
        <w:rPr>
          <w:sz w:val="24"/>
          <w:szCs w:val="24"/>
        </w:rPr>
        <w:t>.</w:t>
      </w:r>
      <w:bookmarkStart w:id="11" w:name="sub_88"/>
    </w:p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Pr="006B35FB">
        <w:rPr>
          <w:sz w:val="24"/>
          <w:szCs w:val="24"/>
        </w:rPr>
        <w:t>Процедура аукциона считается завершенной со времени подписания Продавцом протокола об итогах аукциона.</w:t>
      </w:r>
    </w:p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bookmarkStart w:id="12" w:name="sub_92"/>
      <w:bookmarkEnd w:id="11"/>
      <w:r>
        <w:rPr>
          <w:sz w:val="24"/>
          <w:szCs w:val="24"/>
        </w:rPr>
        <w:t xml:space="preserve">12. </w:t>
      </w:r>
      <w:r w:rsidRPr="006B35FB">
        <w:rPr>
          <w:sz w:val="24"/>
          <w:szCs w:val="24"/>
        </w:rPr>
        <w:t>Аукцион признается несостоявшимся в следующих случаях:</w:t>
      </w:r>
    </w:p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bookmarkStart w:id="13" w:name="sub_89"/>
      <w:bookmarkEnd w:id="12"/>
      <w:r w:rsidRPr="006B35FB">
        <w:rPr>
          <w:sz w:val="24"/>
          <w:szCs w:val="24"/>
        </w:rPr>
        <w:t>а) не было подано ни одной заявки на участие либо ни один из претендентов не признан участником;</w:t>
      </w:r>
    </w:p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bookmarkStart w:id="14" w:name="sub_90"/>
      <w:bookmarkEnd w:id="13"/>
      <w:r w:rsidRPr="006B35FB">
        <w:rPr>
          <w:sz w:val="24"/>
          <w:szCs w:val="24"/>
        </w:rPr>
        <w:t>б) принято решение о признании только одного претендента участником;</w:t>
      </w:r>
    </w:p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bookmarkStart w:id="15" w:name="sub_91"/>
      <w:bookmarkEnd w:id="14"/>
      <w:r w:rsidRPr="006B35FB">
        <w:rPr>
          <w:sz w:val="24"/>
          <w:szCs w:val="24"/>
        </w:rPr>
        <w:t xml:space="preserve">в) ни один из участников не сделал предложение о начальной цене </w:t>
      </w:r>
      <w:r w:rsidR="00024F91">
        <w:rPr>
          <w:sz w:val="24"/>
          <w:szCs w:val="24"/>
        </w:rPr>
        <w:t>земельного участка</w:t>
      </w:r>
      <w:r w:rsidRPr="006B35FB">
        <w:rPr>
          <w:sz w:val="24"/>
          <w:szCs w:val="24"/>
        </w:rPr>
        <w:t>.</w:t>
      </w:r>
    </w:p>
    <w:bookmarkEnd w:id="15"/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r w:rsidRPr="006B35FB">
        <w:rPr>
          <w:sz w:val="24"/>
          <w:szCs w:val="24"/>
        </w:rPr>
        <w:t>Решение о признании аукциона несостоявшимся оформляется протоколом.</w:t>
      </w:r>
    </w:p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bookmarkStart w:id="16" w:name="sub_97"/>
      <w:r>
        <w:rPr>
          <w:sz w:val="24"/>
          <w:szCs w:val="24"/>
        </w:rPr>
        <w:t xml:space="preserve">13. </w:t>
      </w:r>
      <w:r w:rsidRPr="006B35FB">
        <w:rPr>
          <w:sz w:val="24"/>
          <w:szCs w:val="24"/>
        </w:rPr>
        <w:t>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протокола, а также размещается в открытой части электронной площадки следующая информация:</w:t>
      </w:r>
    </w:p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bookmarkStart w:id="17" w:name="sub_94"/>
      <w:bookmarkEnd w:id="16"/>
      <w:r w:rsidRPr="006B35FB">
        <w:rPr>
          <w:sz w:val="24"/>
          <w:szCs w:val="24"/>
        </w:rPr>
        <w:t xml:space="preserve">а) наименование </w:t>
      </w:r>
      <w:r w:rsidR="00024F91">
        <w:rPr>
          <w:sz w:val="24"/>
          <w:szCs w:val="24"/>
        </w:rPr>
        <w:t>земельного участка</w:t>
      </w:r>
      <w:r w:rsidRPr="006B35FB">
        <w:rPr>
          <w:sz w:val="24"/>
          <w:szCs w:val="24"/>
        </w:rPr>
        <w:t xml:space="preserve"> и иные позволяющие его индивидуализировать сведения (спецификация лота);</w:t>
      </w:r>
    </w:p>
    <w:p w:rsidR="00CF591A" w:rsidRPr="006B35FB" w:rsidRDefault="00CF591A" w:rsidP="00CF591A">
      <w:pPr>
        <w:ind w:right="-58" w:firstLine="709"/>
        <w:jc w:val="both"/>
        <w:rPr>
          <w:sz w:val="24"/>
          <w:szCs w:val="24"/>
        </w:rPr>
      </w:pPr>
      <w:bookmarkStart w:id="18" w:name="sub_95"/>
      <w:bookmarkEnd w:id="17"/>
      <w:r w:rsidRPr="006B35FB">
        <w:rPr>
          <w:sz w:val="24"/>
          <w:szCs w:val="24"/>
        </w:rPr>
        <w:t>б) цена сделки;</w:t>
      </w:r>
    </w:p>
    <w:bookmarkEnd w:id="18"/>
    <w:p w:rsidR="00CF591A" w:rsidRPr="006B35FB" w:rsidRDefault="00CF591A" w:rsidP="00CF591A">
      <w:pPr>
        <w:pStyle w:val="a4"/>
        <w:tabs>
          <w:tab w:val="left" w:pos="0"/>
        </w:tabs>
        <w:ind w:firstLine="709"/>
        <w:rPr>
          <w:szCs w:val="24"/>
        </w:rPr>
      </w:pPr>
      <w:r w:rsidRPr="006B35FB">
        <w:rPr>
          <w:szCs w:val="24"/>
        </w:rPr>
        <w:t>в) </w:t>
      </w:r>
      <w:r w:rsidR="00EB666B">
        <w:rPr>
          <w:szCs w:val="24"/>
        </w:rPr>
        <w:t>ФИО</w:t>
      </w:r>
      <w:r w:rsidRPr="006B35FB">
        <w:rPr>
          <w:szCs w:val="24"/>
        </w:rPr>
        <w:t xml:space="preserve"> физического лица или наименование юридического лица </w:t>
      </w:r>
      <w:r>
        <w:rPr>
          <w:szCs w:val="24"/>
        </w:rPr>
        <w:t>–</w:t>
      </w:r>
      <w:r w:rsidRPr="006B35FB">
        <w:rPr>
          <w:szCs w:val="24"/>
        </w:rPr>
        <w:t xml:space="preserve"> победителя</w:t>
      </w:r>
      <w:r w:rsidR="00EB666B">
        <w:rPr>
          <w:szCs w:val="24"/>
        </w:rPr>
        <w:t>.</w:t>
      </w:r>
    </w:p>
    <w:p w:rsidR="00CF591A" w:rsidRPr="0023053C" w:rsidRDefault="00CF591A" w:rsidP="00CF591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CF591A" w:rsidRPr="00007DFD" w:rsidRDefault="00CF591A" w:rsidP="00CF591A">
      <w:pPr>
        <w:pStyle w:val="TextBasTxt"/>
        <w:ind w:firstLine="540"/>
        <w:jc w:val="center"/>
        <w:rPr>
          <w:b/>
          <w:caps/>
        </w:rPr>
      </w:pPr>
      <w:r w:rsidRPr="00007DFD">
        <w:rPr>
          <w:b/>
          <w:caps/>
        </w:rPr>
        <w:t xml:space="preserve">Заключение договора </w:t>
      </w:r>
      <w:r w:rsidR="00281866">
        <w:rPr>
          <w:b/>
          <w:caps/>
        </w:rPr>
        <w:t xml:space="preserve">АРЕНДЫ </w:t>
      </w:r>
      <w:r w:rsidR="00281866" w:rsidRPr="00007DFD">
        <w:rPr>
          <w:b/>
          <w:caps/>
        </w:rPr>
        <w:t>ПО</w:t>
      </w:r>
      <w:r w:rsidRPr="00007DFD">
        <w:rPr>
          <w:b/>
          <w:caps/>
        </w:rPr>
        <w:t xml:space="preserve"> итогам</w:t>
      </w:r>
    </w:p>
    <w:p w:rsidR="00CF591A" w:rsidRPr="00007DFD" w:rsidRDefault="00CF591A" w:rsidP="00CF591A">
      <w:pPr>
        <w:pStyle w:val="TextBasTxt"/>
        <w:ind w:firstLine="540"/>
        <w:jc w:val="center"/>
        <w:rPr>
          <w:b/>
          <w:caps/>
        </w:rPr>
      </w:pPr>
      <w:r w:rsidRPr="00007DFD">
        <w:rPr>
          <w:b/>
          <w:caps/>
        </w:rPr>
        <w:t xml:space="preserve"> проведения аукциона</w:t>
      </w:r>
    </w:p>
    <w:p w:rsidR="00CF591A" w:rsidRPr="00007DFD" w:rsidRDefault="00CF591A" w:rsidP="00CF591A">
      <w:pPr>
        <w:pStyle w:val="TextBasTxt"/>
        <w:ind w:firstLine="540"/>
        <w:jc w:val="center"/>
        <w:rPr>
          <w:b/>
        </w:rPr>
      </w:pPr>
    </w:p>
    <w:p w:rsidR="00CF591A" w:rsidRPr="00007DFD" w:rsidRDefault="00CF591A" w:rsidP="00CF591A">
      <w:pPr>
        <w:pStyle w:val="TextBasTxt"/>
        <w:ind w:firstLine="540"/>
      </w:pPr>
      <w:r w:rsidRPr="00007DFD">
        <w:t>1.</w:t>
      </w:r>
      <w:r w:rsidRPr="00007DFD">
        <w:rPr>
          <w:b/>
        </w:rPr>
        <w:t> </w:t>
      </w:r>
      <w:r w:rsidRPr="00007DFD">
        <w:rPr>
          <w:rFonts w:eastAsia="Times New Roman"/>
          <w:lang w:eastAsia="en-US"/>
        </w:rPr>
        <w:t xml:space="preserve">Договор </w:t>
      </w:r>
      <w:r w:rsidR="00F3121A">
        <w:rPr>
          <w:rFonts w:eastAsia="Times New Roman"/>
          <w:lang w:eastAsia="en-US"/>
        </w:rPr>
        <w:t>аренды</w:t>
      </w:r>
      <w:r w:rsidRPr="00007DFD">
        <w:rPr>
          <w:rFonts w:eastAsia="Times New Roman"/>
          <w:lang w:eastAsia="en-US"/>
        </w:rPr>
        <w:t xml:space="preserve"> </w:t>
      </w:r>
      <w:r w:rsidR="00024F91">
        <w:rPr>
          <w:rFonts w:eastAsia="Times New Roman"/>
          <w:lang w:eastAsia="en-US"/>
        </w:rPr>
        <w:t>земельного участка</w:t>
      </w:r>
      <w:r w:rsidRPr="00007DFD">
        <w:rPr>
          <w:rFonts w:eastAsia="Times New Roman"/>
          <w:lang w:eastAsia="en-US"/>
        </w:rPr>
        <w:t xml:space="preserve"> (</w:t>
      </w:r>
      <w:r w:rsidRPr="001075B4">
        <w:rPr>
          <w:rFonts w:eastAsia="Times New Roman"/>
          <w:lang w:eastAsia="en-US"/>
        </w:rPr>
        <w:t>приложение</w:t>
      </w:r>
      <w:r w:rsidR="00281866">
        <w:rPr>
          <w:rFonts w:eastAsia="Times New Roman"/>
          <w:lang w:eastAsia="en-US"/>
        </w:rPr>
        <w:t xml:space="preserve"> №</w:t>
      </w:r>
      <w:r w:rsidR="00F1513D">
        <w:rPr>
          <w:rFonts w:eastAsia="Times New Roman"/>
          <w:lang w:eastAsia="en-US"/>
        </w:rPr>
        <w:t>2</w:t>
      </w:r>
      <w:r w:rsidRPr="00007DFD">
        <w:rPr>
          <w:rFonts w:eastAsia="Times New Roman"/>
          <w:lang w:eastAsia="en-US"/>
        </w:rPr>
        <w:t xml:space="preserve"> к </w:t>
      </w:r>
      <w:r w:rsidR="00B06ABF">
        <w:rPr>
          <w:rFonts w:eastAsia="Times New Roman"/>
          <w:lang w:eastAsia="en-US"/>
        </w:rPr>
        <w:t>аукционной документации</w:t>
      </w:r>
      <w:r w:rsidRPr="00007DFD">
        <w:rPr>
          <w:rFonts w:eastAsia="Times New Roman"/>
          <w:bCs/>
          <w:lang w:eastAsia="en-US"/>
        </w:rPr>
        <w:t>)</w:t>
      </w:r>
      <w:r w:rsidRPr="00007DFD">
        <w:rPr>
          <w:rFonts w:eastAsia="Times New Roman"/>
          <w:lang w:eastAsia="en-US"/>
        </w:rPr>
        <w:t xml:space="preserve">, заключается между Продавцом и победителем аукциона в соответствии с </w:t>
      </w:r>
      <w:r w:rsidR="00F3121A" w:rsidRPr="00EA3BF9">
        <w:rPr>
          <w:rFonts w:eastAsia="Times New Roman"/>
          <w:lang w:eastAsia="en-US"/>
        </w:rPr>
        <w:t>Земельным кодексом Российской 10 (десяти)</w:t>
      </w:r>
      <w:r w:rsidRPr="00EA3BF9">
        <w:rPr>
          <w:rFonts w:eastAsia="Times New Roman"/>
          <w:lang w:eastAsia="en-US"/>
        </w:rPr>
        <w:t xml:space="preserve"> </w:t>
      </w:r>
      <w:r w:rsidRPr="00EA3BF9">
        <w:t>рабочих дней с даты подведения итогов аукциона.</w:t>
      </w:r>
    </w:p>
    <w:p w:rsidR="00CF591A" w:rsidRPr="00007DFD" w:rsidRDefault="00CF591A" w:rsidP="00CF591A">
      <w:pPr>
        <w:pStyle w:val="TextBasTxt"/>
        <w:ind w:firstLine="540"/>
      </w:pPr>
      <w:r w:rsidRPr="00007DFD">
        <w:t xml:space="preserve">В случае, если победитель аукциона не подписывает со своей стороны договор </w:t>
      </w:r>
      <w:r w:rsidR="00F3121A">
        <w:t xml:space="preserve">аренды </w:t>
      </w:r>
      <w:r w:rsidR="00024F91">
        <w:t>земельного участка</w:t>
      </w:r>
      <w:r w:rsidRPr="00007DFD">
        <w:t xml:space="preserve"> в </w:t>
      </w:r>
      <w:r w:rsidRPr="00EA3BF9">
        <w:t>течение</w:t>
      </w:r>
      <w:r w:rsidR="00EA3BF9">
        <w:t xml:space="preserve"> </w:t>
      </w:r>
      <w:r w:rsidR="00F3121A" w:rsidRPr="00EA3BF9">
        <w:t>30 (тридцати</w:t>
      </w:r>
      <w:r w:rsidR="00EA3BF9">
        <w:t>)</w:t>
      </w:r>
      <w:r w:rsidRPr="00007DFD">
        <w:t xml:space="preserve"> рабочих дней с даты подведения итогов аукциона, он признаётся уклонившимся от заключения договора и задаток ему не возвращается.</w:t>
      </w:r>
    </w:p>
    <w:p w:rsidR="00CF591A" w:rsidRPr="00007DFD" w:rsidRDefault="00300D75" w:rsidP="00CF591A">
      <w:pPr>
        <w:pStyle w:val="TextBasTxt"/>
        <w:ind w:firstLine="540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2</w:t>
      </w:r>
      <w:r w:rsidR="00CF591A" w:rsidRPr="00007DFD">
        <w:rPr>
          <w:rFonts w:eastAsia="Times New Roman"/>
          <w:lang w:eastAsia="en-US"/>
        </w:rPr>
        <w:t xml:space="preserve">. Задаток, внесенный победителем аукциона, засчитывается в счет оплаты приобретенного </w:t>
      </w:r>
      <w:r w:rsidR="00EA3BF9">
        <w:rPr>
          <w:rFonts w:eastAsia="Times New Roman"/>
          <w:lang w:eastAsia="en-US"/>
        </w:rPr>
        <w:t>земельного участка</w:t>
      </w:r>
      <w:r w:rsidR="00CF591A" w:rsidRPr="00007DFD">
        <w:rPr>
          <w:rFonts w:eastAsia="Times New Roman"/>
          <w:lang w:eastAsia="en-US"/>
        </w:rPr>
        <w:t xml:space="preserve"> и перечисляется на счет Продавца в течение </w:t>
      </w:r>
      <w:r w:rsidR="00CF591A" w:rsidRPr="00300D75">
        <w:rPr>
          <w:rFonts w:eastAsia="Times New Roman"/>
          <w:lang w:eastAsia="en-US"/>
        </w:rPr>
        <w:t>5 (пяти</w:t>
      </w:r>
      <w:r>
        <w:rPr>
          <w:rFonts w:eastAsia="Times New Roman"/>
          <w:lang w:eastAsia="en-US"/>
        </w:rPr>
        <w:t>)</w:t>
      </w:r>
      <w:r w:rsidR="00CF591A" w:rsidRPr="00007DFD">
        <w:rPr>
          <w:rFonts w:eastAsia="Times New Roman"/>
          <w:lang w:eastAsia="en-US"/>
        </w:rPr>
        <w:t xml:space="preserve"> дней со дня истечения срока, установленного для заключения договора </w:t>
      </w:r>
      <w:r w:rsidR="00F3121A">
        <w:rPr>
          <w:rFonts w:eastAsia="Times New Roman"/>
          <w:lang w:eastAsia="en-US"/>
        </w:rPr>
        <w:t>аренды</w:t>
      </w:r>
      <w:r w:rsidR="00CF591A" w:rsidRPr="00007DFD">
        <w:rPr>
          <w:rFonts w:eastAsia="Times New Roman"/>
          <w:lang w:eastAsia="en-US"/>
        </w:rPr>
        <w:t xml:space="preserve"> </w:t>
      </w:r>
      <w:r w:rsidR="00EA3BF9">
        <w:rPr>
          <w:rFonts w:eastAsia="Times New Roman"/>
          <w:lang w:eastAsia="en-US"/>
        </w:rPr>
        <w:t>земельного участка</w:t>
      </w:r>
      <w:r w:rsidR="00CF591A" w:rsidRPr="00007DFD">
        <w:rPr>
          <w:rFonts w:eastAsia="Times New Roman"/>
          <w:lang w:eastAsia="en-US"/>
        </w:rPr>
        <w:t>.</w:t>
      </w:r>
    </w:p>
    <w:p w:rsidR="00CF591A" w:rsidRPr="00007DFD" w:rsidRDefault="00300D75" w:rsidP="00CF591A">
      <w:pPr>
        <w:pStyle w:val="TextBasTxt"/>
        <w:ind w:firstLine="540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3</w:t>
      </w:r>
      <w:r w:rsidR="00CF591A" w:rsidRPr="00007DFD">
        <w:rPr>
          <w:rFonts w:eastAsia="Times New Roman"/>
          <w:lang w:eastAsia="en-US"/>
        </w:rPr>
        <w:t xml:space="preserve">. Факт оплаты </w:t>
      </w:r>
      <w:r w:rsidR="00024F91">
        <w:rPr>
          <w:rFonts w:eastAsia="Times New Roman"/>
          <w:lang w:eastAsia="en-US"/>
        </w:rPr>
        <w:t>земельного участка</w:t>
      </w:r>
      <w:r w:rsidR="00CF591A" w:rsidRPr="00007DFD">
        <w:rPr>
          <w:rFonts w:eastAsia="Times New Roman"/>
          <w:lang w:eastAsia="en-US"/>
        </w:rPr>
        <w:t xml:space="preserve"> подтверждается выпиской со счета, указанного в договоре </w:t>
      </w:r>
      <w:r w:rsidR="00C75F6E">
        <w:rPr>
          <w:rFonts w:eastAsia="Times New Roman"/>
          <w:lang w:eastAsia="en-US"/>
        </w:rPr>
        <w:t>аренды</w:t>
      </w:r>
      <w:r w:rsidR="00CF591A" w:rsidRPr="00007DFD">
        <w:rPr>
          <w:rFonts w:eastAsia="Times New Roman"/>
          <w:lang w:eastAsia="en-US"/>
        </w:rPr>
        <w:t xml:space="preserve"> </w:t>
      </w:r>
      <w:r w:rsidR="00024F91">
        <w:rPr>
          <w:rFonts w:eastAsia="Times New Roman"/>
          <w:lang w:eastAsia="en-US"/>
        </w:rPr>
        <w:t>земельного участка</w:t>
      </w:r>
      <w:r w:rsidR="00CF591A" w:rsidRPr="00007DFD">
        <w:rPr>
          <w:rFonts w:eastAsia="Times New Roman"/>
          <w:lang w:eastAsia="en-US"/>
        </w:rPr>
        <w:t xml:space="preserve">. </w:t>
      </w:r>
    </w:p>
    <w:p w:rsidR="00CF591A" w:rsidRPr="00007DFD" w:rsidRDefault="00300D75" w:rsidP="00CF591A">
      <w:pPr>
        <w:pStyle w:val="TextBasTxt"/>
        <w:ind w:firstLine="540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4</w:t>
      </w:r>
      <w:r w:rsidR="00CF591A" w:rsidRPr="00007DFD">
        <w:rPr>
          <w:rFonts w:eastAsia="Times New Roman"/>
          <w:lang w:eastAsia="en-US"/>
        </w:rPr>
        <w:t xml:space="preserve">. При уклонении или отказе победителя аукциона от заключения в установленный срок договора </w:t>
      </w:r>
      <w:r w:rsidR="000F7664">
        <w:rPr>
          <w:rFonts w:eastAsia="Times New Roman"/>
          <w:lang w:eastAsia="en-US"/>
        </w:rPr>
        <w:t>аренды земельного участка</w:t>
      </w:r>
      <w:r w:rsidR="00CF591A" w:rsidRPr="00007DFD">
        <w:rPr>
          <w:rFonts w:eastAsia="Times New Roman"/>
          <w:lang w:eastAsia="en-US"/>
        </w:rPr>
        <w:t>,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281866" w:rsidRDefault="00300D75" w:rsidP="00281866">
      <w:pPr>
        <w:shd w:val="clear" w:color="auto" w:fill="FFFFFF"/>
        <w:tabs>
          <w:tab w:val="left" w:leader="hyphen" w:pos="4402"/>
          <w:tab w:val="left" w:leader="underscore" w:pos="550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5</w:t>
      </w:r>
      <w:r w:rsidR="00CF591A">
        <w:rPr>
          <w:sz w:val="24"/>
          <w:szCs w:val="24"/>
        </w:rPr>
        <w:t xml:space="preserve">. </w:t>
      </w:r>
      <w:bookmarkStart w:id="19" w:name="sub_2217"/>
      <w:r w:rsidR="00CF591A" w:rsidRPr="00C85F89">
        <w:rPr>
          <w:sz w:val="24"/>
          <w:szCs w:val="24"/>
        </w:rPr>
        <w:t xml:space="preserve">Денежные средства в счет </w:t>
      </w:r>
      <w:r w:rsidR="00EA3BF9">
        <w:rPr>
          <w:sz w:val="24"/>
          <w:szCs w:val="24"/>
        </w:rPr>
        <w:t>аренды реализуемого земельного участка</w:t>
      </w:r>
      <w:r w:rsidR="00CF591A" w:rsidRPr="00C85F89">
        <w:rPr>
          <w:sz w:val="24"/>
          <w:szCs w:val="24"/>
        </w:rPr>
        <w:t xml:space="preserve"> направляются на расчетный счет</w:t>
      </w:r>
      <w:r w:rsidR="00281866">
        <w:rPr>
          <w:sz w:val="24"/>
          <w:szCs w:val="24"/>
        </w:rPr>
        <w:t>:</w:t>
      </w:r>
      <w:r w:rsidR="00CF591A" w:rsidRPr="00C85F89">
        <w:rPr>
          <w:sz w:val="24"/>
          <w:szCs w:val="24"/>
        </w:rPr>
        <w:t xml:space="preserve"> </w:t>
      </w:r>
      <w:r w:rsidR="00281866" w:rsidRPr="00281866">
        <w:rPr>
          <w:sz w:val="24"/>
          <w:szCs w:val="24"/>
        </w:rPr>
        <w:t xml:space="preserve">Наименование получателя: УФК по Ивановской области (Администрация Верхнеландеховского муниципального района л/с </w:t>
      </w:r>
      <w:r w:rsidR="00F1513D">
        <w:rPr>
          <w:sz w:val="24"/>
          <w:szCs w:val="24"/>
        </w:rPr>
        <w:t>04333008760</w:t>
      </w:r>
      <w:r w:rsidR="00281866" w:rsidRPr="00281866">
        <w:rPr>
          <w:sz w:val="24"/>
          <w:szCs w:val="24"/>
        </w:rPr>
        <w:t>);</w:t>
      </w:r>
      <w:r w:rsidR="00281866">
        <w:rPr>
          <w:sz w:val="24"/>
          <w:szCs w:val="24"/>
        </w:rPr>
        <w:t xml:space="preserve"> </w:t>
      </w:r>
      <w:r w:rsidR="00281866" w:rsidRPr="00281866">
        <w:rPr>
          <w:sz w:val="24"/>
          <w:szCs w:val="24"/>
        </w:rPr>
        <w:t>Казначейский счет № 03100643000000013300; Банк получателя: ОТДЕЛЕНИЕ ИВАНОВО БАНКА РОССИИ//УФК ПО ИВАНОВСКОЙ ОБЛАСТИ г. Иваново;</w:t>
      </w:r>
      <w:r w:rsidR="00281866">
        <w:rPr>
          <w:sz w:val="24"/>
          <w:szCs w:val="24"/>
        </w:rPr>
        <w:t xml:space="preserve"> </w:t>
      </w:r>
      <w:r w:rsidR="00281866" w:rsidRPr="00281866">
        <w:rPr>
          <w:sz w:val="24"/>
          <w:szCs w:val="24"/>
        </w:rPr>
        <w:t>БИК ТОФК 012406500;</w:t>
      </w:r>
      <w:r w:rsidR="00281866">
        <w:rPr>
          <w:sz w:val="24"/>
          <w:szCs w:val="24"/>
        </w:rPr>
        <w:t xml:space="preserve"> </w:t>
      </w:r>
      <w:r w:rsidR="00281866" w:rsidRPr="00281866">
        <w:rPr>
          <w:sz w:val="24"/>
          <w:szCs w:val="24"/>
        </w:rPr>
        <w:t>ЕКС 40102810645370000025</w:t>
      </w:r>
      <w:r w:rsidR="00281866">
        <w:rPr>
          <w:sz w:val="24"/>
          <w:szCs w:val="24"/>
        </w:rPr>
        <w:t xml:space="preserve">; </w:t>
      </w:r>
      <w:r w:rsidR="00281866" w:rsidRPr="00281866">
        <w:rPr>
          <w:sz w:val="24"/>
          <w:szCs w:val="24"/>
        </w:rPr>
        <w:t>ИНН 3708000733, КПП 370801001, ОКТМО 24602151;</w:t>
      </w:r>
      <w:r w:rsidR="00281866">
        <w:rPr>
          <w:sz w:val="24"/>
          <w:szCs w:val="24"/>
        </w:rPr>
        <w:t xml:space="preserve"> КБК </w:t>
      </w:r>
      <w:r w:rsidR="00F1513D">
        <w:rPr>
          <w:sz w:val="24"/>
          <w:szCs w:val="24"/>
        </w:rPr>
        <w:t>050 1 11 05025 05 0000 120</w:t>
      </w:r>
      <w:r w:rsidR="00281866">
        <w:rPr>
          <w:sz w:val="24"/>
          <w:szCs w:val="24"/>
        </w:rPr>
        <w:t xml:space="preserve">, </w:t>
      </w:r>
      <w:r w:rsidR="00281866" w:rsidRPr="00C85F89">
        <w:rPr>
          <w:sz w:val="24"/>
          <w:szCs w:val="24"/>
        </w:rPr>
        <w:t xml:space="preserve">назначение платежа: </w:t>
      </w:r>
      <w:r w:rsidR="00281866" w:rsidRPr="001075B4">
        <w:rPr>
          <w:b/>
          <w:sz w:val="24"/>
          <w:szCs w:val="24"/>
        </w:rPr>
        <w:t xml:space="preserve">по лоту № </w:t>
      </w:r>
      <w:r w:rsidR="00281866">
        <w:rPr>
          <w:b/>
          <w:sz w:val="24"/>
          <w:szCs w:val="24"/>
        </w:rPr>
        <w:t>__</w:t>
      </w:r>
      <w:r w:rsidR="00281866" w:rsidRPr="001075B4">
        <w:rPr>
          <w:b/>
          <w:sz w:val="24"/>
          <w:szCs w:val="24"/>
        </w:rPr>
        <w:t xml:space="preserve"> -</w:t>
      </w:r>
      <w:r w:rsidR="00281866" w:rsidRPr="001075B4">
        <w:rPr>
          <w:sz w:val="24"/>
          <w:szCs w:val="24"/>
        </w:rPr>
        <w:t xml:space="preserve"> «Оплата по договору </w:t>
      </w:r>
      <w:r w:rsidR="00281866">
        <w:rPr>
          <w:sz w:val="24"/>
          <w:szCs w:val="24"/>
        </w:rPr>
        <w:t>аренды на земельный участок</w:t>
      </w:r>
      <w:r w:rsidR="00281866" w:rsidRPr="001075B4">
        <w:rPr>
          <w:sz w:val="24"/>
          <w:szCs w:val="24"/>
        </w:rPr>
        <w:t>»</w:t>
      </w:r>
      <w:r w:rsidR="0094423F">
        <w:rPr>
          <w:sz w:val="24"/>
          <w:szCs w:val="24"/>
        </w:rPr>
        <w:t xml:space="preserve">, </w:t>
      </w:r>
      <w:r w:rsidR="0094423F" w:rsidRPr="00C85F89">
        <w:rPr>
          <w:sz w:val="24"/>
          <w:szCs w:val="24"/>
        </w:rPr>
        <w:t xml:space="preserve">в сроки, </w:t>
      </w:r>
      <w:r w:rsidR="0094423F" w:rsidRPr="00300D75">
        <w:rPr>
          <w:sz w:val="24"/>
          <w:szCs w:val="24"/>
        </w:rPr>
        <w:t>указанные в договоре аренды земельного участка, но не позднее 20-го числа следующего за отчетным кварталом</w:t>
      </w:r>
      <w:r w:rsidR="0094423F">
        <w:rPr>
          <w:sz w:val="24"/>
          <w:szCs w:val="24"/>
        </w:rPr>
        <w:t xml:space="preserve"> месяца</w:t>
      </w:r>
      <w:r w:rsidR="0094423F" w:rsidRPr="00C85F89">
        <w:rPr>
          <w:sz w:val="24"/>
          <w:szCs w:val="24"/>
        </w:rPr>
        <w:t>.</w:t>
      </w:r>
    </w:p>
    <w:bookmarkEnd w:id="19"/>
    <w:p w:rsidR="00CF591A" w:rsidRDefault="00CF591A" w:rsidP="00CF591A">
      <w:pPr>
        <w:shd w:val="clear" w:color="auto" w:fill="FFFFFF"/>
        <w:tabs>
          <w:tab w:val="left" w:leader="hyphen" w:pos="4402"/>
          <w:tab w:val="left" w:leader="underscore" w:pos="5506"/>
        </w:tabs>
        <w:ind w:left="68"/>
        <w:jc w:val="both"/>
        <w:rPr>
          <w:sz w:val="24"/>
          <w:szCs w:val="24"/>
        </w:rPr>
      </w:pPr>
    </w:p>
    <w:p w:rsidR="00CF591A" w:rsidRDefault="00CF591A" w:rsidP="00CF591A">
      <w:pPr>
        <w:ind w:firstLine="708"/>
        <w:jc w:val="center"/>
        <w:rPr>
          <w:b/>
          <w:bCs/>
          <w:color w:val="000000"/>
          <w:sz w:val="24"/>
          <w:szCs w:val="24"/>
        </w:rPr>
      </w:pPr>
      <w:r w:rsidRPr="0054645A">
        <w:rPr>
          <w:b/>
          <w:bCs/>
          <w:color w:val="000000"/>
          <w:sz w:val="24"/>
          <w:szCs w:val="24"/>
        </w:rPr>
        <w:t>О</w:t>
      </w:r>
      <w:r>
        <w:rPr>
          <w:b/>
          <w:bCs/>
          <w:color w:val="000000"/>
          <w:sz w:val="24"/>
          <w:szCs w:val="24"/>
        </w:rPr>
        <w:t>ТКАЗ ОТ ПРОВЕДЕНИЯ АУКЦИОНА</w:t>
      </w:r>
    </w:p>
    <w:p w:rsidR="00CF591A" w:rsidRDefault="00CF591A" w:rsidP="00CF591A">
      <w:pPr>
        <w:ind w:firstLine="708"/>
        <w:jc w:val="center"/>
        <w:rPr>
          <w:b/>
          <w:bCs/>
          <w:color w:val="000000"/>
          <w:sz w:val="24"/>
          <w:szCs w:val="24"/>
        </w:rPr>
      </w:pPr>
    </w:p>
    <w:p w:rsidR="00DC0708" w:rsidRDefault="00CF591A" w:rsidP="000F7664">
      <w:pPr>
        <w:ind w:firstLine="708"/>
        <w:jc w:val="both"/>
        <w:rPr>
          <w:sz w:val="24"/>
          <w:szCs w:val="24"/>
        </w:rPr>
      </w:pPr>
      <w:r w:rsidRPr="0054645A">
        <w:rPr>
          <w:color w:val="000000"/>
          <w:sz w:val="24"/>
          <w:szCs w:val="24"/>
        </w:rPr>
        <w:t>Продавец вправе отказаться от проведения аукциона в любое время, но не позднее чем за 3 (три) календарных дня до наступления даты его проведения, разместив извещение об отказе от проведения аукциона на ЭТП и официальных сайтах.</w:t>
      </w:r>
    </w:p>
    <w:p w:rsidR="009D16DE" w:rsidRPr="009E4E8C" w:rsidRDefault="009D16DE" w:rsidP="003E5EEC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3E5EEC" w:rsidRPr="00FE4273" w:rsidRDefault="00FE4273" w:rsidP="00FE4273">
      <w:pPr>
        <w:autoSpaceDE w:val="0"/>
        <w:autoSpaceDN w:val="0"/>
        <w:adjustRightInd w:val="0"/>
        <w:ind w:firstLine="567"/>
        <w:jc w:val="center"/>
        <w:rPr>
          <w:b/>
          <w:sz w:val="24"/>
          <w:szCs w:val="24"/>
        </w:rPr>
      </w:pPr>
      <w:r w:rsidRPr="00FE4273">
        <w:rPr>
          <w:b/>
          <w:sz w:val="24"/>
          <w:szCs w:val="24"/>
        </w:rPr>
        <w:t>ПЕРЕЧЕНЬ ПРИЛОЖЕНИЙ</w:t>
      </w:r>
    </w:p>
    <w:p w:rsidR="003E5EEC" w:rsidRDefault="003E5EEC" w:rsidP="003E5EEC">
      <w:pPr>
        <w:autoSpaceDE w:val="0"/>
        <w:autoSpaceDN w:val="0"/>
        <w:adjustRightInd w:val="0"/>
        <w:spacing w:line="223" w:lineRule="auto"/>
        <w:ind w:left="-567" w:right="-284"/>
        <w:jc w:val="center"/>
        <w:rPr>
          <w:b/>
          <w:sz w:val="24"/>
          <w:szCs w:val="24"/>
        </w:rPr>
      </w:pPr>
    </w:p>
    <w:p w:rsidR="00B06ABF" w:rsidRDefault="00FE4273" w:rsidP="00CE1B98">
      <w:pPr>
        <w:pStyle w:val="32"/>
        <w:spacing w:after="0"/>
        <w:rPr>
          <w:bCs/>
          <w:sz w:val="24"/>
          <w:szCs w:val="24"/>
        </w:rPr>
      </w:pPr>
      <w:r w:rsidRPr="007E2CA3">
        <w:rPr>
          <w:bCs/>
          <w:sz w:val="24"/>
          <w:szCs w:val="24"/>
        </w:rPr>
        <w:t>Приложение № 1. Форма заявки на участие в аукционе</w:t>
      </w:r>
      <w:r w:rsidR="00EB666B" w:rsidRPr="007E2CA3">
        <w:rPr>
          <w:bCs/>
          <w:sz w:val="24"/>
          <w:szCs w:val="24"/>
        </w:rPr>
        <w:t xml:space="preserve"> в электронной форме</w:t>
      </w:r>
      <w:r w:rsidR="00F1513D">
        <w:rPr>
          <w:bCs/>
          <w:sz w:val="24"/>
          <w:szCs w:val="24"/>
        </w:rPr>
        <w:t>.</w:t>
      </w:r>
    </w:p>
    <w:p w:rsidR="00EF213F" w:rsidRPr="007E2CA3" w:rsidRDefault="00EE7BE5" w:rsidP="00EF213F">
      <w:pPr>
        <w:pStyle w:val="32"/>
        <w:spacing w:after="0"/>
        <w:rPr>
          <w:sz w:val="24"/>
          <w:szCs w:val="24"/>
        </w:rPr>
      </w:pPr>
      <w:r>
        <w:rPr>
          <w:bCs/>
          <w:sz w:val="24"/>
          <w:szCs w:val="24"/>
        </w:rPr>
        <w:t>Приложение № 2</w:t>
      </w:r>
      <w:r w:rsidRPr="007E2CA3">
        <w:rPr>
          <w:bCs/>
          <w:sz w:val="24"/>
          <w:szCs w:val="24"/>
        </w:rPr>
        <w:t>.</w:t>
      </w:r>
      <w:r w:rsidR="00EF213F" w:rsidRPr="007E2CA3">
        <w:rPr>
          <w:sz w:val="24"/>
          <w:szCs w:val="24"/>
        </w:rPr>
        <w:t xml:space="preserve">Проект договора </w:t>
      </w:r>
      <w:r w:rsidR="00F1513D">
        <w:rPr>
          <w:sz w:val="24"/>
          <w:szCs w:val="24"/>
        </w:rPr>
        <w:t>аренды.</w:t>
      </w:r>
    </w:p>
    <w:p w:rsidR="006F086F" w:rsidRDefault="006F086F" w:rsidP="000F7664">
      <w:pPr>
        <w:autoSpaceDE w:val="0"/>
        <w:autoSpaceDN w:val="0"/>
        <w:adjustRightInd w:val="0"/>
        <w:ind w:right="-284"/>
      </w:pPr>
    </w:p>
    <w:p w:rsidR="0094423F" w:rsidRDefault="0094423F" w:rsidP="00A065F4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A065F4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A065F4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A065F4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A065F4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A065F4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A065F4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A065F4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A065F4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A065F4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A065F4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A065F4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A065F4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A065F4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A065F4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A065F4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A065F4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A065F4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A065F4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A065F4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A065F4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A065F4">
      <w:pPr>
        <w:autoSpaceDE w:val="0"/>
        <w:autoSpaceDN w:val="0"/>
        <w:adjustRightInd w:val="0"/>
        <w:ind w:left="-567" w:right="-284"/>
        <w:jc w:val="right"/>
      </w:pPr>
    </w:p>
    <w:p w:rsidR="003E5EEC" w:rsidRPr="006B4CC7" w:rsidRDefault="00D400B1" w:rsidP="0094423F">
      <w:pPr>
        <w:autoSpaceDE w:val="0"/>
        <w:autoSpaceDN w:val="0"/>
        <w:adjustRightInd w:val="0"/>
        <w:ind w:left="-567" w:right="85"/>
        <w:jc w:val="right"/>
        <w:rPr>
          <w:bCs/>
        </w:rPr>
      </w:pPr>
      <w:r>
        <w:t>П</w:t>
      </w:r>
      <w:bookmarkStart w:id="20" w:name="_GoBack"/>
      <w:bookmarkEnd w:id="20"/>
      <w:r w:rsidR="003E5EEC" w:rsidRPr="006B4CC7">
        <w:t>риложение 1</w:t>
      </w:r>
    </w:p>
    <w:p w:rsidR="003E5EEC" w:rsidRPr="006B4CC7" w:rsidRDefault="003E5EEC" w:rsidP="0094423F">
      <w:pPr>
        <w:autoSpaceDE w:val="0"/>
        <w:autoSpaceDN w:val="0"/>
        <w:adjustRightInd w:val="0"/>
        <w:ind w:left="-567" w:right="85"/>
        <w:jc w:val="right"/>
        <w:rPr>
          <w:bCs/>
        </w:rPr>
      </w:pPr>
      <w:r w:rsidRPr="006B4CC7">
        <w:rPr>
          <w:bCs/>
        </w:rPr>
        <w:t>к аукционной документации</w:t>
      </w:r>
    </w:p>
    <w:p w:rsidR="003E5EEC" w:rsidRPr="009E4E8C" w:rsidRDefault="003E5EEC" w:rsidP="003E5EEC">
      <w:pPr>
        <w:autoSpaceDE w:val="0"/>
        <w:autoSpaceDN w:val="0"/>
        <w:adjustRightInd w:val="0"/>
        <w:spacing w:line="223" w:lineRule="auto"/>
        <w:ind w:left="-567" w:right="-284"/>
        <w:jc w:val="right"/>
        <w:rPr>
          <w:i/>
          <w:sz w:val="24"/>
          <w:szCs w:val="24"/>
        </w:rPr>
      </w:pPr>
    </w:p>
    <w:p w:rsidR="003E5EEC" w:rsidRPr="009E4E8C" w:rsidRDefault="003E5EEC" w:rsidP="003E5EEC">
      <w:pPr>
        <w:ind w:right="554"/>
        <w:jc w:val="center"/>
        <w:rPr>
          <w:sz w:val="24"/>
          <w:szCs w:val="24"/>
        </w:rPr>
      </w:pPr>
    </w:p>
    <w:p w:rsidR="00EB666B" w:rsidRDefault="00EB666B" w:rsidP="00EB666B">
      <w:pPr>
        <w:ind w:left="-284" w:right="-284" w:firstLine="284"/>
        <w:contextualSpacing/>
        <w:jc w:val="center"/>
        <w:rPr>
          <w:b/>
          <w:color w:val="000000"/>
          <w:szCs w:val="24"/>
        </w:rPr>
      </w:pPr>
      <w:r w:rsidRPr="00ED2346">
        <w:rPr>
          <w:b/>
          <w:color w:val="000000"/>
          <w:szCs w:val="24"/>
        </w:rPr>
        <w:t>ЗАЯВКА НА УЧАСТИЕ В АУКЦИОНЕ В ЭЛЕКТРОННОЙ ФОРМЕ</w:t>
      </w:r>
    </w:p>
    <w:p w:rsidR="00EB666B" w:rsidRPr="007E1841" w:rsidRDefault="00EB666B" w:rsidP="00EB666B">
      <w:pPr>
        <w:pStyle w:val="12"/>
        <w:widowControl w:val="0"/>
        <w:jc w:val="center"/>
        <w:rPr>
          <w:sz w:val="22"/>
          <w:szCs w:val="22"/>
        </w:rPr>
      </w:pPr>
      <w:r w:rsidRPr="007E1841">
        <w:rPr>
          <w:color w:val="000000"/>
          <w:sz w:val="22"/>
          <w:szCs w:val="22"/>
        </w:rPr>
        <w:t xml:space="preserve"> (заполняется претендентом (его представителем)</w:t>
      </w:r>
    </w:p>
    <w:p w:rsidR="00EB666B" w:rsidRDefault="00EB666B" w:rsidP="00EB666B">
      <w:pPr>
        <w:tabs>
          <w:tab w:val="left" w:pos="5245"/>
        </w:tabs>
        <w:rPr>
          <w:snapToGrid w:val="0"/>
          <w:sz w:val="22"/>
        </w:rPr>
      </w:pPr>
    </w:p>
    <w:p w:rsidR="00EB666B" w:rsidRDefault="00EB666B" w:rsidP="00EB666B">
      <w:pPr>
        <w:pStyle w:val="12"/>
        <w:widowControl w:val="0"/>
        <w:jc w:val="both"/>
        <w:rPr>
          <w:color w:val="000000"/>
        </w:rPr>
      </w:pPr>
      <w:r w:rsidRPr="00B01B47">
        <w:rPr>
          <w:b/>
          <w:color w:val="000000"/>
        </w:rPr>
        <w:t>Продавец:</w:t>
      </w:r>
      <w:r w:rsidR="00EE7BE5">
        <w:rPr>
          <w:b/>
          <w:color w:val="000000"/>
        </w:rPr>
        <w:t xml:space="preserve"> </w:t>
      </w:r>
      <w:r w:rsidR="0094423F">
        <w:t>Администрация Верхнеландеховского</w:t>
      </w:r>
      <w:r>
        <w:t xml:space="preserve"> муниципального района</w:t>
      </w:r>
    </w:p>
    <w:p w:rsidR="00EB666B" w:rsidRDefault="00EB666B" w:rsidP="00EB666B">
      <w:pPr>
        <w:pStyle w:val="12"/>
        <w:widowControl w:val="0"/>
        <w:jc w:val="both"/>
        <w:rPr>
          <w:color w:val="000000"/>
        </w:rPr>
      </w:pPr>
    </w:p>
    <w:p w:rsidR="00EB666B" w:rsidRDefault="00EB666B" w:rsidP="00EB666B">
      <w:pPr>
        <w:pStyle w:val="12"/>
        <w:widowControl w:val="0"/>
        <w:jc w:val="both"/>
        <w:rPr>
          <w:color w:val="000000"/>
        </w:rPr>
      </w:pPr>
      <w:r w:rsidRPr="00B01B47">
        <w:rPr>
          <w:b/>
          <w:color w:val="000000"/>
        </w:rPr>
        <w:t>Претендент</w:t>
      </w:r>
      <w:r>
        <w:rPr>
          <w:color w:val="000000"/>
        </w:rPr>
        <w:t xml:space="preserve"> - физическое лицо/юридическое лицо</w:t>
      </w:r>
    </w:p>
    <w:p w:rsidR="00EB666B" w:rsidRDefault="00EB666B" w:rsidP="00EB666B">
      <w:pPr>
        <w:pStyle w:val="12"/>
        <w:widowControl w:val="0"/>
        <w:jc w:val="center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</w:t>
      </w:r>
    </w:p>
    <w:p w:rsidR="00EB666B" w:rsidRDefault="00EB666B" w:rsidP="00EB666B">
      <w:pPr>
        <w:pStyle w:val="12"/>
        <w:widowControl w:val="0"/>
        <w:jc w:val="center"/>
        <w:rPr>
          <w:color w:val="000000"/>
        </w:rPr>
      </w:pPr>
      <w:r>
        <w:rPr>
          <w:color w:val="000000"/>
        </w:rPr>
        <w:t>(ФИО/Наименование претендента)</w:t>
      </w:r>
    </w:p>
    <w:p w:rsidR="00EB666B" w:rsidRDefault="00EB666B" w:rsidP="00EB666B">
      <w:pPr>
        <w:pStyle w:val="12"/>
      </w:pPr>
      <w:r>
        <w:t>действующий _______________________________________________________________________,</w:t>
      </w:r>
    </w:p>
    <w:p w:rsidR="00EB666B" w:rsidRPr="00B01B47" w:rsidRDefault="00EB666B" w:rsidP="00EB666B">
      <w:pPr>
        <w:jc w:val="center"/>
        <w:rPr>
          <w:snapToGrid w:val="0"/>
        </w:rPr>
      </w:pPr>
      <w:r w:rsidRPr="00B01B47">
        <w:rPr>
          <w:snapToGrid w:val="0"/>
        </w:rPr>
        <w:t>(на основании/от своего имени)</w:t>
      </w:r>
    </w:p>
    <w:p w:rsidR="00EB666B" w:rsidRPr="00172487" w:rsidRDefault="00EB666B" w:rsidP="00EB666B">
      <w:pPr>
        <w:pStyle w:val="12"/>
        <w:widowControl w:val="0"/>
        <w:jc w:val="both"/>
        <w:rPr>
          <w:b/>
          <w:sz w:val="22"/>
          <w:szCs w:val="22"/>
        </w:rPr>
      </w:pPr>
      <w:r w:rsidRPr="00172487">
        <w:rPr>
          <w:b/>
          <w:color w:val="000000"/>
          <w:sz w:val="22"/>
          <w:szCs w:val="22"/>
        </w:rPr>
        <w:t>Для физических лиц:</w:t>
      </w:r>
    </w:p>
    <w:p w:rsidR="00EB666B" w:rsidRPr="003C31F9" w:rsidRDefault="00EB666B" w:rsidP="00EB666B">
      <w:pPr>
        <w:pStyle w:val="12"/>
        <w:widowControl w:val="0"/>
        <w:jc w:val="both"/>
        <w:rPr>
          <w:color w:val="000000"/>
          <w:sz w:val="22"/>
          <w:szCs w:val="22"/>
        </w:rPr>
      </w:pPr>
      <w:r w:rsidRPr="003C31F9">
        <w:rPr>
          <w:color w:val="000000"/>
          <w:sz w:val="22"/>
          <w:szCs w:val="22"/>
        </w:rPr>
        <w:t xml:space="preserve">Документ, удостоверяющий </w:t>
      </w:r>
      <w:r>
        <w:rPr>
          <w:color w:val="000000"/>
          <w:sz w:val="22"/>
          <w:szCs w:val="22"/>
        </w:rPr>
        <w:t>личность _____________________</w:t>
      </w:r>
      <w:r w:rsidRPr="003C31F9">
        <w:rPr>
          <w:color w:val="000000"/>
          <w:sz w:val="22"/>
          <w:szCs w:val="22"/>
        </w:rPr>
        <w:t xml:space="preserve">__серия ______№ </w:t>
      </w:r>
      <w:r>
        <w:rPr>
          <w:color w:val="000000"/>
          <w:sz w:val="22"/>
          <w:szCs w:val="22"/>
        </w:rPr>
        <w:t>_______________,</w:t>
      </w:r>
    </w:p>
    <w:p w:rsidR="00EB666B" w:rsidRPr="003C31F9" w:rsidRDefault="00EB666B" w:rsidP="00EB666B">
      <w:pPr>
        <w:pStyle w:val="12"/>
        <w:widowControl w:val="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выдан «___»________</w:t>
      </w:r>
      <w:r w:rsidRPr="003C31F9">
        <w:rPr>
          <w:color w:val="000000"/>
          <w:sz w:val="22"/>
          <w:szCs w:val="22"/>
        </w:rPr>
        <w:t>_ г. _________________________________________</w:t>
      </w:r>
      <w:r>
        <w:rPr>
          <w:color w:val="000000"/>
          <w:sz w:val="22"/>
          <w:szCs w:val="22"/>
        </w:rPr>
        <w:t>_____________________</w:t>
      </w:r>
    </w:p>
    <w:p w:rsidR="00EB666B" w:rsidRDefault="00EB666B" w:rsidP="00EB666B">
      <w:pPr>
        <w:pStyle w:val="12"/>
        <w:widowControl w:val="0"/>
        <w:jc w:val="both"/>
        <w:rPr>
          <w:color w:val="000000"/>
          <w:sz w:val="22"/>
          <w:szCs w:val="22"/>
        </w:rPr>
      </w:pPr>
    </w:p>
    <w:p w:rsidR="00EB666B" w:rsidRDefault="00EB666B" w:rsidP="00EB666B">
      <w:pPr>
        <w:pStyle w:val="12"/>
        <w:widowControl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ИНН:__________________________   Адрес электронной почты: _____________________________</w:t>
      </w:r>
    </w:p>
    <w:p w:rsidR="00EB666B" w:rsidRDefault="00EB666B" w:rsidP="00EB666B">
      <w:pPr>
        <w:pStyle w:val="12"/>
        <w:widowControl w:val="0"/>
        <w:jc w:val="both"/>
        <w:rPr>
          <w:color w:val="000000"/>
          <w:sz w:val="22"/>
          <w:szCs w:val="22"/>
        </w:rPr>
      </w:pPr>
    </w:p>
    <w:p w:rsidR="00EB666B" w:rsidRPr="003C31F9" w:rsidRDefault="00EB666B" w:rsidP="00EB666B">
      <w:pPr>
        <w:pStyle w:val="12"/>
        <w:widowControl w:val="0"/>
        <w:jc w:val="both"/>
        <w:rPr>
          <w:color w:val="000000"/>
          <w:sz w:val="22"/>
          <w:szCs w:val="22"/>
        </w:rPr>
      </w:pPr>
      <w:r w:rsidRPr="003C31F9">
        <w:rPr>
          <w:color w:val="000000"/>
          <w:sz w:val="22"/>
          <w:szCs w:val="22"/>
        </w:rPr>
        <w:t>Место жительства: ___________________________________________________</w:t>
      </w:r>
      <w:r>
        <w:rPr>
          <w:color w:val="000000"/>
          <w:sz w:val="22"/>
          <w:szCs w:val="22"/>
        </w:rPr>
        <w:t>____</w:t>
      </w:r>
      <w:r w:rsidRPr="003C31F9">
        <w:rPr>
          <w:color w:val="000000"/>
          <w:sz w:val="22"/>
          <w:szCs w:val="22"/>
        </w:rPr>
        <w:t>__________</w:t>
      </w:r>
      <w:r>
        <w:rPr>
          <w:color w:val="000000"/>
          <w:sz w:val="22"/>
          <w:szCs w:val="22"/>
        </w:rPr>
        <w:t>___</w:t>
      </w:r>
    </w:p>
    <w:p w:rsidR="00EB666B" w:rsidRDefault="00EB666B" w:rsidP="00EB666B">
      <w:pPr>
        <w:pStyle w:val="12"/>
        <w:widowControl w:val="0"/>
        <w:jc w:val="both"/>
        <w:rPr>
          <w:color w:val="000000"/>
          <w:sz w:val="22"/>
          <w:szCs w:val="22"/>
        </w:rPr>
      </w:pPr>
    </w:p>
    <w:p w:rsidR="00EB666B" w:rsidRPr="003C31F9" w:rsidRDefault="00EB666B" w:rsidP="00EB666B">
      <w:pPr>
        <w:pStyle w:val="12"/>
        <w:widowControl w:val="0"/>
        <w:jc w:val="both"/>
        <w:rPr>
          <w:color w:val="000000"/>
          <w:sz w:val="22"/>
          <w:szCs w:val="22"/>
        </w:rPr>
      </w:pPr>
      <w:r w:rsidRPr="003C31F9">
        <w:rPr>
          <w:color w:val="000000"/>
          <w:sz w:val="22"/>
          <w:szCs w:val="22"/>
        </w:rPr>
        <w:t>Телефон ___________________________</w:t>
      </w:r>
    </w:p>
    <w:p w:rsidR="00EB666B" w:rsidRPr="003C31F9" w:rsidRDefault="00EB666B" w:rsidP="00EB666B">
      <w:pPr>
        <w:pStyle w:val="12"/>
        <w:widowControl w:val="0"/>
        <w:jc w:val="both"/>
        <w:rPr>
          <w:color w:val="000000"/>
          <w:sz w:val="22"/>
          <w:szCs w:val="22"/>
        </w:rPr>
      </w:pPr>
    </w:p>
    <w:p w:rsidR="00EB666B" w:rsidRPr="00172487" w:rsidRDefault="00EB666B" w:rsidP="00EB666B">
      <w:pPr>
        <w:pStyle w:val="12"/>
        <w:widowControl w:val="0"/>
        <w:jc w:val="both"/>
        <w:rPr>
          <w:b/>
          <w:sz w:val="22"/>
          <w:szCs w:val="22"/>
        </w:rPr>
      </w:pPr>
      <w:r w:rsidRPr="00172487">
        <w:rPr>
          <w:b/>
          <w:color w:val="000000"/>
          <w:sz w:val="22"/>
          <w:szCs w:val="22"/>
        </w:rPr>
        <w:t>Для юридических лиц:</w:t>
      </w:r>
    </w:p>
    <w:p w:rsidR="00EB666B" w:rsidRPr="003C31F9" w:rsidRDefault="00EB666B" w:rsidP="00EB666B">
      <w:pPr>
        <w:pStyle w:val="12"/>
        <w:widowControl w:val="0"/>
        <w:jc w:val="both"/>
        <w:rPr>
          <w:sz w:val="22"/>
          <w:szCs w:val="22"/>
        </w:rPr>
      </w:pPr>
      <w:r w:rsidRPr="003C31F9">
        <w:rPr>
          <w:color w:val="000000"/>
          <w:sz w:val="22"/>
          <w:szCs w:val="22"/>
        </w:rPr>
        <w:t>Документ о государственной регистрации в качестве юридического лица __________________________________</w:t>
      </w:r>
      <w:r>
        <w:rPr>
          <w:color w:val="000000"/>
          <w:sz w:val="22"/>
          <w:szCs w:val="22"/>
        </w:rPr>
        <w:t>___</w:t>
      </w:r>
      <w:r w:rsidRPr="003C31F9">
        <w:rPr>
          <w:color w:val="000000"/>
          <w:sz w:val="22"/>
          <w:szCs w:val="22"/>
        </w:rPr>
        <w:t>___________________________________________</w:t>
      </w:r>
      <w:r>
        <w:rPr>
          <w:color w:val="000000"/>
          <w:sz w:val="22"/>
          <w:szCs w:val="22"/>
        </w:rPr>
        <w:t>____</w:t>
      </w:r>
    </w:p>
    <w:p w:rsidR="00EB666B" w:rsidRPr="003C31F9" w:rsidRDefault="00EB666B" w:rsidP="00EB666B">
      <w:pPr>
        <w:pStyle w:val="12"/>
        <w:widowControl w:val="0"/>
        <w:jc w:val="both"/>
        <w:rPr>
          <w:sz w:val="22"/>
          <w:szCs w:val="22"/>
        </w:rPr>
      </w:pPr>
      <w:r w:rsidRPr="003C31F9">
        <w:rPr>
          <w:color w:val="000000"/>
          <w:sz w:val="22"/>
          <w:szCs w:val="22"/>
        </w:rPr>
        <w:t>серия _______ № __________, выдан «___»_________________г.</w:t>
      </w:r>
      <w:r>
        <w:rPr>
          <w:sz w:val="22"/>
          <w:szCs w:val="22"/>
        </w:rPr>
        <w:t xml:space="preserve">_______________________ </w:t>
      </w:r>
      <w:r w:rsidRPr="003C31F9">
        <w:rPr>
          <w:sz w:val="22"/>
          <w:szCs w:val="22"/>
        </w:rPr>
        <w:t>_____________________________________</w:t>
      </w:r>
      <w:r>
        <w:rPr>
          <w:sz w:val="22"/>
          <w:szCs w:val="22"/>
        </w:rPr>
        <w:t>____</w:t>
      </w:r>
      <w:r w:rsidRPr="003C31F9">
        <w:rPr>
          <w:sz w:val="22"/>
          <w:szCs w:val="22"/>
        </w:rPr>
        <w:t>_________________________________</w:t>
      </w:r>
      <w:r>
        <w:rPr>
          <w:sz w:val="22"/>
          <w:szCs w:val="22"/>
        </w:rPr>
        <w:t>___</w:t>
      </w:r>
      <w:r w:rsidRPr="003C31F9">
        <w:rPr>
          <w:sz w:val="22"/>
          <w:szCs w:val="22"/>
        </w:rPr>
        <w:t>_______</w:t>
      </w:r>
    </w:p>
    <w:p w:rsidR="00EB666B" w:rsidRDefault="00EB666B" w:rsidP="00EB666B">
      <w:pPr>
        <w:pStyle w:val="12"/>
        <w:widowControl w:val="0"/>
        <w:jc w:val="both"/>
        <w:rPr>
          <w:color w:val="000000"/>
          <w:sz w:val="22"/>
          <w:szCs w:val="22"/>
        </w:rPr>
      </w:pPr>
    </w:p>
    <w:p w:rsidR="00EB666B" w:rsidRPr="003C31F9" w:rsidRDefault="00EB666B" w:rsidP="00EB666B">
      <w:pPr>
        <w:pStyle w:val="12"/>
        <w:widowControl w:val="0"/>
        <w:jc w:val="both"/>
        <w:rPr>
          <w:sz w:val="22"/>
          <w:szCs w:val="22"/>
        </w:rPr>
      </w:pPr>
      <w:r w:rsidRPr="003C31F9">
        <w:rPr>
          <w:color w:val="000000"/>
          <w:sz w:val="22"/>
          <w:szCs w:val="22"/>
        </w:rPr>
        <w:t>ИНН/ОГРН _______________________________</w:t>
      </w:r>
      <w:r>
        <w:rPr>
          <w:color w:val="000000"/>
          <w:sz w:val="22"/>
          <w:szCs w:val="22"/>
        </w:rPr>
        <w:t>____</w:t>
      </w:r>
      <w:r w:rsidRPr="003C31F9">
        <w:rPr>
          <w:color w:val="000000"/>
          <w:sz w:val="22"/>
          <w:szCs w:val="22"/>
        </w:rPr>
        <w:t>________________________________</w:t>
      </w:r>
      <w:r>
        <w:rPr>
          <w:color w:val="000000"/>
          <w:sz w:val="22"/>
          <w:szCs w:val="22"/>
        </w:rPr>
        <w:t>___</w:t>
      </w:r>
      <w:r w:rsidRPr="003C31F9">
        <w:rPr>
          <w:color w:val="000000"/>
          <w:sz w:val="22"/>
          <w:szCs w:val="22"/>
        </w:rPr>
        <w:t>____</w:t>
      </w:r>
    </w:p>
    <w:p w:rsidR="00EB666B" w:rsidRDefault="00EB666B" w:rsidP="00EB666B">
      <w:pPr>
        <w:pStyle w:val="12"/>
        <w:widowControl w:val="0"/>
        <w:jc w:val="both"/>
        <w:rPr>
          <w:color w:val="000000"/>
          <w:sz w:val="22"/>
          <w:szCs w:val="22"/>
        </w:rPr>
      </w:pPr>
    </w:p>
    <w:p w:rsidR="00EB666B" w:rsidRPr="003C31F9" w:rsidRDefault="00EB666B" w:rsidP="00EB666B">
      <w:pPr>
        <w:pStyle w:val="12"/>
        <w:widowControl w:val="0"/>
        <w:jc w:val="both"/>
        <w:rPr>
          <w:color w:val="000000"/>
          <w:sz w:val="22"/>
          <w:szCs w:val="22"/>
        </w:rPr>
      </w:pPr>
      <w:r w:rsidRPr="003C31F9">
        <w:rPr>
          <w:color w:val="000000"/>
          <w:sz w:val="22"/>
          <w:szCs w:val="22"/>
        </w:rPr>
        <w:t>Место нахождения претендента: __________________</w:t>
      </w:r>
      <w:r>
        <w:rPr>
          <w:color w:val="000000"/>
          <w:sz w:val="22"/>
          <w:szCs w:val="22"/>
        </w:rPr>
        <w:t>___</w:t>
      </w:r>
      <w:r w:rsidRPr="003C31F9">
        <w:rPr>
          <w:color w:val="000000"/>
          <w:sz w:val="22"/>
          <w:szCs w:val="22"/>
        </w:rPr>
        <w:t>___</w:t>
      </w:r>
      <w:r>
        <w:rPr>
          <w:color w:val="000000"/>
          <w:sz w:val="22"/>
          <w:szCs w:val="22"/>
        </w:rPr>
        <w:t>_</w:t>
      </w:r>
      <w:r w:rsidRPr="003C31F9">
        <w:rPr>
          <w:color w:val="000000"/>
          <w:sz w:val="22"/>
          <w:szCs w:val="22"/>
        </w:rPr>
        <w:t>____________________________</w:t>
      </w:r>
      <w:r>
        <w:rPr>
          <w:color w:val="000000"/>
          <w:sz w:val="22"/>
          <w:szCs w:val="22"/>
        </w:rPr>
        <w:t>____</w:t>
      </w:r>
    </w:p>
    <w:p w:rsidR="00EB666B" w:rsidRPr="003C31F9" w:rsidRDefault="00EB666B" w:rsidP="00EB666B">
      <w:pPr>
        <w:pStyle w:val="12"/>
        <w:widowControl w:val="0"/>
        <w:jc w:val="both"/>
        <w:rPr>
          <w:sz w:val="22"/>
          <w:szCs w:val="22"/>
        </w:rPr>
      </w:pPr>
      <w:r w:rsidRPr="003C31F9">
        <w:rPr>
          <w:color w:val="000000"/>
          <w:sz w:val="22"/>
          <w:szCs w:val="22"/>
        </w:rPr>
        <w:t>________________________________________________</w:t>
      </w:r>
      <w:r>
        <w:rPr>
          <w:color w:val="000000"/>
          <w:sz w:val="22"/>
          <w:szCs w:val="22"/>
        </w:rPr>
        <w:t>___</w:t>
      </w:r>
      <w:r w:rsidRPr="003C31F9">
        <w:rPr>
          <w:color w:val="000000"/>
          <w:sz w:val="22"/>
          <w:szCs w:val="22"/>
        </w:rPr>
        <w:t>_____________________________</w:t>
      </w:r>
      <w:r>
        <w:rPr>
          <w:color w:val="000000"/>
          <w:sz w:val="22"/>
          <w:szCs w:val="22"/>
        </w:rPr>
        <w:t>____</w:t>
      </w:r>
    </w:p>
    <w:p w:rsidR="00EB666B" w:rsidRDefault="00EB666B" w:rsidP="00EB666B">
      <w:pPr>
        <w:pStyle w:val="12"/>
        <w:widowControl w:val="0"/>
        <w:jc w:val="both"/>
        <w:rPr>
          <w:color w:val="000000"/>
          <w:sz w:val="22"/>
          <w:szCs w:val="22"/>
        </w:rPr>
      </w:pPr>
    </w:p>
    <w:p w:rsidR="00EB666B" w:rsidRDefault="00EB666B" w:rsidP="00EB666B">
      <w:pPr>
        <w:pStyle w:val="12"/>
        <w:widowControl w:val="0"/>
        <w:jc w:val="both"/>
        <w:rPr>
          <w:color w:val="000000"/>
          <w:sz w:val="22"/>
          <w:szCs w:val="22"/>
        </w:rPr>
      </w:pPr>
      <w:r w:rsidRPr="003C31F9">
        <w:rPr>
          <w:color w:val="000000"/>
          <w:sz w:val="22"/>
          <w:szCs w:val="22"/>
        </w:rPr>
        <w:t>Телефон ______________ Факс ______________</w:t>
      </w:r>
      <w:r>
        <w:rPr>
          <w:color w:val="000000"/>
          <w:sz w:val="22"/>
          <w:szCs w:val="22"/>
        </w:rPr>
        <w:t>_______</w:t>
      </w:r>
    </w:p>
    <w:p w:rsidR="00EB666B" w:rsidRDefault="00EB666B" w:rsidP="00EB666B">
      <w:pPr>
        <w:pStyle w:val="12"/>
        <w:widowControl w:val="0"/>
        <w:jc w:val="both"/>
        <w:rPr>
          <w:color w:val="000000"/>
          <w:sz w:val="22"/>
          <w:szCs w:val="22"/>
        </w:rPr>
      </w:pPr>
    </w:p>
    <w:p w:rsidR="00EB666B" w:rsidRPr="003C31F9" w:rsidRDefault="00EB666B" w:rsidP="00EB666B">
      <w:pPr>
        <w:pStyle w:val="12"/>
        <w:widowControl w:val="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Адрес электронной почты: _________________________</w:t>
      </w:r>
    </w:p>
    <w:p w:rsidR="00EB666B" w:rsidRDefault="00EB666B" w:rsidP="00EB666B">
      <w:pPr>
        <w:pStyle w:val="12"/>
        <w:widowControl w:val="0"/>
        <w:jc w:val="both"/>
        <w:rPr>
          <w:color w:val="000000"/>
        </w:rPr>
      </w:pPr>
    </w:p>
    <w:p w:rsidR="00EB666B" w:rsidRDefault="00EB666B" w:rsidP="00EB666B">
      <w:pPr>
        <w:pStyle w:val="12"/>
        <w:widowControl w:val="0"/>
        <w:jc w:val="both"/>
        <w:rPr>
          <w:color w:val="000000"/>
        </w:rPr>
      </w:pPr>
      <w:r>
        <w:rPr>
          <w:color w:val="000000"/>
        </w:rPr>
        <w:t>Представитель претендента ___________________________________________________________,</w:t>
      </w:r>
    </w:p>
    <w:p w:rsidR="00EB666B" w:rsidRDefault="00EB666B" w:rsidP="00EB666B">
      <w:pPr>
        <w:pStyle w:val="12"/>
        <w:widowControl w:val="0"/>
        <w:jc w:val="both"/>
        <w:rPr>
          <w:color w:val="000000"/>
        </w:rPr>
      </w:pPr>
      <w:r>
        <w:rPr>
          <w:color w:val="000000"/>
        </w:rPr>
        <w:t>действует на основании доверенности от «___»__________________г. № ___________, удостоверенной _____________________________________________________________________</w:t>
      </w:r>
    </w:p>
    <w:p w:rsidR="00EB666B" w:rsidRDefault="00EB666B" w:rsidP="00EB666B">
      <w:pPr>
        <w:pStyle w:val="12"/>
        <w:widowControl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</w:t>
      </w:r>
    </w:p>
    <w:p w:rsidR="00EB666B" w:rsidRDefault="00EB666B" w:rsidP="00EB666B">
      <w:pPr>
        <w:pStyle w:val="12"/>
        <w:widowControl w:val="0"/>
        <w:jc w:val="both"/>
      </w:pPr>
      <w:r>
        <w:t>Реквизиты документа, удостоверяющего личность представителя ___________________серия _________ № ___________, выдан «____»_____________г.____________________________ ___________________________________________________________________________________</w:t>
      </w:r>
    </w:p>
    <w:p w:rsidR="00EB666B" w:rsidRDefault="00EB666B" w:rsidP="00EB666B">
      <w:pPr>
        <w:pStyle w:val="12"/>
        <w:widowControl w:val="0"/>
        <w:jc w:val="both"/>
      </w:pPr>
      <w:r>
        <w:t xml:space="preserve">Телефон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 Адрес электронной почты _____________________________</w:t>
      </w:r>
    </w:p>
    <w:p w:rsidR="00EB666B" w:rsidRDefault="00EB666B" w:rsidP="00EB666B">
      <w:pPr>
        <w:pStyle w:val="12"/>
        <w:widowControl w:val="0"/>
        <w:jc w:val="both"/>
        <w:rPr>
          <w:sz w:val="22"/>
        </w:rPr>
      </w:pPr>
    </w:p>
    <w:p w:rsidR="00EB666B" w:rsidRPr="009C3913" w:rsidRDefault="00EB666B" w:rsidP="00EB666B">
      <w:pPr>
        <w:pStyle w:val="3"/>
        <w:jc w:val="both"/>
        <w:rPr>
          <w:color w:val="000000" w:themeColor="text1"/>
          <w:sz w:val="24"/>
          <w:szCs w:val="24"/>
        </w:rPr>
      </w:pPr>
      <w:r w:rsidRPr="009C3913">
        <w:rPr>
          <w:color w:val="000000" w:themeColor="text1"/>
          <w:sz w:val="24"/>
          <w:szCs w:val="24"/>
        </w:rPr>
        <w:t>предварительно согласен на использование Продавцом персональных данных согласно ст.3 Федерального закона «О персональных данных» от 27.07.2006</w:t>
      </w:r>
      <w:r w:rsidR="0094423F">
        <w:rPr>
          <w:color w:val="000000" w:themeColor="text1"/>
          <w:sz w:val="24"/>
          <w:szCs w:val="24"/>
        </w:rPr>
        <w:t xml:space="preserve"> </w:t>
      </w:r>
      <w:r w:rsidR="009C3913" w:rsidRPr="009C3913">
        <w:rPr>
          <w:color w:val="000000" w:themeColor="text1"/>
          <w:sz w:val="24"/>
          <w:szCs w:val="24"/>
        </w:rPr>
        <w:t>г. № 152-ФЗ,</w:t>
      </w:r>
      <w:r w:rsidRPr="009C3913">
        <w:rPr>
          <w:color w:val="000000" w:themeColor="text1"/>
          <w:sz w:val="24"/>
          <w:szCs w:val="24"/>
        </w:rPr>
        <w:t xml:space="preserve"> в случае признания участником аукциона.</w:t>
      </w:r>
    </w:p>
    <w:p w:rsidR="00EB666B" w:rsidRPr="0067641F" w:rsidRDefault="00EB666B" w:rsidP="00EB666B">
      <w:pPr>
        <w:pStyle w:val="3"/>
        <w:ind w:firstLine="720"/>
        <w:jc w:val="both"/>
        <w:rPr>
          <w:sz w:val="24"/>
          <w:szCs w:val="24"/>
        </w:rPr>
      </w:pPr>
      <w:r w:rsidRPr="0067641F">
        <w:rPr>
          <w:sz w:val="24"/>
          <w:szCs w:val="24"/>
        </w:rPr>
        <w:t xml:space="preserve">Принимая решение об участии в аукционе по </w:t>
      </w:r>
      <w:r w:rsidR="00CE1B98">
        <w:rPr>
          <w:sz w:val="24"/>
          <w:szCs w:val="24"/>
        </w:rPr>
        <w:t xml:space="preserve">продаже права на заключение договора аренды земельного </w:t>
      </w:r>
      <w:r w:rsidR="00024F91">
        <w:rPr>
          <w:sz w:val="24"/>
          <w:szCs w:val="24"/>
        </w:rPr>
        <w:t>участка</w:t>
      </w:r>
      <w:r w:rsidRPr="0067641F">
        <w:rPr>
          <w:sz w:val="24"/>
          <w:szCs w:val="24"/>
        </w:rPr>
        <w:t xml:space="preserve">, </w:t>
      </w:r>
      <w:r w:rsidR="003C17A4">
        <w:rPr>
          <w:sz w:val="24"/>
          <w:szCs w:val="28"/>
        </w:rPr>
        <w:t>находящегося в собственности Верхнеландеховского муниципального района Ивановской области</w:t>
      </w:r>
      <w:r w:rsidRPr="0067641F">
        <w:rPr>
          <w:sz w:val="24"/>
          <w:szCs w:val="24"/>
        </w:rPr>
        <w:t>:</w:t>
      </w:r>
    </w:p>
    <w:p w:rsidR="006F7102" w:rsidRDefault="00EB666B" w:rsidP="00F1513D">
      <w:pPr>
        <w:ind w:firstLine="708"/>
        <w:jc w:val="both"/>
        <w:rPr>
          <w:b/>
          <w:sz w:val="24"/>
          <w:szCs w:val="24"/>
        </w:rPr>
      </w:pPr>
      <w:r w:rsidRPr="0003786A">
        <w:rPr>
          <w:b/>
          <w:sz w:val="24"/>
          <w:szCs w:val="24"/>
        </w:rPr>
        <w:t>–</w:t>
      </w:r>
      <w:r w:rsidR="00EF213F" w:rsidRPr="00EF213F">
        <w:rPr>
          <w:sz w:val="24"/>
          <w:szCs w:val="24"/>
        </w:rPr>
        <w:t xml:space="preserve"> </w:t>
      </w:r>
      <w:r w:rsidR="006D5A2D" w:rsidRPr="006D5A2D">
        <w:rPr>
          <w:b/>
          <w:sz w:val="24"/>
          <w:szCs w:val="24"/>
        </w:rPr>
        <w:t xml:space="preserve">Земельный участок, </w:t>
      </w:r>
      <w:r w:rsidR="0094423F" w:rsidRPr="0094423F">
        <w:rPr>
          <w:b/>
          <w:sz w:val="24"/>
          <w:szCs w:val="24"/>
        </w:rPr>
        <w:t xml:space="preserve">общей площадью 1110 кв.м., кадастровый номер: 37:01:020112:13, категория земель: земли населенных пунктов, разрешенное использование: рынки, местоположение: Ивановская область, Верхнеландеховский район, п. Верхний Ландех, ул. Пионерская, </w:t>
      </w:r>
      <w:r w:rsidR="00F1513D" w:rsidRPr="00F1513D">
        <w:rPr>
          <w:b/>
          <w:sz w:val="24"/>
          <w:szCs w:val="24"/>
        </w:rPr>
        <w:t>находящийся в собственности Верхнеландеховского муниципального района Ивановской области</w:t>
      </w:r>
      <w:r w:rsidR="00F1513D">
        <w:rPr>
          <w:b/>
          <w:sz w:val="24"/>
          <w:szCs w:val="24"/>
        </w:rPr>
        <w:t>.</w:t>
      </w:r>
    </w:p>
    <w:p w:rsidR="00F1513D" w:rsidRPr="0003786A" w:rsidRDefault="00F1513D" w:rsidP="00F1513D">
      <w:pPr>
        <w:ind w:firstLine="708"/>
        <w:jc w:val="both"/>
        <w:rPr>
          <w:b/>
          <w:sz w:val="24"/>
          <w:szCs w:val="24"/>
        </w:rPr>
      </w:pPr>
    </w:p>
    <w:p w:rsidR="00EB666B" w:rsidRPr="00D7463F" w:rsidRDefault="00EB666B" w:rsidP="0094423F">
      <w:pPr>
        <w:ind w:firstLine="708"/>
        <w:jc w:val="both"/>
        <w:rPr>
          <w:b/>
          <w:sz w:val="24"/>
          <w:szCs w:val="24"/>
        </w:rPr>
      </w:pPr>
      <w:r w:rsidRPr="00D7463F">
        <w:rPr>
          <w:sz w:val="24"/>
          <w:szCs w:val="24"/>
        </w:rPr>
        <w:t>Подтверждаю, что на дату подписания настоящей заявки ознакомлен с Регламентом электронной площадки в соответстви</w:t>
      </w:r>
      <w:r w:rsidR="006F7102">
        <w:rPr>
          <w:sz w:val="24"/>
          <w:szCs w:val="24"/>
        </w:rPr>
        <w:t>и</w:t>
      </w:r>
      <w:r w:rsidRPr="00D7463F">
        <w:rPr>
          <w:sz w:val="24"/>
          <w:szCs w:val="24"/>
        </w:rPr>
        <w:t xml:space="preserve"> с которым осуществляются платежи по перечислению задатка для участия в торгах и устанавливается порядок возврата задатка. </w:t>
      </w:r>
    </w:p>
    <w:p w:rsidR="00EB666B" w:rsidRDefault="00EB666B" w:rsidP="00EB666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00D75">
        <w:rPr>
          <w:sz w:val="24"/>
          <w:szCs w:val="24"/>
        </w:rPr>
        <w:t xml:space="preserve">Подтверждаю, что ознакомлен с условиями договора </w:t>
      </w:r>
      <w:r w:rsidR="00300D75" w:rsidRPr="00300D75">
        <w:rPr>
          <w:sz w:val="24"/>
          <w:szCs w:val="24"/>
        </w:rPr>
        <w:t>аренды земельного участка</w:t>
      </w:r>
      <w:r w:rsidRPr="00300D75">
        <w:rPr>
          <w:sz w:val="24"/>
          <w:szCs w:val="24"/>
        </w:rPr>
        <w:t xml:space="preserve"> и с тем, что информационное сообщение является публичной офертой для заключения договора о задатке в соответствии со ст.437 ГК РФ, а подача мной настоящей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EB666B" w:rsidRDefault="00EB666B" w:rsidP="00EB666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Обязуюсь:</w:t>
      </w:r>
    </w:p>
    <w:p w:rsidR="00EB666B" w:rsidRPr="00CE1B98" w:rsidRDefault="00EB666B" w:rsidP="00300D7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 </w:t>
      </w:r>
      <w:r w:rsidR="0094423F">
        <w:rPr>
          <w:sz w:val="24"/>
          <w:szCs w:val="24"/>
        </w:rPr>
        <w:t>з</w:t>
      </w:r>
      <w:r w:rsidR="0094423F" w:rsidRPr="00386C51">
        <w:rPr>
          <w:sz w:val="24"/>
          <w:szCs w:val="24"/>
        </w:rPr>
        <w:t>аключить договор аренды</w:t>
      </w:r>
      <w:r w:rsidR="00CE1B98">
        <w:rPr>
          <w:sz w:val="24"/>
          <w:szCs w:val="24"/>
        </w:rPr>
        <w:t xml:space="preserve"> земельного </w:t>
      </w:r>
      <w:r w:rsidR="0094423F">
        <w:rPr>
          <w:sz w:val="24"/>
          <w:szCs w:val="24"/>
        </w:rPr>
        <w:t>участка</w:t>
      </w:r>
      <w:r w:rsidR="0094423F" w:rsidRPr="00386C51">
        <w:rPr>
          <w:sz w:val="24"/>
          <w:szCs w:val="24"/>
        </w:rPr>
        <w:t xml:space="preserve"> по</w:t>
      </w:r>
      <w:r w:rsidR="00300D75">
        <w:rPr>
          <w:sz w:val="24"/>
          <w:szCs w:val="24"/>
        </w:rPr>
        <w:t xml:space="preserve"> </w:t>
      </w:r>
      <w:r w:rsidR="0094423F">
        <w:rPr>
          <w:sz w:val="24"/>
          <w:szCs w:val="24"/>
        </w:rPr>
        <w:t xml:space="preserve">итоговой </w:t>
      </w:r>
      <w:r w:rsidR="0094423F" w:rsidRPr="00386C51">
        <w:rPr>
          <w:sz w:val="24"/>
          <w:szCs w:val="24"/>
        </w:rPr>
        <w:t xml:space="preserve">цене </w:t>
      </w:r>
      <w:r w:rsidR="0094423F">
        <w:rPr>
          <w:sz w:val="24"/>
          <w:szCs w:val="24"/>
        </w:rPr>
        <w:t>аукциона</w:t>
      </w:r>
      <w:r>
        <w:rPr>
          <w:sz w:val="24"/>
          <w:szCs w:val="24"/>
        </w:rPr>
        <w:t xml:space="preserve"> </w:t>
      </w:r>
      <w:r w:rsidRPr="00386C51">
        <w:rPr>
          <w:sz w:val="24"/>
          <w:szCs w:val="24"/>
        </w:rPr>
        <w:t xml:space="preserve">в течение </w:t>
      </w:r>
      <w:r w:rsidR="00CE1B98">
        <w:rPr>
          <w:sz w:val="24"/>
          <w:szCs w:val="24"/>
        </w:rPr>
        <w:t>30</w:t>
      </w:r>
      <w:r w:rsidRPr="00386C51">
        <w:rPr>
          <w:sz w:val="24"/>
          <w:szCs w:val="24"/>
        </w:rPr>
        <w:t xml:space="preserve"> дней со дня </w:t>
      </w:r>
      <w:r>
        <w:rPr>
          <w:sz w:val="24"/>
          <w:szCs w:val="24"/>
        </w:rPr>
        <w:t>подведения итогов аукциона;</w:t>
      </w:r>
    </w:p>
    <w:p w:rsidR="00EB666B" w:rsidRDefault="00EB666B" w:rsidP="00EB666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Подтверждаю, </w:t>
      </w:r>
      <w:r w:rsidRPr="00D7463F">
        <w:rPr>
          <w:bCs/>
          <w:sz w:val="24"/>
          <w:szCs w:val="24"/>
        </w:rPr>
        <w:t xml:space="preserve">что </w:t>
      </w:r>
      <w:r w:rsidRPr="00D7463F">
        <w:rPr>
          <w:sz w:val="24"/>
          <w:szCs w:val="24"/>
        </w:rPr>
        <w:t xml:space="preserve">на дату подписания настоящей заявки ознакомлен с характеристиками </w:t>
      </w:r>
      <w:r w:rsidR="00300D75">
        <w:rPr>
          <w:sz w:val="24"/>
          <w:szCs w:val="24"/>
        </w:rPr>
        <w:t>реализуемого земельного участка</w:t>
      </w:r>
      <w:r w:rsidRPr="00D7463F">
        <w:rPr>
          <w:sz w:val="24"/>
          <w:szCs w:val="24"/>
        </w:rPr>
        <w:t xml:space="preserve">, указанными в информационном сообщении </w:t>
      </w:r>
      <w:r w:rsidRPr="00D7463F">
        <w:rPr>
          <w:bCs/>
          <w:sz w:val="24"/>
          <w:szCs w:val="24"/>
        </w:rPr>
        <w:t>о проведении настоящей процедуры</w:t>
      </w:r>
      <w:r>
        <w:rPr>
          <w:sz w:val="24"/>
          <w:szCs w:val="24"/>
        </w:rPr>
        <w:t xml:space="preserve">, что </w:t>
      </w:r>
      <w:r w:rsidRPr="00D7463F">
        <w:rPr>
          <w:sz w:val="24"/>
          <w:szCs w:val="24"/>
        </w:rPr>
        <w:t xml:space="preserve">мне была представлена возможность ознакомиться с состоянием </w:t>
      </w:r>
      <w:r w:rsidR="00024F91">
        <w:rPr>
          <w:sz w:val="24"/>
          <w:szCs w:val="24"/>
        </w:rPr>
        <w:t>земельного участка</w:t>
      </w:r>
      <w:r w:rsidRPr="00D7463F">
        <w:rPr>
          <w:sz w:val="24"/>
          <w:szCs w:val="24"/>
        </w:rPr>
        <w:t xml:space="preserve"> в результате осмотра, в порядке, установленном информационным сообщением </w:t>
      </w:r>
      <w:r w:rsidRPr="00D7463F">
        <w:rPr>
          <w:bCs/>
          <w:sz w:val="24"/>
          <w:szCs w:val="24"/>
        </w:rPr>
        <w:t>о проведении настоящей процедуры</w:t>
      </w:r>
      <w:r>
        <w:rPr>
          <w:sz w:val="24"/>
          <w:szCs w:val="24"/>
        </w:rPr>
        <w:t>, претензий не име</w:t>
      </w:r>
      <w:r w:rsidRPr="00D7463F">
        <w:rPr>
          <w:sz w:val="24"/>
          <w:szCs w:val="24"/>
        </w:rPr>
        <w:t>ю.</w:t>
      </w:r>
    </w:p>
    <w:p w:rsidR="00EB666B" w:rsidRPr="00075D60" w:rsidRDefault="00EB666B" w:rsidP="00EB666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075D60">
        <w:rPr>
          <w:sz w:val="24"/>
          <w:szCs w:val="24"/>
        </w:rPr>
        <w:t>одтверждаю, что располага</w:t>
      </w:r>
      <w:r>
        <w:rPr>
          <w:sz w:val="24"/>
          <w:szCs w:val="24"/>
        </w:rPr>
        <w:t xml:space="preserve">ю </w:t>
      </w:r>
      <w:r w:rsidRPr="00075D60">
        <w:rPr>
          <w:sz w:val="24"/>
          <w:szCs w:val="24"/>
        </w:rPr>
        <w:t xml:space="preserve">данными о Продавце, предмете аукциона, начальной цене продажи </w:t>
      </w:r>
      <w:r w:rsidR="00024F91">
        <w:rPr>
          <w:sz w:val="24"/>
          <w:szCs w:val="24"/>
        </w:rPr>
        <w:t>земельного участка</w:t>
      </w:r>
      <w:r w:rsidRPr="00075D60">
        <w:rPr>
          <w:sz w:val="24"/>
          <w:szCs w:val="24"/>
        </w:rPr>
        <w:t xml:space="preserve">, величине повышения начальной цены </w:t>
      </w:r>
      <w:r w:rsidR="00024F91">
        <w:rPr>
          <w:sz w:val="24"/>
          <w:szCs w:val="24"/>
        </w:rPr>
        <w:t>арендной платы</w:t>
      </w:r>
      <w:r w:rsidRPr="00075D60">
        <w:rPr>
          <w:sz w:val="24"/>
          <w:szCs w:val="24"/>
        </w:rPr>
        <w:t xml:space="preserve"> </w:t>
      </w:r>
      <w:r w:rsidR="00024F91">
        <w:rPr>
          <w:sz w:val="24"/>
          <w:szCs w:val="24"/>
        </w:rPr>
        <w:t>земельного участка</w:t>
      </w:r>
      <w:r w:rsidRPr="00075D60">
        <w:rPr>
          <w:sz w:val="24"/>
          <w:szCs w:val="24"/>
        </w:rPr>
        <w:t xml:space="preserve"> («шаг аукциона»), дате, времени проведения аукциона, порядке его проведения, порядке определения победителя, заключения договора </w:t>
      </w:r>
      <w:r w:rsidR="009B3EF2">
        <w:rPr>
          <w:sz w:val="24"/>
          <w:szCs w:val="24"/>
        </w:rPr>
        <w:t>аренды</w:t>
      </w:r>
      <w:r w:rsidRPr="00075D60">
        <w:rPr>
          <w:sz w:val="24"/>
          <w:szCs w:val="24"/>
        </w:rPr>
        <w:t xml:space="preserve"> и его условиями, последствиях уклонения или отказа от подписания протокола об итогах аукциона, договора </w:t>
      </w:r>
      <w:r w:rsidR="009B3EF2">
        <w:rPr>
          <w:sz w:val="24"/>
          <w:szCs w:val="24"/>
        </w:rPr>
        <w:t>аренды</w:t>
      </w:r>
      <w:r w:rsidRPr="00075D60">
        <w:rPr>
          <w:sz w:val="24"/>
          <w:szCs w:val="24"/>
        </w:rPr>
        <w:t>.</w:t>
      </w:r>
    </w:p>
    <w:p w:rsidR="00EB666B" w:rsidRPr="00386C51" w:rsidRDefault="00EB666B" w:rsidP="000F766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B666B" w:rsidRPr="00386C51" w:rsidRDefault="00EB666B" w:rsidP="00EB666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6C51">
        <w:rPr>
          <w:sz w:val="24"/>
          <w:szCs w:val="24"/>
        </w:rPr>
        <w:t>Адрес и банковские реквизиты Претендента:</w:t>
      </w:r>
    </w:p>
    <w:p w:rsidR="00EB666B" w:rsidRPr="00386C51" w:rsidRDefault="00EB666B" w:rsidP="00EB666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6C51">
        <w:rPr>
          <w:sz w:val="24"/>
          <w:szCs w:val="24"/>
        </w:rPr>
        <w:t>_________________________________________________________________________</w:t>
      </w:r>
      <w:r>
        <w:rPr>
          <w:sz w:val="24"/>
          <w:szCs w:val="24"/>
        </w:rPr>
        <w:t>__________</w:t>
      </w:r>
    </w:p>
    <w:p w:rsidR="00EB666B" w:rsidRPr="00386C51" w:rsidRDefault="00EB666B" w:rsidP="00EB666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6C51">
        <w:rPr>
          <w:sz w:val="24"/>
          <w:szCs w:val="24"/>
        </w:rPr>
        <w:t>_________________________________________________________________________</w:t>
      </w:r>
      <w:r>
        <w:rPr>
          <w:sz w:val="24"/>
          <w:szCs w:val="24"/>
        </w:rPr>
        <w:t>__________</w:t>
      </w:r>
    </w:p>
    <w:p w:rsidR="00EB666B" w:rsidRDefault="00EB666B" w:rsidP="00EB666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6C51">
        <w:rPr>
          <w:sz w:val="24"/>
          <w:szCs w:val="24"/>
        </w:rPr>
        <w:t>_________________________________________________________________________</w:t>
      </w:r>
      <w:r>
        <w:rPr>
          <w:sz w:val="24"/>
          <w:szCs w:val="24"/>
        </w:rPr>
        <w:t>__________</w:t>
      </w:r>
    </w:p>
    <w:p w:rsidR="00EB666B" w:rsidRPr="00386C51" w:rsidRDefault="00EB666B" w:rsidP="00EB666B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EB666B" w:rsidRDefault="00EB666B" w:rsidP="00EB666B">
      <w:pPr>
        <w:ind w:right="-58"/>
        <w:jc w:val="both"/>
        <w:rPr>
          <w:sz w:val="24"/>
        </w:rPr>
      </w:pPr>
      <w:r>
        <w:rPr>
          <w:sz w:val="24"/>
        </w:rPr>
        <w:t>___________________________________________________________________________________</w:t>
      </w:r>
    </w:p>
    <w:p w:rsidR="00EB666B" w:rsidRPr="008C6EC8" w:rsidRDefault="00EB666B" w:rsidP="00EB666B">
      <w:pPr>
        <w:jc w:val="both"/>
        <w:rPr>
          <w:snapToGrid w:val="0"/>
          <w:sz w:val="24"/>
        </w:rPr>
      </w:pPr>
    </w:p>
    <w:p w:rsidR="00EB666B" w:rsidRPr="00DA3395" w:rsidRDefault="00EB666B" w:rsidP="00EB666B">
      <w:pPr>
        <w:pStyle w:val="afc"/>
        <w:tabs>
          <w:tab w:val="left" w:pos="993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A3395">
        <w:rPr>
          <w:rFonts w:ascii="Times New Roman" w:hAnsi="Times New Roman"/>
          <w:sz w:val="24"/>
          <w:szCs w:val="24"/>
        </w:rPr>
        <w:t>Подпись Претендента (его полномочного представителя)</w:t>
      </w:r>
    </w:p>
    <w:p w:rsidR="00EB666B" w:rsidRPr="00DA3395" w:rsidRDefault="00EB666B" w:rsidP="00EB666B">
      <w:pPr>
        <w:rPr>
          <w:sz w:val="24"/>
          <w:szCs w:val="24"/>
        </w:rPr>
      </w:pPr>
      <w:r w:rsidRPr="00DA3395">
        <w:rPr>
          <w:sz w:val="24"/>
          <w:szCs w:val="24"/>
        </w:rPr>
        <w:t>_________________________________________________________________________________</w:t>
      </w:r>
    </w:p>
    <w:p w:rsidR="00EB666B" w:rsidRPr="00DA3395" w:rsidRDefault="00EB666B" w:rsidP="00EB666B">
      <w:pPr>
        <w:rPr>
          <w:sz w:val="24"/>
          <w:szCs w:val="24"/>
        </w:rPr>
      </w:pPr>
    </w:p>
    <w:p w:rsidR="002F1949" w:rsidRDefault="00EB666B" w:rsidP="000F7664">
      <w:pPr>
        <w:rPr>
          <w:sz w:val="24"/>
          <w:szCs w:val="24"/>
        </w:rPr>
      </w:pPr>
      <w:r w:rsidRPr="00DA3395">
        <w:rPr>
          <w:sz w:val="24"/>
          <w:szCs w:val="24"/>
        </w:rPr>
        <w:t xml:space="preserve">«       » _________________ </w:t>
      </w:r>
      <w:r w:rsidR="006D5A2D">
        <w:rPr>
          <w:sz w:val="24"/>
          <w:szCs w:val="24"/>
        </w:rPr>
        <w:t>2024</w:t>
      </w:r>
      <w:r w:rsidR="0094423F">
        <w:rPr>
          <w:sz w:val="24"/>
          <w:szCs w:val="24"/>
        </w:rPr>
        <w:t xml:space="preserve"> </w:t>
      </w:r>
      <w:r w:rsidR="006D5A2D">
        <w:rPr>
          <w:sz w:val="24"/>
          <w:szCs w:val="24"/>
        </w:rPr>
        <w:t>г</w:t>
      </w:r>
      <w:r w:rsidRPr="00DA3395">
        <w:rPr>
          <w:sz w:val="24"/>
          <w:szCs w:val="24"/>
        </w:rPr>
        <w:t>. (дата подачи заявки)</w:t>
      </w:r>
    </w:p>
    <w:p w:rsidR="009B3EF2" w:rsidRDefault="009B3EF2" w:rsidP="000F7664">
      <w:pPr>
        <w:rPr>
          <w:sz w:val="24"/>
          <w:szCs w:val="24"/>
        </w:rPr>
      </w:pPr>
    </w:p>
    <w:p w:rsidR="0094423F" w:rsidRDefault="0094423F" w:rsidP="000F7664">
      <w:pPr>
        <w:rPr>
          <w:sz w:val="24"/>
          <w:szCs w:val="24"/>
        </w:rPr>
      </w:pPr>
    </w:p>
    <w:p w:rsidR="0094423F" w:rsidRDefault="0094423F" w:rsidP="009B3EF2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9B3EF2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9B3EF2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9B3EF2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9B3EF2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9B3EF2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9B3EF2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9B3EF2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9B3EF2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9B3EF2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9B3EF2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9B3EF2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9B3EF2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9B3EF2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9B3EF2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9B3EF2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9B3EF2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9B3EF2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9B3EF2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9B3EF2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9B3EF2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9B3EF2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9B3EF2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9B3EF2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9B3EF2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9B3EF2">
      <w:pPr>
        <w:autoSpaceDE w:val="0"/>
        <w:autoSpaceDN w:val="0"/>
        <w:adjustRightInd w:val="0"/>
        <w:ind w:left="-567" w:right="-284"/>
        <w:jc w:val="right"/>
      </w:pPr>
    </w:p>
    <w:p w:rsidR="0094423F" w:rsidRDefault="0094423F" w:rsidP="009B3EF2">
      <w:pPr>
        <w:autoSpaceDE w:val="0"/>
        <w:autoSpaceDN w:val="0"/>
        <w:adjustRightInd w:val="0"/>
        <w:ind w:left="-567" w:right="-284"/>
        <w:jc w:val="right"/>
      </w:pPr>
    </w:p>
    <w:p w:rsidR="009B3EF2" w:rsidRPr="006B4CC7" w:rsidRDefault="009B3EF2" w:rsidP="0094423F">
      <w:pPr>
        <w:autoSpaceDE w:val="0"/>
        <w:autoSpaceDN w:val="0"/>
        <w:adjustRightInd w:val="0"/>
        <w:ind w:left="-567" w:right="85"/>
        <w:jc w:val="right"/>
        <w:rPr>
          <w:bCs/>
        </w:rPr>
      </w:pPr>
      <w:r>
        <w:t>Приложение 2</w:t>
      </w:r>
    </w:p>
    <w:p w:rsidR="009B3EF2" w:rsidRPr="006B4CC7" w:rsidRDefault="009B3EF2" w:rsidP="0094423F">
      <w:pPr>
        <w:autoSpaceDE w:val="0"/>
        <w:autoSpaceDN w:val="0"/>
        <w:adjustRightInd w:val="0"/>
        <w:ind w:left="-567" w:right="85"/>
        <w:jc w:val="right"/>
        <w:rPr>
          <w:bCs/>
        </w:rPr>
      </w:pPr>
      <w:r w:rsidRPr="006B4CC7">
        <w:rPr>
          <w:bCs/>
        </w:rPr>
        <w:t>к аукционной документации</w:t>
      </w:r>
    </w:p>
    <w:p w:rsidR="00EF213F" w:rsidRPr="009E4E8C" w:rsidRDefault="00EF213F" w:rsidP="00EF213F">
      <w:pPr>
        <w:autoSpaceDE w:val="0"/>
        <w:autoSpaceDN w:val="0"/>
        <w:adjustRightInd w:val="0"/>
        <w:spacing w:line="223" w:lineRule="auto"/>
        <w:ind w:left="-567" w:right="-284"/>
        <w:jc w:val="right"/>
        <w:rPr>
          <w:i/>
          <w:sz w:val="24"/>
          <w:szCs w:val="24"/>
        </w:rPr>
      </w:pPr>
    </w:p>
    <w:p w:rsidR="007E2CA3" w:rsidRPr="00F1513D" w:rsidRDefault="002E54B1" w:rsidP="006F7102">
      <w:pPr>
        <w:autoSpaceDE w:val="0"/>
        <w:autoSpaceDN w:val="0"/>
        <w:adjustRightInd w:val="0"/>
        <w:ind w:left="-567" w:right="-284"/>
        <w:jc w:val="center"/>
        <w:rPr>
          <w:bCs/>
          <w:i/>
          <w:sz w:val="24"/>
          <w:szCs w:val="24"/>
        </w:rPr>
      </w:pPr>
      <w:r w:rsidRPr="00F1513D">
        <w:rPr>
          <w:bCs/>
          <w:i/>
          <w:sz w:val="24"/>
          <w:szCs w:val="24"/>
        </w:rPr>
        <w:t>ПРОЕКТ</w:t>
      </w:r>
      <w:r w:rsidR="00A265BE" w:rsidRPr="00F1513D">
        <w:rPr>
          <w:bCs/>
          <w:i/>
          <w:sz w:val="24"/>
          <w:szCs w:val="24"/>
        </w:rPr>
        <w:t xml:space="preserve"> </w:t>
      </w:r>
    </w:p>
    <w:p w:rsidR="00F1513D" w:rsidRPr="009E4E8C" w:rsidRDefault="00F1513D" w:rsidP="006F7102">
      <w:pPr>
        <w:autoSpaceDE w:val="0"/>
        <w:autoSpaceDN w:val="0"/>
        <w:adjustRightInd w:val="0"/>
        <w:ind w:left="-567" w:right="-284"/>
        <w:jc w:val="center"/>
        <w:rPr>
          <w:bCs/>
          <w:sz w:val="24"/>
          <w:szCs w:val="24"/>
        </w:rPr>
      </w:pPr>
    </w:p>
    <w:p w:rsidR="00A265BE" w:rsidRPr="00A265BE" w:rsidRDefault="00A265BE" w:rsidP="00A265BE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ДОГОВОР №___</w:t>
      </w:r>
    </w:p>
    <w:p w:rsidR="00A265BE" w:rsidRPr="00A265BE" w:rsidRDefault="00A265BE" w:rsidP="00A265BE">
      <w:pPr>
        <w:jc w:val="center"/>
        <w:rPr>
          <w:b/>
          <w:sz w:val="23"/>
          <w:szCs w:val="23"/>
        </w:rPr>
      </w:pPr>
      <w:r w:rsidRPr="00A265BE">
        <w:rPr>
          <w:b/>
          <w:sz w:val="23"/>
          <w:szCs w:val="23"/>
        </w:rPr>
        <w:t>аренды земельного участка</w:t>
      </w:r>
    </w:p>
    <w:p w:rsidR="00A265BE" w:rsidRPr="00A265BE" w:rsidRDefault="00A265BE" w:rsidP="00A265BE">
      <w:pPr>
        <w:autoSpaceDE w:val="0"/>
        <w:autoSpaceDN w:val="0"/>
        <w:adjustRightInd w:val="0"/>
        <w:spacing w:line="20" w:lineRule="atLeast"/>
        <w:jc w:val="both"/>
        <w:rPr>
          <w:sz w:val="24"/>
          <w:szCs w:val="24"/>
        </w:rPr>
      </w:pPr>
    </w:p>
    <w:p w:rsidR="00A265BE" w:rsidRPr="00A265BE" w:rsidRDefault="00A265BE" w:rsidP="00A265BE">
      <w:pPr>
        <w:widowControl/>
        <w:tabs>
          <w:tab w:val="right" w:pos="9354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п.Верхний Ландех    </w:t>
      </w:r>
      <w:r w:rsidRPr="00A265BE">
        <w:rPr>
          <w:b/>
          <w:sz w:val="24"/>
          <w:szCs w:val="24"/>
        </w:rPr>
        <w:t xml:space="preserve">                                                                                             «</w:t>
      </w:r>
      <w:r>
        <w:rPr>
          <w:b/>
          <w:sz w:val="24"/>
          <w:szCs w:val="24"/>
        </w:rPr>
        <w:t>__</w:t>
      </w:r>
      <w:r w:rsidRPr="00A265BE">
        <w:rPr>
          <w:b/>
          <w:sz w:val="24"/>
          <w:szCs w:val="24"/>
        </w:rPr>
        <w:t xml:space="preserve">» </w:t>
      </w:r>
      <w:r>
        <w:rPr>
          <w:b/>
          <w:sz w:val="24"/>
          <w:szCs w:val="24"/>
        </w:rPr>
        <w:t>________</w:t>
      </w:r>
      <w:r w:rsidRPr="00A265BE">
        <w:rPr>
          <w:b/>
          <w:sz w:val="24"/>
          <w:szCs w:val="24"/>
        </w:rPr>
        <w:t xml:space="preserve"> 2024 года</w:t>
      </w:r>
    </w:p>
    <w:p w:rsidR="00A265BE" w:rsidRPr="00A265BE" w:rsidRDefault="00A265BE" w:rsidP="00A265BE">
      <w:pPr>
        <w:widowControl/>
        <w:tabs>
          <w:tab w:val="right" w:pos="9354"/>
        </w:tabs>
        <w:jc w:val="both"/>
        <w:rPr>
          <w:b/>
          <w:bCs/>
          <w:sz w:val="24"/>
          <w:szCs w:val="24"/>
        </w:rPr>
      </w:pPr>
    </w:p>
    <w:p w:rsidR="00A265BE" w:rsidRPr="00A265BE" w:rsidRDefault="00A265BE" w:rsidP="00A265BE">
      <w:pPr>
        <w:ind w:firstLine="709"/>
        <w:jc w:val="both"/>
        <w:rPr>
          <w:sz w:val="24"/>
          <w:szCs w:val="24"/>
        </w:rPr>
      </w:pPr>
      <w:r w:rsidRPr="00A265BE">
        <w:rPr>
          <w:b/>
          <w:sz w:val="24"/>
          <w:szCs w:val="24"/>
        </w:rPr>
        <w:t>Администрация Верхнеландеховского муниципального района</w:t>
      </w:r>
      <w:r w:rsidRPr="00A265BE">
        <w:rPr>
          <w:sz w:val="24"/>
          <w:szCs w:val="24"/>
        </w:rPr>
        <w:t xml:space="preserve">, в лице начальника отдела по управлению земельными ресурсами и архитектуре </w:t>
      </w:r>
      <w:r w:rsidRPr="00A265BE">
        <w:rPr>
          <w:b/>
          <w:sz w:val="24"/>
          <w:szCs w:val="24"/>
        </w:rPr>
        <w:t xml:space="preserve">Ермиловой Ксении Евгеньевны, </w:t>
      </w:r>
      <w:r w:rsidRPr="00A265BE">
        <w:rPr>
          <w:sz w:val="24"/>
          <w:szCs w:val="24"/>
        </w:rPr>
        <w:t>действующей на основании Положения</w:t>
      </w:r>
      <w:r>
        <w:rPr>
          <w:sz w:val="24"/>
          <w:szCs w:val="24"/>
        </w:rPr>
        <w:t>_______________________________________</w:t>
      </w:r>
      <w:r w:rsidRPr="00A265BE">
        <w:rPr>
          <w:sz w:val="24"/>
          <w:szCs w:val="24"/>
        </w:rPr>
        <w:t xml:space="preserve">, именуемая в дальнейшем АРЕНДОДАТЕЛЬ, с одной стороны, и </w:t>
      </w:r>
    </w:p>
    <w:p w:rsidR="00A265BE" w:rsidRPr="00A265BE" w:rsidRDefault="00A265BE" w:rsidP="00A265BE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_______________________________________</w:t>
      </w:r>
      <w:r w:rsidRPr="00A265BE">
        <w:rPr>
          <w:sz w:val="24"/>
          <w:szCs w:val="24"/>
        </w:rPr>
        <w:t>, именуем</w:t>
      </w:r>
      <w:r>
        <w:rPr>
          <w:sz w:val="24"/>
          <w:szCs w:val="24"/>
        </w:rPr>
        <w:t>ый (-ая)</w:t>
      </w:r>
      <w:r w:rsidRPr="00A265BE">
        <w:rPr>
          <w:sz w:val="24"/>
          <w:szCs w:val="24"/>
        </w:rPr>
        <w:t xml:space="preserve"> в дальнейшем АРЕНДАТОР, с другой стороны, совместно именуемые в Договоре СТОРОНЫ, на основании </w:t>
      </w:r>
      <w:r>
        <w:rPr>
          <w:sz w:val="24"/>
          <w:szCs w:val="24"/>
        </w:rPr>
        <w:t>Протокола__________________ №______ от _________________</w:t>
      </w:r>
      <w:r w:rsidRPr="00A265BE">
        <w:rPr>
          <w:sz w:val="24"/>
          <w:szCs w:val="24"/>
        </w:rPr>
        <w:t>, заключили настоящий Договор о нижеследующем:</w:t>
      </w:r>
    </w:p>
    <w:p w:rsidR="00A265BE" w:rsidRPr="00A265BE" w:rsidRDefault="00A265BE" w:rsidP="00A265BE">
      <w:pPr>
        <w:widowControl/>
        <w:autoSpaceDE w:val="0"/>
        <w:autoSpaceDN w:val="0"/>
        <w:adjustRightInd w:val="0"/>
        <w:spacing w:line="20" w:lineRule="atLeast"/>
        <w:ind w:firstLine="709"/>
        <w:jc w:val="both"/>
        <w:rPr>
          <w:sz w:val="24"/>
          <w:szCs w:val="24"/>
        </w:rPr>
      </w:pPr>
    </w:p>
    <w:p w:rsidR="00A265BE" w:rsidRPr="00A265BE" w:rsidRDefault="00A265BE" w:rsidP="00A265BE">
      <w:pPr>
        <w:widowControl/>
        <w:numPr>
          <w:ilvl w:val="0"/>
          <w:numId w:val="21"/>
        </w:numPr>
        <w:tabs>
          <w:tab w:val="left" w:pos="0"/>
        </w:tabs>
        <w:spacing w:line="20" w:lineRule="atLeast"/>
        <w:ind w:left="0" w:firstLine="709"/>
        <w:contextualSpacing/>
        <w:jc w:val="center"/>
        <w:rPr>
          <w:sz w:val="24"/>
          <w:szCs w:val="24"/>
        </w:rPr>
      </w:pPr>
      <w:r w:rsidRPr="00A265BE">
        <w:rPr>
          <w:b/>
          <w:bCs/>
          <w:sz w:val="24"/>
          <w:szCs w:val="24"/>
        </w:rPr>
        <w:t>Предмет договора</w:t>
      </w:r>
    </w:p>
    <w:p w:rsidR="00A265BE" w:rsidRPr="00A265BE" w:rsidRDefault="00A265BE" w:rsidP="00A265BE">
      <w:pPr>
        <w:tabs>
          <w:tab w:val="left" w:pos="0"/>
        </w:tabs>
        <w:spacing w:line="20" w:lineRule="atLeast"/>
        <w:ind w:left="709"/>
        <w:contextualSpacing/>
        <w:rPr>
          <w:sz w:val="24"/>
          <w:szCs w:val="24"/>
        </w:rPr>
      </w:pPr>
    </w:p>
    <w:p w:rsidR="00A265BE" w:rsidRPr="00A265BE" w:rsidRDefault="00A265BE" w:rsidP="00A265BE">
      <w:pPr>
        <w:widowControl/>
        <w:numPr>
          <w:ilvl w:val="1"/>
          <w:numId w:val="21"/>
        </w:numPr>
        <w:tabs>
          <w:tab w:val="left" w:pos="0"/>
          <w:tab w:val="left" w:pos="1276"/>
        </w:tabs>
        <w:spacing w:line="20" w:lineRule="atLeast"/>
        <w:ind w:left="0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 xml:space="preserve">АРЕНДОДАТЕЛЬ передает, а АРЕНДАТОР принимает в аренду земельный участок с кадастровым номером </w:t>
      </w:r>
      <w:r w:rsidRPr="00A265BE">
        <w:rPr>
          <w:b/>
          <w:sz w:val="24"/>
          <w:szCs w:val="24"/>
        </w:rPr>
        <w:t>37:01:</w:t>
      </w:r>
      <w:r>
        <w:rPr>
          <w:b/>
          <w:sz w:val="24"/>
          <w:szCs w:val="24"/>
        </w:rPr>
        <w:t>020112</w:t>
      </w:r>
      <w:r w:rsidRPr="00A265BE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13</w:t>
      </w:r>
      <w:r w:rsidRPr="00A265BE">
        <w:rPr>
          <w:b/>
          <w:sz w:val="24"/>
          <w:szCs w:val="24"/>
        </w:rPr>
        <w:t xml:space="preserve"> </w:t>
      </w:r>
      <w:r w:rsidRPr="00A265BE">
        <w:rPr>
          <w:bCs/>
          <w:sz w:val="24"/>
          <w:szCs w:val="24"/>
        </w:rPr>
        <w:t>(далее – Земельный участок)</w:t>
      </w:r>
      <w:r w:rsidRPr="00A265BE">
        <w:rPr>
          <w:sz w:val="24"/>
          <w:szCs w:val="24"/>
        </w:rPr>
        <w:t xml:space="preserve"> и оплачивает аренду </w:t>
      </w:r>
      <w:r w:rsidRPr="00A265BE">
        <w:rPr>
          <w:sz w:val="24"/>
          <w:szCs w:val="24"/>
        </w:rPr>
        <w:br/>
        <w:t>на оговоренных ниже условиях.</w:t>
      </w:r>
    </w:p>
    <w:p w:rsidR="00A265BE" w:rsidRPr="00A265BE" w:rsidRDefault="00A265BE" w:rsidP="00A265BE">
      <w:pPr>
        <w:widowControl/>
        <w:numPr>
          <w:ilvl w:val="1"/>
          <w:numId w:val="21"/>
        </w:numPr>
        <w:tabs>
          <w:tab w:val="left" w:pos="0"/>
          <w:tab w:val="left" w:pos="1418"/>
        </w:tabs>
        <w:spacing w:line="20" w:lineRule="atLeast"/>
        <w:ind w:left="0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Характеристики Земельного участка:</w:t>
      </w:r>
    </w:p>
    <w:p w:rsidR="00A265BE" w:rsidRPr="00A265BE" w:rsidRDefault="00A265BE" w:rsidP="00A265BE">
      <w:pPr>
        <w:widowControl/>
        <w:numPr>
          <w:ilvl w:val="2"/>
          <w:numId w:val="20"/>
        </w:numPr>
        <w:tabs>
          <w:tab w:val="left" w:pos="0"/>
          <w:tab w:val="left" w:pos="142"/>
        </w:tabs>
        <w:spacing w:line="20" w:lineRule="atLeast"/>
        <w:ind w:firstLine="567"/>
        <w:jc w:val="both"/>
        <w:rPr>
          <w:sz w:val="24"/>
          <w:szCs w:val="24"/>
        </w:rPr>
      </w:pPr>
      <w:r w:rsidRPr="00A265BE">
        <w:rPr>
          <w:sz w:val="24"/>
          <w:szCs w:val="24"/>
        </w:rPr>
        <w:t xml:space="preserve">Адрес (местоположение): </w:t>
      </w:r>
      <w:r w:rsidRPr="00A265BE">
        <w:rPr>
          <w:b/>
          <w:sz w:val="24"/>
          <w:szCs w:val="24"/>
        </w:rPr>
        <w:t xml:space="preserve">Ивановская область, Верхнеландеховский район, </w:t>
      </w:r>
      <w:r>
        <w:rPr>
          <w:b/>
          <w:sz w:val="24"/>
          <w:szCs w:val="24"/>
        </w:rPr>
        <w:t>п. Верхний Ландех, ул. Пионерская</w:t>
      </w:r>
      <w:r w:rsidRPr="00A265BE">
        <w:rPr>
          <w:b/>
          <w:sz w:val="24"/>
          <w:szCs w:val="24"/>
        </w:rPr>
        <w:t>;</w:t>
      </w:r>
    </w:p>
    <w:p w:rsidR="00A265BE" w:rsidRPr="00A265BE" w:rsidRDefault="00A265BE" w:rsidP="00A265BE">
      <w:pPr>
        <w:widowControl/>
        <w:numPr>
          <w:ilvl w:val="2"/>
          <w:numId w:val="20"/>
        </w:numPr>
        <w:tabs>
          <w:tab w:val="left" w:pos="0"/>
          <w:tab w:val="left" w:pos="142"/>
        </w:tabs>
        <w:spacing w:line="20" w:lineRule="atLeast"/>
        <w:ind w:firstLine="567"/>
        <w:jc w:val="both"/>
        <w:rPr>
          <w:sz w:val="24"/>
          <w:szCs w:val="24"/>
        </w:rPr>
      </w:pPr>
      <w:r w:rsidRPr="00A265BE">
        <w:rPr>
          <w:sz w:val="24"/>
          <w:szCs w:val="24"/>
        </w:rPr>
        <w:t xml:space="preserve">Площадь: </w:t>
      </w:r>
      <w:r>
        <w:rPr>
          <w:b/>
          <w:sz w:val="24"/>
          <w:szCs w:val="24"/>
        </w:rPr>
        <w:t>1110</w:t>
      </w:r>
      <w:r w:rsidRPr="00A265BE">
        <w:rPr>
          <w:b/>
          <w:sz w:val="24"/>
          <w:szCs w:val="24"/>
        </w:rPr>
        <w:t xml:space="preserve"> кв. м</w:t>
      </w:r>
      <w:r w:rsidRPr="00A265BE">
        <w:rPr>
          <w:sz w:val="24"/>
          <w:szCs w:val="24"/>
        </w:rPr>
        <w:t xml:space="preserve">.; </w:t>
      </w:r>
    </w:p>
    <w:p w:rsidR="00A265BE" w:rsidRPr="00A265BE" w:rsidRDefault="00A265BE" w:rsidP="00A265BE">
      <w:pPr>
        <w:widowControl/>
        <w:numPr>
          <w:ilvl w:val="2"/>
          <w:numId w:val="20"/>
        </w:numPr>
        <w:tabs>
          <w:tab w:val="left" w:pos="0"/>
          <w:tab w:val="left" w:pos="142"/>
        </w:tabs>
        <w:spacing w:line="20" w:lineRule="atLeast"/>
        <w:ind w:firstLine="567"/>
        <w:jc w:val="both"/>
        <w:rPr>
          <w:sz w:val="24"/>
          <w:szCs w:val="24"/>
        </w:rPr>
      </w:pPr>
      <w:r w:rsidRPr="00A265BE">
        <w:rPr>
          <w:sz w:val="24"/>
          <w:szCs w:val="24"/>
        </w:rPr>
        <w:t xml:space="preserve">Категория земель: </w:t>
      </w:r>
      <w:r w:rsidRPr="00A265BE">
        <w:rPr>
          <w:b/>
          <w:sz w:val="24"/>
          <w:szCs w:val="24"/>
        </w:rPr>
        <w:t>земли населенных пунктов</w:t>
      </w:r>
      <w:r w:rsidRPr="00A265BE">
        <w:rPr>
          <w:sz w:val="24"/>
          <w:szCs w:val="24"/>
        </w:rPr>
        <w:t>;</w:t>
      </w:r>
    </w:p>
    <w:p w:rsidR="00A265BE" w:rsidRPr="00A265BE" w:rsidRDefault="00A265BE" w:rsidP="00A265BE">
      <w:pPr>
        <w:widowControl/>
        <w:numPr>
          <w:ilvl w:val="2"/>
          <w:numId w:val="20"/>
        </w:numPr>
        <w:shd w:val="clear" w:color="auto" w:fill="FFFFFF"/>
        <w:tabs>
          <w:tab w:val="left" w:pos="0"/>
          <w:tab w:val="left" w:pos="142"/>
        </w:tabs>
        <w:spacing w:line="20" w:lineRule="atLeast"/>
        <w:ind w:firstLine="567"/>
        <w:jc w:val="both"/>
        <w:rPr>
          <w:b/>
          <w:sz w:val="24"/>
          <w:szCs w:val="24"/>
        </w:rPr>
      </w:pPr>
      <w:r w:rsidRPr="00A265BE">
        <w:rPr>
          <w:sz w:val="24"/>
          <w:szCs w:val="24"/>
        </w:rPr>
        <w:t xml:space="preserve">Вид разрешенного использования: </w:t>
      </w:r>
      <w:r>
        <w:rPr>
          <w:b/>
          <w:sz w:val="24"/>
          <w:szCs w:val="24"/>
        </w:rPr>
        <w:t>рынки</w:t>
      </w:r>
      <w:r w:rsidRPr="00A265BE">
        <w:rPr>
          <w:b/>
          <w:sz w:val="24"/>
          <w:szCs w:val="24"/>
        </w:rPr>
        <w:t>;</w:t>
      </w:r>
    </w:p>
    <w:p w:rsidR="00A265BE" w:rsidRPr="00A265BE" w:rsidRDefault="00A265BE" w:rsidP="00A265BE">
      <w:pPr>
        <w:widowControl/>
        <w:numPr>
          <w:ilvl w:val="2"/>
          <w:numId w:val="20"/>
        </w:numPr>
        <w:shd w:val="clear" w:color="auto" w:fill="FFFFFF"/>
        <w:tabs>
          <w:tab w:val="left" w:pos="0"/>
          <w:tab w:val="left" w:pos="142"/>
        </w:tabs>
        <w:spacing w:line="20" w:lineRule="atLeast"/>
        <w:ind w:firstLine="567"/>
        <w:jc w:val="both"/>
        <w:rPr>
          <w:sz w:val="24"/>
          <w:szCs w:val="24"/>
        </w:rPr>
      </w:pPr>
      <w:r w:rsidRPr="00A265BE">
        <w:rPr>
          <w:sz w:val="24"/>
          <w:szCs w:val="24"/>
        </w:rPr>
        <w:t xml:space="preserve">Цель предоставления Земельного участка в аренду: </w:t>
      </w:r>
      <w:r>
        <w:rPr>
          <w:sz w:val="24"/>
          <w:szCs w:val="24"/>
        </w:rPr>
        <w:t>организация временной торговли</w:t>
      </w:r>
      <w:r w:rsidRPr="00A265BE">
        <w:rPr>
          <w:sz w:val="24"/>
          <w:szCs w:val="24"/>
        </w:rPr>
        <w:t>.</w:t>
      </w:r>
    </w:p>
    <w:p w:rsidR="00A265BE" w:rsidRPr="00A265BE" w:rsidRDefault="00A265BE" w:rsidP="00A265BE">
      <w:pPr>
        <w:widowControl/>
        <w:numPr>
          <w:ilvl w:val="2"/>
          <w:numId w:val="20"/>
        </w:numPr>
        <w:shd w:val="clear" w:color="auto" w:fill="FFFFFF"/>
        <w:tabs>
          <w:tab w:val="left" w:pos="0"/>
          <w:tab w:val="left" w:pos="142"/>
        </w:tabs>
        <w:spacing w:line="20" w:lineRule="atLeast"/>
        <w:ind w:firstLine="567"/>
        <w:jc w:val="both"/>
        <w:rPr>
          <w:bCs/>
          <w:sz w:val="24"/>
          <w:szCs w:val="24"/>
        </w:rPr>
      </w:pPr>
      <w:r w:rsidRPr="00A265BE">
        <w:rPr>
          <w:sz w:val="24"/>
          <w:szCs w:val="24"/>
        </w:rPr>
        <w:t>Объекты капитального строительства, расположенные в границах Земельного участка: отсутствуют.</w:t>
      </w:r>
    </w:p>
    <w:p w:rsidR="00A265BE" w:rsidRPr="00A265BE" w:rsidRDefault="00A265BE" w:rsidP="00A265BE">
      <w:pPr>
        <w:widowControl/>
        <w:numPr>
          <w:ilvl w:val="3"/>
          <w:numId w:val="20"/>
        </w:numPr>
        <w:tabs>
          <w:tab w:val="left" w:pos="0"/>
          <w:tab w:val="left" w:pos="142"/>
          <w:tab w:val="left" w:pos="1276"/>
        </w:tabs>
        <w:spacing w:line="20" w:lineRule="atLeast"/>
        <w:ind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Земельный участок имеет следующее обременение: отсутствует.</w:t>
      </w:r>
    </w:p>
    <w:p w:rsidR="00A265BE" w:rsidRDefault="00A265BE" w:rsidP="00A265BE">
      <w:pPr>
        <w:widowControl/>
        <w:numPr>
          <w:ilvl w:val="3"/>
          <w:numId w:val="20"/>
        </w:numPr>
        <w:tabs>
          <w:tab w:val="left" w:pos="0"/>
          <w:tab w:val="left" w:pos="142"/>
        </w:tabs>
        <w:spacing w:line="20" w:lineRule="atLeast"/>
        <w:jc w:val="both"/>
        <w:rPr>
          <w:sz w:val="24"/>
          <w:szCs w:val="24"/>
        </w:rPr>
      </w:pPr>
      <w:r w:rsidRPr="00A265BE">
        <w:rPr>
          <w:bCs/>
          <w:sz w:val="24"/>
          <w:szCs w:val="24"/>
        </w:rPr>
        <w:t>Земельный</w:t>
      </w:r>
      <w:r w:rsidRPr="00A265BE">
        <w:rPr>
          <w:sz w:val="24"/>
          <w:szCs w:val="24"/>
        </w:rPr>
        <w:t xml:space="preserve"> участок имеет следующее ограничение прав: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карта-план от 27.04.2016 № б/н, выдан: ОАО Об</w:t>
      </w:r>
      <w:r>
        <w:rPr>
          <w:sz w:val="24"/>
          <w:szCs w:val="24"/>
        </w:rPr>
        <w:t>ъ</w:t>
      </w:r>
      <w:r w:rsidRPr="00A265BE">
        <w:rPr>
          <w:sz w:val="24"/>
          <w:szCs w:val="24"/>
        </w:rPr>
        <w:t xml:space="preserve">единенные электрические сети; Содержание ограничения (обременения): Особые условия использования, земельных участков, расположенных в охранной зоне (п.8,п. 9,10 и 11 главы 3 Правил установления охранных зон объектов электросетевого хозяйства и особых условий использования участков расположенных в таких зонах, утвержденных Постановлением Правительства РФ №160 от 24.02.2009 г.); Реестровый номер границы: 37.01.2.34; </w:t>
      </w:r>
    </w:p>
    <w:p w:rsidR="00A265BE" w:rsidRPr="00A265BE" w:rsidRDefault="00A265BE" w:rsidP="00A265BE">
      <w:pPr>
        <w:widowControl/>
        <w:tabs>
          <w:tab w:val="left" w:pos="0"/>
          <w:tab w:val="left" w:pos="142"/>
        </w:tabs>
        <w:spacing w:line="2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265BE">
        <w:rPr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постановление Правительства РФ " О порядке установления охранных зон объектов электросетевого хозяйства и особых условий использования земельных участков. расположенных в границах таких зон от 24.02.2009 № 160 выдан: Правительство Российской Федерации; Содержание ограничения (обременения): Особые условия использования земельных участков, расположенных в охранной зоне (п.8,п. 9,10 и 11 главы 3 Правил установления охранных зон объектов электросетевого хозяйства и особых условий использования участков расположенных в таких зонах, утвержденных Постановлением Правительства РФ №160 от 24.02.2009 г.); Реестровый номер границы: 37:01-6.52; Вид объекта реестра границ: Зона с особыми условиями использования территории; Вид зоны по документу: Охранная зона воздушной линии электропередачи ВЛ-0,4 от </w:t>
      </w:r>
      <w:r w:rsidRPr="00A265BE">
        <w:rPr>
          <w:sz w:val="24"/>
          <w:szCs w:val="24"/>
        </w:rPr>
        <w:lastRenderedPageBreak/>
        <w:t>ТП-1 входящей состав Электросетевого комплекса п. Верхний Ландех (лит.III) (условный номер 37-37-10/098/2012-025); Тип зоны: Охранная зона инженерных коммуникаций; Номер: 1</w:t>
      </w:r>
      <w:r w:rsidRPr="00A265BE">
        <w:rPr>
          <w:sz w:val="26"/>
          <w:szCs w:val="26"/>
        </w:rPr>
        <w:t>.</w:t>
      </w:r>
      <w:r w:rsidRPr="00A265BE">
        <w:rPr>
          <w:sz w:val="24"/>
          <w:szCs w:val="24"/>
        </w:rPr>
        <w:t xml:space="preserve"> </w:t>
      </w:r>
    </w:p>
    <w:p w:rsidR="00A265BE" w:rsidRPr="00A265BE" w:rsidRDefault="00A265BE" w:rsidP="00F1513D">
      <w:pPr>
        <w:widowControl/>
        <w:numPr>
          <w:ilvl w:val="3"/>
          <w:numId w:val="20"/>
        </w:numPr>
        <w:tabs>
          <w:tab w:val="left" w:pos="0"/>
          <w:tab w:val="left" w:pos="142"/>
          <w:tab w:val="left" w:pos="1276"/>
        </w:tabs>
        <w:spacing w:line="20" w:lineRule="atLeast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Земельный участок находится</w:t>
      </w:r>
      <w:r w:rsidR="00F1513D" w:rsidRPr="00F1513D">
        <w:t xml:space="preserve"> </w:t>
      </w:r>
      <w:r w:rsidR="00F1513D" w:rsidRPr="00F1513D">
        <w:rPr>
          <w:sz w:val="24"/>
          <w:szCs w:val="24"/>
        </w:rPr>
        <w:t>в собственности Верхнеландеховского муниципального района Ивановской</w:t>
      </w:r>
      <w:r w:rsidR="00F1513D">
        <w:rPr>
          <w:sz w:val="24"/>
          <w:szCs w:val="24"/>
        </w:rPr>
        <w:t xml:space="preserve"> области</w:t>
      </w:r>
      <w:r w:rsidRPr="00A265BE">
        <w:rPr>
          <w:color w:val="000000"/>
          <w:sz w:val="24"/>
          <w:szCs w:val="24"/>
          <w:shd w:val="clear" w:color="auto" w:fill="FFFFFF"/>
        </w:rPr>
        <w:t>.</w:t>
      </w:r>
    </w:p>
    <w:p w:rsidR="00A265BE" w:rsidRPr="00A265BE" w:rsidRDefault="00A265BE" w:rsidP="00A265BE">
      <w:pPr>
        <w:widowControl/>
        <w:numPr>
          <w:ilvl w:val="3"/>
          <w:numId w:val="20"/>
        </w:numPr>
        <w:tabs>
          <w:tab w:val="left" w:pos="0"/>
          <w:tab w:val="left" w:pos="142"/>
          <w:tab w:val="left" w:pos="1276"/>
        </w:tabs>
        <w:spacing w:line="20" w:lineRule="atLeast"/>
        <w:ind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 xml:space="preserve">Приведенная в настоящем договоре характеристика Земельного участка является окончательной. Вся деятельность АРЕНДАТОРА, изменяющая приведенную характеристику, может осуществляться с разрешения АРЕНДОДАТЕЛЯ. </w:t>
      </w:r>
    </w:p>
    <w:p w:rsidR="00A265BE" w:rsidRPr="00A265BE" w:rsidRDefault="00A265BE" w:rsidP="00A265BE">
      <w:pPr>
        <w:tabs>
          <w:tab w:val="left" w:pos="0"/>
          <w:tab w:val="left" w:pos="142"/>
        </w:tabs>
        <w:adjustRightInd w:val="0"/>
        <w:spacing w:line="20" w:lineRule="atLeast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A265BE">
        <w:rPr>
          <w:rFonts w:eastAsia="Calibri"/>
          <w:sz w:val="24"/>
          <w:szCs w:val="24"/>
          <w:lang w:eastAsia="en-US"/>
        </w:rPr>
        <w:t>Изменение вида разрешенного использования Земельного участка, указанного в пункте 1.2.4 Договора, не допускается.</w:t>
      </w:r>
    </w:p>
    <w:p w:rsidR="00A265BE" w:rsidRPr="00A265BE" w:rsidRDefault="00A265BE" w:rsidP="00A265BE">
      <w:pPr>
        <w:tabs>
          <w:tab w:val="left" w:pos="0"/>
          <w:tab w:val="left" w:pos="142"/>
        </w:tabs>
        <w:spacing w:line="20" w:lineRule="atLeast"/>
        <w:ind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 xml:space="preserve">Сдача Земельного участка в аренду не влечет передачи права собственности на него. </w:t>
      </w:r>
    </w:p>
    <w:p w:rsidR="00A265BE" w:rsidRPr="00A265BE" w:rsidRDefault="00A265BE" w:rsidP="00A265BE">
      <w:pPr>
        <w:tabs>
          <w:tab w:val="left" w:pos="0"/>
          <w:tab w:val="left" w:pos="142"/>
        </w:tabs>
        <w:spacing w:line="20" w:lineRule="atLeast"/>
        <w:ind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 xml:space="preserve">На момент подписания договора стороны не имеют претензий к состоянию передаваемого предмета Договора и его характеристикам. </w:t>
      </w:r>
    </w:p>
    <w:p w:rsidR="00A265BE" w:rsidRPr="00A265BE" w:rsidRDefault="00A265BE" w:rsidP="00A265BE">
      <w:pPr>
        <w:tabs>
          <w:tab w:val="left" w:pos="0"/>
          <w:tab w:val="left" w:pos="142"/>
        </w:tabs>
        <w:spacing w:line="20" w:lineRule="atLeast"/>
        <w:ind w:firstLine="567"/>
        <w:contextualSpacing/>
        <w:jc w:val="both"/>
        <w:rPr>
          <w:sz w:val="24"/>
          <w:szCs w:val="24"/>
        </w:rPr>
      </w:pPr>
    </w:p>
    <w:p w:rsidR="00A265BE" w:rsidRPr="00A265BE" w:rsidRDefault="00A265BE" w:rsidP="00A265BE">
      <w:pPr>
        <w:widowControl/>
        <w:numPr>
          <w:ilvl w:val="0"/>
          <w:numId w:val="22"/>
        </w:numPr>
        <w:tabs>
          <w:tab w:val="left" w:pos="0"/>
          <w:tab w:val="left" w:pos="1276"/>
        </w:tabs>
        <w:spacing w:line="20" w:lineRule="atLeast"/>
        <w:ind w:left="0" w:firstLine="567"/>
        <w:contextualSpacing/>
        <w:jc w:val="center"/>
        <w:rPr>
          <w:b/>
          <w:sz w:val="24"/>
          <w:szCs w:val="24"/>
        </w:rPr>
      </w:pPr>
      <w:r w:rsidRPr="00A265BE">
        <w:rPr>
          <w:b/>
          <w:sz w:val="24"/>
          <w:szCs w:val="24"/>
          <w:shd w:val="clear" w:color="auto" w:fill="FFFFFF"/>
        </w:rPr>
        <w:t>Срок действия договора</w:t>
      </w:r>
    </w:p>
    <w:p w:rsidR="00A265BE" w:rsidRPr="00A265BE" w:rsidRDefault="00A265BE" w:rsidP="00A265BE">
      <w:pPr>
        <w:tabs>
          <w:tab w:val="left" w:pos="0"/>
          <w:tab w:val="left" w:pos="1276"/>
        </w:tabs>
        <w:spacing w:line="20" w:lineRule="atLeast"/>
        <w:ind w:left="567"/>
        <w:contextualSpacing/>
        <w:rPr>
          <w:b/>
          <w:sz w:val="24"/>
          <w:szCs w:val="24"/>
        </w:rPr>
      </w:pPr>
    </w:p>
    <w:p w:rsidR="00A265BE" w:rsidRPr="00A265BE" w:rsidRDefault="00A265BE" w:rsidP="00A265BE">
      <w:pPr>
        <w:widowControl/>
        <w:numPr>
          <w:ilvl w:val="1"/>
          <w:numId w:val="22"/>
        </w:numPr>
        <w:shd w:val="clear" w:color="auto" w:fill="FFFFFF"/>
        <w:tabs>
          <w:tab w:val="left" w:pos="0"/>
          <w:tab w:val="left" w:pos="1276"/>
        </w:tabs>
        <w:spacing w:line="20" w:lineRule="atLeast"/>
        <w:ind w:left="0" w:firstLine="567"/>
        <w:contextualSpacing/>
        <w:jc w:val="both"/>
        <w:rPr>
          <w:i/>
          <w:sz w:val="24"/>
          <w:szCs w:val="24"/>
        </w:rPr>
      </w:pPr>
      <w:r w:rsidRPr="00A265BE">
        <w:rPr>
          <w:sz w:val="24"/>
          <w:szCs w:val="24"/>
        </w:rPr>
        <w:t xml:space="preserve">Договор заключен на срок </w:t>
      </w:r>
      <w:r w:rsidRPr="00A265BE">
        <w:rPr>
          <w:b/>
          <w:sz w:val="24"/>
          <w:szCs w:val="24"/>
        </w:rPr>
        <w:t>20 (</w:t>
      </w:r>
      <w:r w:rsidRPr="00A265BE">
        <w:rPr>
          <w:sz w:val="24"/>
          <w:szCs w:val="24"/>
        </w:rPr>
        <w:t>двадцать) лет и считается заключенным с момента подписания его сторонами.</w:t>
      </w:r>
    </w:p>
    <w:p w:rsidR="00A265BE" w:rsidRPr="00A265BE" w:rsidRDefault="00A265BE" w:rsidP="00A265BE">
      <w:pPr>
        <w:widowControl/>
        <w:numPr>
          <w:ilvl w:val="1"/>
          <w:numId w:val="22"/>
        </w:numPr>
        <w:shd w:val="clear" w:color="auto" w:fill="FFFFFF"/>
        <w:tabs>
          <w:tab w:val="left" w:pos="0"/>
          <w:tab w:val="left" w:pos="1276"/>
        </w:tabs>
        <w:spacing w:line="20" w:lineRule="atLeast"/>
        <w:ind w:left="0" w:firstLine="567"/>
        <w:contextualSpacing/>
        <w:jc w:val="both"/>
        <w:rPr>
          <w:i/>
          <w:sz w:val="24"/>
          <w:szCs w:val="24"/>
        </w:rPr>
      </w:pPr>
      <w:r w:rsidRPr="00A265BE">
        <w:rPr>
          <w:sz w:val="24"/>
          <w:szCs w:val="24"/>
        </w:rPr>
        <w:t xml:space="preserve">Действие договора распространяется на отношения СТОРОН, возникшие с </w:t>
      </w:r>
      <w:r w:rsidR="003A0401">
        <w:rPr>
          <w:sz w:val="24"/>
          <w:szCs w:val="24"/>
        </w:rPr>
        <w:t>____</w:t>
      </w:r>
      <w:r w:rsidRPr="00A265BE">
        <w:rPr>
          <w:sz w:val="24"/>
          <w:szCs w:val="24"/>
        </w:rPr>
        <w:t>.2024 года.</w:t>
      </w:r>
    </w:p>
    <w:p w:rsidR="00A265BE" w:rsidRPr="00A265BE" w:rsidRDefault="00A265BE" w:rsidP="00A265BE">
      <w:pPr>
        <w:widowControl/>
        <w:numPr>
          <w:ilvl w:val="1"/>
          <w:numId w:val="22"/>
        </w:numPr>
        <w:shd w:val="clear" w:color="auto" w:fill="FFFFFF"/>
        <w:tabs>
          <w:tab w:val="left" w:pos="0"/>
          <w:tab w:val="left" w:pos="1276"/>
        </w:tabs>
        <w:spacing w:line="20" w:lineRule="atLeast"/>
        <w:ind w:left="0" w:firstLine="567"/>
        <w:contextualSpacing/>
        <w:jc w:val="both"/>
        <w:rPr>
          <w:i/>
          <w:sz w:val="24"/>
          <w:szCs w:val="24"/>
        </w:rPr>
      </w:pPr>
      <w:r w:rsidRPr="00A265BE">
        <w:rPr>
          <w:sz w:val="24"/>
          <w:szCs w:val="24"/>
        </w:rPr>
        <w:t xml:space="preserve"> Договор подлежит</w:t>
      </w:r>
      <w:r w:rsidRPr="00A265BE">
        <w:rPr>
          <w:spacing w:val="-1"/>
          <w:sz w:val="24"/>
          <w:szCs w:val="24"/>
        </w:rPr>
        <w:t xml:space="preserve"> государственной регистрации в органе регистрации </w:t>
      </w:r>
      <w:r w:rsidRPr="00A265BE">
        <w:rPr>
          <w:sz w:val="24"/>
          <w:szCs w:val="24"/>
        </w:rPr>
        <w:t xml:space="preserve">прав. </w:t>
      </w:r>
    </w:p>
    <w:p w:rsidR="00A265BE" w:rsidRPr="00A265BE" w:rsidRDefault="00A265BE" w:rsidP="00A265BE">
      <w:pPr>
        <w:shd w:val="clear" w:color="auto" w:fill="FFFFFF"/>
        <w:tabs>
          <w:tab w:val="left" w:pos="0"/>
          <w:tab w:val="left" w:pos="1276"/>
        </w:tabs>
        <w:spacing w:line="20" w:lineRule="atLeast"/>
        <w:ind w:left="567"/>
        <w:contextualSpacing/>
        <w:jc w:val="both"/>
        <w:rPr>
          <w:i/>
          <w:sz w:val="24"/>
          <w:szCs w:val="24"/>
        </w:rPr>
      </w:pPr>
    </w:p>
    <w:p w:rsidR="00A265BE" w:rsidRPr="00A265BE" w:rsidRDefault="00A265BE" w:rsidP="00A265BE">
      <w:pPr>
        <w:widowControl/>
        <w:numPr>
          <w:ilvl w:val="0"/>
          <w:numId w:val="22"/>
        </w:numPr>
        <w:tabs>
          <w:tab w:val="left" w:pos="0"/>
          <w:tab w:val="left" w:pos="1134"/>
        </w:tabs>
        <w:spacing w:line="20" w:lineRule="atLeast"/>
        <w:ind w:left="0" w:firstLine="567"/>
        <w:contextualSpacing/>
        <w:jc w:val="center"/>
        <w:rPr>
          <w:b/>
          <w:bCs/>
          <w:sz w:val="24"/>
          <w:szCs w:val="24"/>
        </w:rPr>
      </w:pPr>
      <w:r w:rsidRPr="00A265BE">
        <w:rPr>
          <w:b/>
          <w:sz w:val="24"/>
          <w:szCs w:val="24"/>
        </w:rPr>
        <w:t>Размер и условия внесения арендной платы</w:t>
      </w:r>
    </w:p>
    <w:p w:rsidR="00A265BE" w:rsidRPr="00A265BE" w:rsidRDefault="00A265BE" w:rsidP="00A265BE">
      <w:pPr>
        <w:tabs>
          <w:tab w:val="left" w:pos="0"/>
          <w:tab w:val="left" w:pos="1134"/>
        </w:tabs>
        <w:spacing w:line="20" w:lineRule="atLeast"/>
        <w:ind w:left="567"/>
        <w:contextualSpacing/>
        <w:rPr>
          <w:b/>
          <w:bCs/>
          <w:sz w:val="24"/>
          <w:szCs w:val="24"/>
        </w:rPr>
      </w:pPr>
    </w:p>
    <w:p w:rsidR="00A265BE" w:rsidRPr="00A265BE" w:rsidRDefault="00A265BE" w:rsidP="00A265BE">
      <w:pPr>
        <w:widowControl/>
        <w:numPr>
          <w:ilvl w:val="1"/>
          <w:numId w:val="22"/>
        </w:numPr>
        <w:tabs>
          <w:tab w:val="left" w:pos="0"/>
          <w:tab w:val="left" w:pos="1276"/>
        </w:tabs>
        <w:spacing w:line="20" w:lineRule="atLeast"/>
        <w:ind w:left="0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АРЕНДАТОР обязуется выплачивать арендную плату за пользование Земельным участком в соответствии с прилагаемым расчетом арендной платы, который является неотъемлемой частью настоящего Договора (Приложение 1).</w:t>
      </w:r>
    </w:p>
    <w:p w:rsidR="00A265BE" w:rsidRPr="00A265BE" w:rsidRDefault="00A265BE" w:rsidP="00A265BE">
      <w:pPr>
        <w:widowControl/>
        <w:numPr>
          <w:ilvl w:val="1"/>
          <w:numId w:val="22"/>
        </w:numPr>
        <w:tabs>
          <w:tab w:val="left" w:pos="0"/>
          <w:tab w:val="left" w:pos="1276"/>
        </w:tabs>
        <w:spacing w:line="20" w:lineRule="atLeast"/>
        <w:ind w:left="0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Арендная плата вносится АРЕНДАТОРОМ единовременно до 1 октября текущего года</w:t>
      </w:r>
      <w:r w:rsidR="003A0401">
        <w:rPr>
          <w:sz w:val="24"/>
          <w:szCs w:val="24"/>
        </w:rPr>
        <w:t xml:space="preserve"> (</w:t>
      </w:r>
      <w:r w:rsidR="003A0401" w:rsidRPr="003A0401">
        <w:rPr>
          <w:i/>
          <w:sz w:val="24"/>
          <w:szCs w:val="24"/>
        </w:rPr>
        <w:t>для физических лиц</w:t>
      </w:r>
      <w:r w:rsidR="003A0401">
        <w:rPr>
          <w:sz w:val="24"/>
          <w:szCs w:val="24"/>
        </w:rPr>
        <w:t xml:space="preserve">) </w:t>
      </w:r>
      <w:r w:rsidR="003A0401" w:rsidRPr="003A0401">
        <w:rPr>
          <w:b/>
          <w:i/>
          <w:sz w:val="24"/>
          <w:szCs w:val="24"/>
        </w:rPr>
        <w:t>или</w:t>
      </w:r>
      <w:r w:rsidR="003A0401">
        <w:rPr>
          <w:sz w:val="24"/>
          <w:szCs w:val="24"/>
        </w:rPr>
        <w:t xml:space="preserve"> </w:t>
      </w:r>
      <w:r w:rsidR="003A0401" w:rsidRPr="003A0401">
        <w:rPr>
          <w:sz w:val="24"/>
          <w:shd w:val="clear" w:color="auto" w:fill="FFFFFF"/>
        </w:rPr>
        <w:t>за первый, второй и третий кварталы - не позднее 30 числа последнего месяца кварта, за четвертый - не позднее 15 ноября текущего года</w:t>
      </w:r>
      <w:r w:rsidR="003A0401">
        <w:rPr>
          <w:sz w:val="24"/>
          <w:szCs w:val="24"/>
        </w:rPr>
        <w:t xml:space="preserve"> (</w:t>
      </w:r>
      <w:r w:rsidR="003A0401" w:rsidRPr="003A0401">
        <w:rPr>
          <w:i/>
          <w:sz w:val="24"/>
          <w:szCs w:val="24"/>
        </w:rPr>
        <w:t>для юридических лиц</w:t>
      </w:r>
      <w:r w:rsidR="003A0401">
        <w:rPr>
          <w:sz w:val="24"/>
          <w:szCs w:val="24"/>
        </w:rPr>
        <w:t>)</w:t>
      </w:r>
      <w:r w:rsidRPr="003A0401">
        <w:rPr>
          <w:sz w:val="24"/>
          <w:szCs w:val="24"/>
        </w:rPr>
        <w:t xml:space="preserve"> </w:t>
      </w:r>
      <w:r w:rsidRPr="00A265BE">
        <w:rPr>
          <w:sz w:val="24"/>
          <w:szCs w:val="24"/>
        </w:rPr>
        <w:t>на следующие реквизиты:</w:t>
      </w:r>
    </w:p>
    <w:p w:rsidR="00A265BE" w:rsidRPr="00A265BE" w:rsidRDefault="00A265BE" w:rsidP="00A265BE">
      <w:pPr>
        <w:tabs>
          <w:tab w:val="left" w:pos="0"/>
        </w:tabs>
        <w:spacing w:line="20" w:lineRule="atLeast"/>
        <w:ind w:firstLine="567"/>
        <w:contextualSpacing/>
        <w:jc w:val="both"/>
        <w:rPr>
          <w:sz w:val="24"/>
          <w:szCs w:val="24"/>
          <w:shd w:val="clear" w:color="auto" w:fill="FFFFFF"/>
        </w:rPr>
      </w:pPr>
      <w:r w:rsidRPr="00A265BE">
        <w:rPr>
          <w:sz w:val="24"/>
          <w:szCs w:val="24"/>
        </w:rPr>
        <w:t xml:space="preserve">Наименование получателя: </w:t>
      </w:r>
      <w:r w:rsidRPr="00A265BE">
        <w:rPr>
          <w:sz w:val="24"/>
          <w:szCs w:val="24"/>
          <w:shd w:val="clear" w:color="auto" w:fill="FFFFFF"/>
        </w:rPr>
        <w:t>УФК по Ивановской области (Администрация Верхнеландеховского муниципального района л</w:t>
      </w:r>
      <w:r w:rsidRPr="00A265BE">
        <w:rPr>
          <w:sz w:val="24"/>
          <w:szCs w:val="24"/>
        </w:rPr>
        <w:t xml:space="preserve">/с </w:t>
      </w:r>
      <w:r w:rsidR="00F1513D">
        <w:rPr>
          <w:b/>
          <w:sz w:val="24"/>
          <w:szCs w:val="24"/>
        </w:rPr>
        <w:t>04333008760</w:t>
      </w:r>
      <w:r w:rsidRPr="00A265BE">
        <w:rPr>
          <w:b/>
          <w:sz w:val="24"/>
          <w:szCs w:val="24"/>
        </w:rPr>
        <w:t>);</w:t>
      </w:r>
    </w:p>
    <w:p w:rsidR="00A265BE" w:rsidRPr="00A265BE" w:rsidRDefault="00A265BE" w:rsidP="00A265BE">
      <w:pPr>
        <w:tabs>
          <w:tab w:val="left" w:pos="0"/>
        </w:tabs>
        <w:spacing w:line="20" w:lineRule="atLeast"/>
        <w:ind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 xml:space="preserve">Казначейский счет № 03100643000000013300; </w:t>
      </w:r>
    </w:p>
    <w:p w:rsidR="00A265BE" w:rsidRPr="00A265BE" w:rsidRDefault="00A265BE" w:rsidP="00A265BE">
      <w:pPr>
        <w:tabs>
          <w:tab w:val="left" w:pos="0"/>
        </w:tabs>
        <w:spacing w:line="20" w:lineRule="atLeast"/>
        <w:ind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Банк получателя: ОТДЕЛЕНИЕ ИВАНОВО БАНКА РОССИИ//УФК ПО ИВАНОВСКОЙ ОБЛАСТИ г. Иваново;</w:t>
      </w:r>
    </w:p>
    <w:p w:rsidR="00A265BE" w:rsidRPr="00A265BE" w:rsidRDefault="00A265BE" w:rsidP="00A265BE">
      <w:pPr>
        <w:tabs>
          <w:tab w:val="left" w:pos="0"/>
        </w:tabs>
        <w:spacing w:line="20" w:lineRule="atLeast"/>
        <w:ind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БИК ТОФК 012406500;</w:t>
      </w:r>
    </w:p>
    <w:p w:rsidR="00A265BE" w:rsidRPr="00A265BE" w:rsidRDefault="00A265BE" w:rsidP="00A265BE">
      <w:pPr>
        <w:tabs>
          <w:tab w:val="left" w:pos="0"/>
        </w:tabs>
        <w:spacing w:line="20" w:lineRule="atLeast"/>
        <w:ind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ЕКС 40102810645370000025</w:t>
      </w:r>
    </w:p>
    <w:p w:rsidR="00A265BE" w:rsidRPr="00A265BE" w:rsidRDefault="00A265BE" w:rsidP="00A265BE">
      <w:pPr>
        <w:tabs>
          <w:tab w:val="left" w:pos="0"/>
        </w:tabs>
        <w:spacing w:line="20" w:lineRule="atLeast"/>
        <w:ind w:firstLine="567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r w:rsidRPr="00A265BE">
        <w:rPr>
          <w:sz w:val="24"/>
          <w:szCs w:val="24"/>
        </w:rPr>
        <w:t xml:space="preserve">ИНН 3708000733, КПП 370801001, </w:t>
      </w:r>
      <w:r w:rsidRPr="00A265BE">
        <w:rPr>
          <w:color w:val="000000"/>
          <w:sz w:val="24"/>
          <w:szCs w:val="24"/>
          <w:shd w:val="clear" w:color="auto" w:fill="FFFFFF"/>
        </w:rPr>
        <w:t>ОКТМО 24602151;</w:t>
      </w:r>
    </w:p>
    <w:p w:rsidR="00A265BE" w:rsidRPr="00A265BE" w:rsidRDefault="00A265BE" w:rsidP="00A265BE">
      <w:pPr>
        <w:tabs>
          <w:tab w:val="left" w:pos="0"/>
        </w:tabs>
        <w:spacing w:line="20" w:lineRule="atLeast"/>
        <w:ind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 xml:space="preserve">КБК </w:t>
      </w:r>
      <w:r w:rsidR="00F1513D" w:rsidRPr="00F1513D">
        <w:rPr>
          <w:color w:val="000000"/>
          <w:sz w:val="24"/>
          <w:szCs w:val="24"/>
          <w:shd w:val="clear" w:color="auto" w:fill="FFFFFF"/>
        </w:rPr>
        <w:t>050 1 11 05025 05 0000 120</w:t>
      </w:r>
      <w:r w:rsidRPr="00A265BE">
        <w:rPr>
          <w:sz w:val="24"/>
          <w:szCs w:val="24"/>
        </w:rPr>
        <w:t>.</w:t>
      </w:r>
    </w:p>
    <w:p w:rsidR="00A265BE" w:rsidRPr="00A265BE" w:rsidRDefault="00A265BE" w:rsidP="00A265BE">
      <w:pPr>
        <w:widowControl/>
        <w:numPr>
          <w:ilvl w:val="1"/>
          <w:numId w:val="22"/>
        </w:numPr>
        <w:tabs>
          <w:tab w:val="left" w:pos="0"/>
          <w:tab w:val="left" w:pos="1276"/>
        </w:tabs>
        <w:autoSpaceDE w:val="0"/>
        <w:autoSpaceDN w:val="0"/>
        <w:adjustRightInd w:val="0"/>
        <w:spacing w:line="20" w:lineRule="atLeast"/>
        <w:ind w:left="0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 xml:space="preserve">АРЕНДАТОР считается надлежащим образом исполнившими свою обязанность </w:t>
      </w:r>
      <w:r w:rsidRPr="00A265BE">
        <w:rPr>
          <w:sz w:val="24"/>
          <w:szCs w:val="24"/>
        </w:rPr>
        <w:br/>
        <w:t>по внесению арендной платы с момента поступления денежных средств на соответствующий счет получателя.</w:t>
      </w:r>
    </w:p>
    <w:p w:rsidR="00A265BE" w:rsidRPr="00A265BE" w:rsidRDefault="00A265BE" w:rsidP="00A265BE">
      <w:pPr>
        <w:tabs>
          <w:tab w:val="left" w:pos="0"/>
          <w:tab w:val="left" w:pos="1276"/>
        </w:tabs>
        <w:autoSpaceDE w:val="0"/>
        <w:autoSpaceDN w:val="0"/>
        <w:adjustRightInd w:val="0"/>
        <w:spacing w:line="20" w:lineRule="atLeast"/>
        <w:ind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В случае несвоевременного внесения арендной платы на невнесенную сумму начисляются пени в размере 0,1% от просроченной суммы арендных платежей за каждый день просрочки.</w:t>
      </w:r>
    </w:p>
    <w:p w:rsidR="00A265BE" w:rsidRPr="00A265BE" w:rsidRDefault="00A265BE" w:rsidP="00A265BE">
      <w:pPr>
        <w:widowControl/>
        <w:numPr>
          <w:ilvl w:val="1"/>
          <w:numId w:val="22"/>
        </w:numPr>
        <w:tabs>
          <w:tab w:val="left" w:pos="0"/>
          <w:tab w:val="left" w:pos="1276"/>
        </w:tabs>
        <w:spacing w:line="20" w:lineRule="atLeast"/>
        <w:ind w:left="0" w:firstLine="567"/>
        <w:contextualSpacing/>
        <w:jc w:val="both"/>
        <w:rPr>
          <w:b/>
          <w:sz w:val="24"/>
          <w:szCs w:val="24"/>
        </w:rPr>
      </w:pPr>
      <w:r w:rsidRPr="00A265BE">
        <w:rPr>
          <w:spacing w:val="-1"/>
          <w:sz w:val="24"/>
          <w:szCs w:val="24"/>
        </w:rPr>
        <w:t>При перечислении денежных средств в оплату арендной платы АРЕНДАТОР обязан указывать в платежном документе все банковские реквизиты, определенные в пункте 3.2 До</w:t>
      </w:r>
      <w:r w:rsidRPr="00A265BE">
        <w:rPr>
          <w:sz w:val="24"/>
          <w:szCs w:val="24"/>
        </w:rPr>
        <w:t xml:space="preserve">говора, </w:t>
      </w:r>
      <w:r w:rsidRPr="00A265BE">
        <w:rPr>
          <w:sz w:val="24"/>
          <w:szCs w:val="24"/>
        </w:rPr>
        <w:br/>
        <w:t>а также точное назначение платежа, номер и дату Договора и период, за который осуществляется оплата, и УИН - уникальный идентификатор начисления, позволяющий точно идентифицировать запись о начислении платежа.</w:t>
      </w:r>
    </w:p>
    <w:p w:rsidR="00A265BE" w:rsidRPr="00A265BE" w:rsidRDefault="00A265BE" w:rsidP="00A265BE">
      <w:pPr>
        <w:widowControl/>
        <w:numPr>
          <w:ilvl w:val="1"/>
          <w:numId w:val="22"/>
        </w:numPr>
        <w:tabs>
          <w:tab w:val="left" w:pos="0"/>
          <w:tab w:val="left" w:pos="1276"/>
        </w:tabs>
        <w:autoSpaceDE w:val="0"/>
        <w:autoSpaceDN w:val="0"/>
        <w:adjustRightInd w:val="0"/>
        <w:spacing w:line="20" w:lineRule="atLeast"/>
        <w:ind w:left="0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Не использование Земельного участка АРЕНДАТОРОМ не является основанием освобождения его от внесения арендной платы.</w:t>
      </w:r>
    </w:p>
    <w:p w:rsidR="00A265BE" w:rsidRPr="00A265BE" w:rsidRDefault="00A265BE" w:rsidP="00A265BE">
      <w:pPr>
        <w:widowControl/>
        <w:numPr>
          <w:ilvl w:val="1"/>
          <w:numId w:val="22"/>
        </w:numPr>
        <w:tabs>
          <w:tab w:val="left" w:pos="0"/>
          <w:tab w:val="left" w:pos="142"/>
          <w:tab w:val="left" w:pos="1418"/>
        </w:tabs>
        <w:spacing w:line="20" w:lineRule="atLeast"/>
        <w:ind w:left="0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Если у АРЕНДАТОРА образовалась переплата по договору, то она засчитывается АРЕНДОДАТЕЛЕМ в счет очередного платежа.</w:t>
      </w:r>
    </w:p>
    <w:p w:rsidR="00A265BE" w:rsidRPr="00A265BE" w:rsidRDefault="00A265BE" w:rsidP="00A265BE">
      <w:pPr>
        <w:tabs>
          <w:tab w:val="left" w:pos="0"/>
          <w:tab w:val="left" w:pos="142"/>
          <w:tab w:val="left" w:pos="1418"/>
        </w:tabs>
        <w:spacing w:line="20" w:lineRule="atLeast"/>
        <w:ind w:left="709" w:firstLine="567"/>
        <w:contextualSpacing/>
        <w:jc w:val="both"/>
        <w:rPr>
          <w:sz w:val="24"/>
          <w:szCs w:val="24"/>
        </w:rPr>
      </w:pPr>
    </w:p>
    <w:p w:rsidR="00A265BE" w:rsidRPr="00A265BE" w:rsidRDefault="00A265BE" w:rsidP="00A265BE">
      <w:pPr>
        <w:widowControl/>
        <w:numPr>
          <w:ilvl w:val="0"/>
          <w:numId w:val="22"/>
        </w:numPr>
        <w:tabs>
          <w:tab w:val="left" w:pos="0"/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line="20" w:lineRule="atLeast"/>
        <w:ind w:left="0" w:firstLine="567"/>
        <w:contextualSpacing/>
        <w:jc w:val="center"/>
        <w:rPr>
          <w:b/>
          <w:bCs/>
          <w:sz w:val="24"/>
          <w:szCs w:val="24"/>
        </w:rPr>
      </w:pPr>
      <w:r w:rsidRPr="00A265BE">
        <w:rPr>
          <w:b/>
          <w:bCs/>
          <w:sz w:val="24"/>
          <w:szCs w:val="24"/>
        </w:rPr>
        <w:t xml:space="preserve">    Права и обязанности СТОРОН</w:t>
      </w:r>
    </w:p>
    <w:p w:rsidR="00A265BE" w:rsidRPr="00A265BE" w:rsidRDefault="00A265BE" w:rsidP="00A265BE">
      <w:pPr>
        <w:tabs>
          <w:tab w:val="left" w:pos="0"/>
          <w:tab w:val="left" w:pos="142"/>
          <w:tab w:val="left" w:pos="567"/>
          <w:tab w:val="left" w:pos="1134"/>
        </w:tabs>
        <w:autoSpaceDE w:val="0"/>
        <w:autoSpaceDN w:val="0"/>
        <w:adjustRightInd w:val="0"/>
        <w:spacing w:line="20" w:lineRule="atLeast"/>
        <w:ind w:left="567"/>
        <w:contextualSpacing/>
        <w:rPr>
          <w:b/>
          <w:bCs/>
          <w:sz w:val="24"/>
          <w:szCs w:val="24"/>
        </w:rPr>
      </w:pPr>
    </w:p>
    <w:p w:rsidR="00A265BE" w:rsidRPr="00A265BE" w:rsidRDefault="00A265BE" w:rsidP="00A265BE">
      <w:pPr>
        <w:widowControl/>
        <w:numPr>
          <w:ilvl w:val="1"/>
          <w:numId w:val="22"/>
        </w:numPr>
        <w:shd w:val="clear" w:color="auto" w:fill="FFFFFF"/>
        <w:tabs>
          <w:tab w:val="left" w:pos="142"/>
          <w:tab w:val="left" w:pos="709"/>
          <w:tab w:val="left" w:pos="1418"/>
          <w:tab w:val="left" w:pos="1560"/>
        </w:tabs>
        <w:spacing w:line="20" w:lineRule="atLeast"/>
        <w:ind w:left="142" w:firstLine="567"/>
        <w:contextualSpacing/>
        <w:jc w:val="both"/>
        <w:rPr>
          <w:sz w:val="24"/>
          <w:szCs w:val="24"/>
        </w:rPr>
      </w:pPr>
      <w:r w:rsidRPr="00A265BE">
        <w:rPr>
          <w:spacing w:val="-1"/>
          <w:sz w:val="24"/>
          <w:szCs w:val="24"/>
        </w:rPr>
        <w:lastRenderedPageBreak/>
        <w:t>АРЕНДАТОР имеет право:</w:t>
      </w:r>
    </w:p>
    <w:p w:rsidR="00A265BE" w:rsidRPr="00A265BE" w:rsidRDefault="00A265BE" w:rsidP="00A265BE">
      <w:pPr>
        <w:widowControl/>
        <w:numPr>
          <w:ilvl w:val="2"/>
          <w:numId w:val="22"/>
        </w:numPr>
        <w:shd w:val="clear" w:color="auto" w:fill="FFFFFF"/>
        <w:tabs>
          <w:tab w:val="left" w:pos="284"/>
          <w:tab w:val="left" w:pos="709"/>
          <w:tab w:val="left" w:pos="1418"/>
          <w:tab w:val="left" w:pos="1560"/>
        </w:tabs>
        <w:spacing w:line="20" w:lineRule="atLeast"/>
        <w:ind w:left="0" w:firstLine="709"/>
        <w:contextualSpacing/>
        <w:jc w:val="both"/>
        <w:rPr>
          <w:sz w:val="24"/>
          <w:szCs w:val="24"/>
        </w:rPr>
      </w:pPr>
      <w:r w:rsidRPr="00A265BE">
        <w:rPr>
          <w:spacing w:val="-1"/>
          <w:sz w:val="24"/>
          <w:szCs w:val="24"/>
        </w:rPr>
        <w:t>Использовать Земельный участок в соответствии с его разрешенным использованием</w:t>
      </w:r>
      <w:r w:rsidRPr="00A265BE">
        <w:rPr>
          <w:spacing w:val="-1"/>
          <w:sz w:val="24"/>
          <w:szCs w:val="24"/>
        </w:rPr>
        <w:br/>
        <w:t xml:space="preserve">и целями предоставления в аренду на условиях, установленных Договором и действующим законодательством, в том числе, </w:t>
      </w:r>
      <w:r w:rsidRPr="00A265BE">
        <w:rPr>
          <w:sz w:val="24"/>
          <w:szCs w:val="24"/>
        </w:rPr>
        <w:t>реализовывать права арендаторов на использование земельного участка, предусмотренные статьей 41 Земельного кодекса Российской Федерации, и как следствие этого, права по использованию участка, предусмотренные статьей 40 Земельного кодекса Российской Федерации и статьей 264 Гражданского кодекса Российской Федерации.</w:t>
      </w:r>
    </w:p>
    <w:p w:rsidR="00A265BE" w:rsidRPr="00A265BE" w:rsidRDefault="00A265BE" w:rsidP="00A265BE">
      <w:pPr>
        <w:widowControl/>
        <w:numPr>
          <w:ilvl w:val="2"/>
          <w:numId w:val="22"/>
        </w:numPr>
        <w:shd w:val="clear" w:color="auto" w:fill="FFFFFF"/>
        <w:tabs>
          <w:tab w:val="left" w:pos="284"/>
          <w:tab w:val="left" w:pos="709"/>
          <w:tab w:val="left" w:pos="1418"/>
          <w:tab w:val="left" w:pos="1560"/>
        </w:tabs>
        <w:spacing w:line="20" w:lineRule="atLeast"/>
        <w:ind w:left="0" w:firstLine="709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В соответствии со статьей 606 Гражданского кодекса Российской Федерации на плоды, продукцию и доходы, полученные арендаторами в результате использования арендованного имущества в соответствии с настоящим договором.</w:t>
      </w:r>
    </w:p>
    <w:p w:rsidR="00A265BE" w:rsidRPr="00A265BE" w:rsidRDefault="00A265BE" w:rsidP="00A265BE">
      <w:pPr>
        <w:widowControl/>
        <w:numPr>
          <w:ilvl w:val="2"/>
          <w:numId w:val="22"/>
        </w:numPr>
        <w:shd w:val="clear" w:color="auto" w:fill="FFFFFF"/>
        <w:tabs>
          <w:tab w:val="left" w:pos="284"/>
          <w:tab w:val="left" w:pos="709"/>
          <w:tab w:val="left" w:pos="1418"/>
          <w:tab w:val="left" w:pos="1560"/>
        </w:tabs>
        <w:spacing w:line="20" w:lineRule="atLeast"/>
        <w:ind w:left="0" w:firstLine="709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Осуществлять другие права арендаторов на использование земельного участка, предусмотренные законодательством.</w:t>
      </w:r>
    </w:p>
    <w:p w:rsidR="00A265BE" w:rsidRPr="00A265BE" w:rsidRDefault="00A265BE" w:rsidP="00A265BE">
      <w:pPr>
        <w:widowControl/>
        <w:numPr>
          <w:ilvl w:val="1"/>
          <w:numId w:val="22"/>
        </w:numPr>
        <w:tabs>
          <w:tab w:val="left" w:pos="0"/>
          <w:tab w:val="left" w:pos="142"/>
          <w:tab w:val="left" w:pos="709"/>
          <w:tab w:val="left" w:pos="1418"/>
          <w:tab w:val="left" w:pos="1560"/>
        </w:tabs>
        <w:autoSpaceDE w:val="0"/>
        <w:autoSpaceDN w:val="0"/>
        <w:adjustRightInd w:val="0"/>
        <w:spacing w:line="20" w:lineRule="atLeast"/>
        <w:ind w:left="142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Обязанности АРЕНДАТОРА:</w:t>
      </w:r>
    </w:p>
    <w:p w:rsidR="00A265BE" w:rsidRPr="00A265BE" w:rsidRDefault="00A265BE" w:rsidP="00A265BE">
      <w:pPr>
        <w:widowControl/>
        <w:numPr>
          <w:ilvl w:val="2"/>
          <w:numId w:val="22"/>
        </w:numPr>
        <w:tabs>
          <w:tab w:val="left" w:pos="0"/>
          <w:tab w:val="left" w:pos="142"/>
          <w:tab w:val="left" w:pos="709"/>
          <w:tab w:val="left" w:pos="1418"/>
          <w:tab w:val="left" w:pos="1560"/>
        </w:tabs>
        <w:autoSpaceDE w:val="0"/>
        <w:autoSpaceDN w:val="0"/>
        <w:adjustRightInd w:val="0"/>
        <w:spacing w:line="20" w:lineRule="atLeast"/>
        <w:ind w:left="142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Выполнять в полном объеме все условия настоящего Договора.</w:t>
      </w:r>
    </w:p>
    <w:p w:rsidR="00A265BE" w:rsidRPr="00A265BE" w:rsidRDefault="00A265BE" w:rsidP="00A265BE">
      <w:pPr>
        <w:widowControl/>
        <w:numPr>
          <w:ilvl w:val="2"/>
          <w:numId w:val="22"/>
        </w:numPr>
        <w:tabs>
          <w:tab w:val="left" w:pos="0"/>
          <w:tab w:val="left" w:pos="142"/>
          <w:tab w:val="left" w:pos="709"/>
          <w:tab w:val="left" w:pos="1418"/>
          <w:tab w:val="left" w:pos="1560"/>
        </w:tabs>
        <w:autoSpaceDE w:val="0"/>
        <w:autoSpaceDN w:val="0"/>
        <w:adjustRightInd w:val="0"/>
        <w:spacing w:line="20" w:lineRule="atLeast"/>
        <w:ind w:left="142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Использовать Земельный участок в соответствии с целевым назначением и разрешенным использованием способами, которые не должны наносить вреда окружающей природной среде, земле как природному объекту.</w:t>
      </w:r>
    </w:p>
    <w:p w:rsidR="00A265BE" w:rsidRPr="00A265BE" w:rsidRDefault="00A265BE" w:rsidP="00A265BE">
      <w:pPr>
        <w:widowControl/>
        <w:numPr>
          <w:ilvl w:val="2"/>
          <w:numId w:val="22"/>
        </w:numPr>
        <w:tabs>
          <w:tab w:val="left" w:pos="0"/>
          <w:tab w:val="left" w:pos="142"/>
          <w:tab w:val="left" w:pos="1560"/>
        </w:tabs>
        <w:autoSpaceDE w:val="0"/>
        <w:autoSpaceDN w:val="0"/>
        <w:adjustRightInd w:val="0"/>
        <w:spacing w:line="20" w:lineRule="atLeast"/>
        <w:ind w:left="0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 xml:space="preserve">Не препятствовать размещению на Земельном участке межевых, геодезических </w:t>
      </w:r>
      <w:r w:rsidRPr="00A265BE">
        <w:rPr>
          <w:sz w:val="24"/>
          <w:szCs w:val="24"/>
        </w:rPr>
        <w:br/>
        <w:t xml:space="preserve">и других специальных знаков. Сохранять имеющиеся на Земельном участке межевые, геодезические </w:t>
      </w:r>
      <w:r w:rsidRPr="00A265BE">
        <w:rPr>
          <w:sz w:val="24"/>
          <w:szCs w:val="24"/>
        </w:rPr>
        <w:br/>
        <w:t xml:space="preserve">и другие специальные знаки, установленные на Земельном участке в соответствии </w:t>
      </w:r>
      <w:r w:rsidRPr="00A265BE">
        <w:rPr>
          <w:sz w:val="24"/>
          <w:szCs w:val="24"/>
        </w:rPr>
        <w:br/>
        <w:t xml:space="preserve">с законодательством. При их порче или уничтожении АРЕНДАТОР несет ответственность </w:t>
      </w:r>
      <w:r w:rsidRPr="00A265BE">
        <w:rPr>
          <w:sz w:val="24"/>
          <w:szCs w:val="24"/>
        </w:rPr>
        <w:br/>
        <w:t>в соответствии с законодательством и возмещают затраты на их восстановление.</w:t>
      </w:r>
    </w:p>
    <w:p w:rsidR="00A265BE" w:rsidRPr="00A265BE" w:rsidRDefault="00A265BE" w:rsidP="00A265BE">
      <w:pPr>
        <w:widowControl/>
        <w:numPr>
          <w:ilvl w:val="2"/>
          <w:numId w:val="22"/>
        </w:numPr>
        <w:tabs>
          <w:tab w:val="left" w:pos="0"/>
          <w:tab w:val="left" w:pos="142"/>
          <w:tab w:val="left" w:pos="1560"/>
        </w:tabs>
        <w:autoSpaceDE w:val="0"/>
        <w:autoSpaceDN w:val="0"/>
        <w:adjustRightInd w:val="0"/>
        <w:spacing w:line="20" w:lineRule="atLeast"/>
        <w:ind w:left="0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 xml:space="preserve">Не нарушать права смежных землепользователей.  </w:t>
      </w:r>
    </w:p>
    <w:p w:rsidR="00A265BE" w:rsidRPr="00A265BE" w:rsidRDefault="00A265BE" w:rsidP="00A265BE">
      <w:pPr>
        <w:widowControl/>
        <w:numPr>
          <w:ilvl w:val="2"/>
          <w:numId w:val="22"/>
        </w:numPr>
        <w:tabs>
          <w:tab w:val="left" w:pos="0"/>
          <w:tab w:val="left" w:pos="142"/>
          <w:tab w:val="left" w:pos="1560"/>
        </w:tabs>
        <w:autoSpaceDE w:val="0"/>
        <w:autoSpaceDN w:val="0"/>
        <w:adjustRightInd w:val="0"/>
        <w:spacing w:line="20" w:lineRule="atLeast"/>
        <w:ind w:left="0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 xml:space="preserve">Осуществлять мероприятия по охране земель, соблюдать порядок пользования лесами, водами и другими природными объектами. </w:t>
      </w:r>
    </w:p>
    <w:p w:rsidR="00A265BE" w:rsidRPr="00A265BE" w:rsidRDefault="00A265BE" w:rsidP="00A265BE">
      <w:pPr>
        <w:widowControl/>
        <w:numPr>
          <w:ilvl w:val="2"/>
          <w:numId w:val="22"/>
        </w:numPr>
        <w:shd w:val="clear" w:color="auto" w:fill="FFFFFF"/>
        <w:tabs>
          <w:tab w:val="left" w:pos="142"/>
          <w:tab w:val="left" w:pos="1560"/>
        </w:tabs>
        <w:autoSpaceDE w:val="0"/>
        <w:autoSpaceDN w:val="0"/>
        <w:adjustRightInd w:val="0"/>
        <w:spacing w:line="20" w:lineRule="atLeast"/>
        <w:ind w:left="0" w:firstLine="567"/>
        <w:contextualSpacing/>
        <w:jc w:val="both"/>
        <w:rPr>
          <w:spacing w:val="-3"/>
          <w:sz w:val="24"/>
          <w:szCs w:val="24"/>
        </w:rPr>
      </w:pPr>
      <w:r w:rsidRPr="00A265BE">
        <w:rPr>
          <w:sz w:val="24"/>
          <w:szCs w:val="24"/>
        </w:rPr>
        <w:t xml:space="preserve">Своевременно и полностью уплачивать АРЕНДОДАТЕЛЮ арендную плату в размере и порядке, установленных Договором. </w:t>
      </w:r>
      <w:r w:rsidRPr="00A265BE">
        <w:rPr>
          <w:spacing w:val="-1"/>
          <w:sz w:val="24"/>
          <w:szCs w:val="24"/>
        </w:rPr>
        <w:t>По письменному требованию АРЕНДОДАТЕЛЯ представлять копии либо подлинники платежных документов</w:t>
      </w:r>
      <w:r w:rsidRPr="00A265BE">
        <w:rPr>
          <w:sz w:val="24"/>
          <w:szCs w:val="24"/>
        </w:rPr>
        <w:t xml:space="preserve">, подтверждающих перечисление арендной платы, </w:t>
      </w:r>
      <w:r w:rsidRPr="00A265BE">
        <w:rPr>
          <w:spacing w:val="-1"/>
          <w:sz w:val="24"/>
          <w:szCs w:val="24"/>
        </w:rPr>
        <w:t>непосредственно либо почтой, в том числе электронной почтой либо по факсу.</w:t>
      </w:r>
    </w:p>
    <w:p w:rsidR="00A265BE" w:rsidRPr="00A265BE" w:rsidRDefault="00A265BE" w:rsidP="00A265BE">
      <w:pPr>
        <w:widowControl/>
        <w:numPr>
          <w:ilvl w:val="2"/>
          <w:numId w:val="22"/>
        </w:numPr>
        <w:tabs>
          <w:tab w:val="left" w:pos="0"/>
          <w:tab w:val="left" w:pos="142"/>
          <w:tab w:val="left" w:pos="1560"/>
        </w:tabs>
        <w:autoSpaceDE w:val="0"/>
        <w:autoSpaceDN w:val="0"/>
        <w:adjustRightInd w:val="0"/>
        <w:spacing w:line="20" w:lineRule="atLeast"/>
        <w:ind w:left="0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Соблюдать при использовании Земельного участка требования градостроительных регламентов, строительных, экологических, санитарно-гигиенических, противопожарных и иных правил, нормативов.</w:t>
      </w:r>
    </w:p>
    <w:p w:rsidR="00A265BE" w:rsidRPr="00A265BE" w:rsidRDefault="00A265BE" w:rsidP="00A265BE">
      <w:pPr>
        <w:widowControl/>
        <w:numPr>
          <w:ilvl w:val="2"/>
          <w:numId w:val="22"/>
        </w:numPr>
        <w:tabs>
          <w:tab w:val="left" w:pos="0"/>
          <w:tab w:val="left" w:pos="142"/>
          <w:tab w:val="left" w:pos="1560"/>
        </w:tabs>
        <w:autoSpaceDE w:val="0"/>
        <w:autoSpaceDN w:val="0"/>
        <w:adjustRightInd w:val="0"/>
        <w:spacing w:line="20" w:lineRule="atLeast"/>
        <w:ind w:left="0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 xml:space="preserve">Не допускать загрязнения, захламления, деградации и ухудшения плодородия почв </w:t>
      </w:r>
      <w:r w:rsidRPr="00A265BE">
        <w:rPr>
          <w:sz w:val="24"/>
          <w:szCs w:val="24"/>
        </w:rPr>
        <w:br/>
        <w:t>на Земельном участке.</w:t>
      </w:r>
    </w:p>
    <w:p w:rsidR="00A265BE" w:rsidRPr="00A265BE" w:rsidRDefault="00A265BE" w:rsidP="00A265BE">
      <w:pPr>
        <w:widowControl/>
        <w:numPr>
          <w:ilvl w:val="2"/>
          <w:numId w:val="22"/>
        </w:numPr>
        <w:shd w:val="clear" w:color="auto" w:fill="FFFFFF"/>
        <w:tabs>
          <w:tab w:val="left" w:pos="142"/>
          <w:tab w:val="left" w:pos="1560"/>
        </w:tabs>
        <w:autoSpaceDE w:val="0"/>
        <w:autoSpaceDN w:val="0"/>
        <w:adjustRightInd w:val="0"/>
        <w:spacing w:line="20" w:lineRule="atLeast"/>
        <w:ind w:left="0" w:firstLine="567"/>
        <w:contextualSpacing/>
        <w:jc w:val="both"/>
        <w:rPr>
          <w:spacing w:val="-3"/>
          <w:sz w:val="24"/>
          <w:szCs w:val="24"/>
        </w:rPr>
      </w:pPr>
      <w:r w:rsidRPr="00A265BE">
        <w:rPr>
          <w:sz w:val="24"/>
          <w:szCs w:val="24"/>
        </w:rPr>
        <w:t>Соблюдать ограничения прав на Земельный участок - особые условия использования Земельного участка и режим хозяйственной деятельности в охранных зонах и другие ограни</w:t>
      </w:r>
      <w:r w:rsidRPr="00A265BE">
        <w:rPr>
          <w:spacing w:val="-1"/>
          <w:sz w:val="24"/>
          <w:szCs w:val="24"/>
        </w:rPr>
        <w:t xml:space="preserve">чения прав - в случае, если такие ограничения установлены в отношении </w:t>
      </w:r>
      <w:r w:rsidRPr="00A265BE">
        <w:rPr>
          <w:sz w:val="24"/>
          <w:szCs w:val="24"/>
        </w:rPr>
        <w:t xml:space="preserve">Земельного </w:t>
      </w:r>
      <w:r w:rsidRPr="00A265BE">
        <w:rPr>
          <w:spacing w:val="-1"/>
          <w:sz w:val="24"/>
          <w:szCs w:val="24"/>
        </w:rPr>
        <w:t>участка.</w:t>
      </w:r>
    </w:p>
    <w:p w:rsidR="00A265BE" w:rsidRPr="00A265BE" w:rsidRDefault="00A265BE" w:rsidP="00A265BE">
      <w:pPr>
        <w:widowControl/>
        <w:numPr>
          <w:ilvl w:val="2"/>
          <w:numId w:val="22"/>
        </w:numPr>
        <w:tabs>
          <w:tab w:val="left" w:pos="0"/>
          <w:tab w:val="left" w:pos="142"/>
          <w:tab w:val="left" w:pos="1701"/>
        </w:tabs>
        <w:autoSpaceDE w:val="0"/>
        <w:autoSpaceDN w:val="0"/>
        <w:adjustRightInd w:val="0"/>
        <w:spacing w:line="20" w:lineRule="atLeast"/>
        <w:ind w:left="0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Выполнять иные требования, предусмотренные Земельным кодексом Российской Федерации, иными федеральными законами.</w:t>
      </w:r>
    </w:p>
    <w:p w:rsidR="00A265BE" w:rsidRPr="00A265BE" w:rsidRDefault="00A265BE" w:rsidP="00A265BE">
      <w:pPr>
        <w:widowControl/>
        <w:numPr>
          <w:ilvl w:val="2"/>
          <w:numId w:val="22"/>
        </w:numPr>
        <w:tabs>
          <w:tab w:val="left" w:pos="0"/>
          <w:tab w:val="left" w:pos="1701"/>
        </w:tabs>
        <w:autoSpaceDE w:val="0"/>
        <w:autoSpaceDN w:val="0"/>
        <w:adjustRightInd w:val="0"/>
        <w:spacing w:line="20" w:lineRule="atLeast"/>
        <w:ind w:left="0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Обеспечить АРЕНДОДАТЕЛЮ,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условий, законодательства, для проведения кадастровых работ.</w:t>
      </w:r>
    </w:p>
    <w:p w:rsidR="00A265BE" w:rsidRPr="00A265BE" w:rsidRDefault="00A265BE" w:rsidP="00A265BE">
      <w:pPr>
        <w:widowControl/>
        <w:numPr>
          <w:ilvl w:val="2"/>
          <w:numId w:val="22"/>
        </w:numPr>
        <w:tabs>
          <w:tab w:val="left" w:pos="284"/>
          <w:tab w:val="left" w:pos="1701"/>
        </w:tabs>
        <w:autoSpaceDE w:val="0"/>
        <w:autoSpaceDN w:val="0"/>
        <w:adjustRightInd w:val="0"/>
        <w:spacing w:line="20" w:lineRule="atLeast"/>
        <w:ind w:left="0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Выполнять, в соответствии с требованиями соответствующих служб, условия эксплуатации городских подземных и надземных коммуникаций, сооружений, дорог, проездов и т.п., не препятствовать их ремонту и обслуживанию.</w:t>
      </w:r>
    </w:p>
    <w:p w:rsidR="00A265BE" w:rsidRPr="00A265BE" w:rsidRDefault="00A265BE" w:rsidP="00A265BE">
      <w:pPr>
        <w:widowControl/>
        <w:numPr>
          <w:ilvl w:val="2"/>
          <w:numId w:val="22"/>
        </w:numPr>
        <w:tabs>
          <w:tab w:val="left" w:pos="142"/>
          <w:tab w:val="left" w:pos="284"/>
          <w:tab w:val="left" w:pos="1701"/>
        </w:tabs>
        <w:autoSpaceDE w:val="0"/>
        <w:autoSpaceDN w:val="0"/>
        <w:adjustRightInd w:val="0"/>
        <w:spacing w:line="20" w:lineRule="atLeast"/>
        <w:ind w:left="0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АРЕНДАТОР обязуется не совершать сделок, следствием которых является или может являться какое-либо обременение предоставленных АРЕНДАТОРУ по Договору имущественных прав, в частности переход их к иному лицу (договоры залога, субаренды, внесение права на аренду Земельного участка или его части в уставный капитал предприятия и др.) без согласия АРЕНДОДАТЕЛЯ.</w:t>
      </w:r>
    </w:p>
    <w:p w:rsidR="00A265BE" w:rsidRPr="00A265BE" w:rsidRDefault="00A265BE" w:rsidP="00A265BE">
      <w:pPr>
        <w:widowControl/>
        <w:numPr>
          <w:ilvl w:val="2"/>
          <w:numId w:val="22"/>
        </w:numPr>
        <w:tabs>
          <w:tab w:val="left" w:pos="142"/>
          <w:tab w:val="left" w:pos="284"/>
          <w:tab w:val="left" w:pos="1701"/>
        </w:tabs>
        <w:autoSpaceDE w:val="0"/>
        <w:autoSpaceDN w:val="0"/>
        <w:adjustRightInd w:val="0"/>
        <w:spacing w:line="20" w:lineRule="atLeast"/>
        <w:ind w:left="0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Не уступать права и не осуществлять перевод долга по обязательствам по Договору без согласия АРЕНДОДАТЕЛЯ.</w:t>
      </w:r>
    </w:p>
    <w:p w:rsidR="00A265BE" w:rsidRPr="00A265BE" w:rsidRDefault="00A265BE" w:rsidP="00A265BE">
      <w:pPr>
        <w:widowControl/>
        <w:numPr>
          <w:ilvl w:val="2"/>
          <w:numId w:val="22"/>
        </w:numPr>
        <w:tabs>
          <w:tab w:val="left" w:pos="142"/>
          <w:tab w:val="left" w:pos="284"/>
          <w:tab w:val="left" w:pos="1701"/>
        </w:tabs>
        <w:autoSpaceDE w:val="0"/>
        <w:autoSpaceDN w:val="0"/>
        <w:adjustRightInd w:val="0"/>
        <w:spacing w:line="20" w:lineRule="atLeast"/>
        <w:ind w:left="0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Не заключать соглашение о сервитуте без согласия АРЕНДОДАТЕЛЯ.</w:t>
      </w:r>
    </w:p>
    <w:p w:rsidR="00A265BE" w:rsidRPr="00A265BE" w:rsidRDefault="00A265BE" w:rsidP="00A265BE">
      <w:pPr>
        <w:widowControl/>
        <w:numPr>
          <w:ilvl w:val="2"/>
          <w:numId w:val="22"/>
        </w:numPr>
        <w:ind w:left="0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 xml:space="preserve">    При изменении фирменного наименования (Ф.И.О. для физических лиц), места нахождения (места проживания для физических лиц), контактных телефонов, почтового адреса (юридического адреса), адреса электронной почты, банковских реквизитов, исполнительного органа </w:t>
      </w:r>
      <w:r w:rsidRPr="00A265BE">
        <w:rPr>
          <w:sz w:val="24"/>
          <w:szCs w:val="24"/>
        </w:rPr>
        <w:lastRenderedPageBreak/>
        <w:t xml:space="preserve">юридического лица, при принятии решения о реорганизации или ликвидации (прекращение деятельности для индивидуальных предпринимателей) и иных реквизитов и адресов АРЕНДАТОРА в десятидневный срок официально уведомить АРЕНДОДАТЕЛЯ по реквизитам, указанным в настоящем Договоре. </w:t>
      </w:r>
    </w:p>
    <w:p w:rsidR="00A265BE" w:rsidRPr="00A265BE" w:rsidRDefault="00A265BE" w:rsidP="00A265BE">
      <w:pPr>
        <w:tabs>
          <w:tab w:val="left" w:pos="0"/>
          <w:tab w:val="left" w:pos="1701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265BE">
        <w:rPr>
          <w:sz w:val="24"/>
          <w:szCs w:val="24"/>
        </w:rPr>
        <w:t xml:space="preserve">При неисполнении АРЕНДАТОРОМ обязанности, предусмотренной настоящим пунктом, все письменные документы, направляемые АРЕНДОДАТЕЛЕМ, в том числе уведомления об изменении арендной платы, претензии и т.д., </w:t>
      </w:r>
      <w:r w:rsidR="003A0401" w:rsidRPr="00A265BE">
        <w:rPr>
          <w:sz w:val="24"/>
          <w:szCs w:val="24"/>
        </w:rPr>
        <w:t>считаются доставленными</w:t>
      </w:r>
      <w:r w:rsidRPr="00A265BE">
        <w:rPr>
          <w:sz w:val="24"/>
          <w:szCs w:val="24"/>
        </w:rPr>
        <w:t xml:space="preserve"> АРЕНДАТОРУ, если отправлены на имя и по адресу, в том числе электронному адресу (по одному из адресов), и способом, указанными в настоящем Договоре. Извещение считается доставленным и в тех случаях, если оно поступило АРЕНДАТОРУ, но по обстоятельствам, зависящим от него, не было ему вручено или АРЕНДАТОР не ознакомились с ним.</w:t>
      </w:r>
    </w:p>
    <w:p w:rsidR="00A265BE" w:rsidRPr="00A265BE" w:rsidRDefault="00A265BE" w:rsidP="00A265BE">
      <w:pPr>
        <w:widowControl/>
        <w:numPr>
          <w:ilvl w:val="2"/>
          <w:numId w:val="22"/>
        </w:numPr>
        <w:tabs>
          <w:tab w:val="left" w:pos="0"/>
          <w:tab w:val="left" w:pos="1701"/>
        </w:tabs>
        <w:autoSpaceDE w:val="0"/>
        <w:autoSpaceDN w:val="0"/>
        <w:adjustRightInd w:val="0"/>
        <w:spacing w:line="20" w:lineRule="atLeast"/>
        <w:ind w:left="0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Предоставлять АРЕНДОДАТЕЛЮ информацию об использовании земельного участка.</w:t>
      </w:r>
    </w:p>
    <w:p w:rsidR="00A265BE" w:rsidRPr="00A265BE" w:rsidRDefault="00A265BE" w:rsidP="00A265BE">
      <w:pPr>
        <w:widowControl/>
        <w:numPr>
          <w:ilvl w:val="2"/>
          <w:numId w:val="22"/>
        </w:numPr>
        <w:tabs>
          <w:tab w:val="left" w:pos="0"/>
          <w:tab w:val="left" w:pos="1701"/>
        </w:tabs>
        <w:autoSpaceDE w:val="0"/>
        <w:autoSpaceDN w:val="0"/>
        <w:adjustRightInd w:val="0"/>
        <w:spacing w:line="20" w:lineRule="atLeast"/>
        <w:ind w:left="0" w:firstLine="567"/>
        <w:contextualSpacing/>
        <w:jc w:val="both"/>
        <w:rPr>
          <w:sz w:val="24"/>
          <w:szCs w:val="24"/>
        </w:rPr>
      </w:pPr>
      <w:r w:rsidRPr="00A265BE">
        <w:rPr>
          <w:spacing w:val="-1"/>
          <w:sz w:val="24"/>
          <w:szCs w:val="24"/>
        </w:rPr>
        <w:t>В течение пяти календарных дней с момента подписания Договора предста</w:t>
      </w:r>
      <w:r w:rsidRPr="00A265BE">
        <w:rPr>
          <w:sz w:val="24"/>
          <w:szCs w:val="24"/>
        </w:rPr>
        <w:t>вить АРЕНДОДАТЕЛЮ с сопроводительным письмом все необходимые документы для государственной регистрации Договора в органе регистрации прав.</w:t>
      </w:r>
    </w:p>
    <w:p w:rsidR="00A265BE" w:rsidRPr="00A265BE" w:rsidRDefault="00A265BE" w:rsidP="00A265BE">
      <w:pPr>
        <w:widowControl/>
        <w:numPr>
          <w:ilvl w:val="1"/>
          <w:numId w:val="22"/>
        </w:numPr>
        <w:shd w:val="clear" w:color="auto" w:fill="FFFFFF"/>
        <w:tabs>
          <w:tab w:val="left" w:pos="0"/>
        </w:tabs>
        <w:spacing w:line="20" w:lineRule="atLeast"/>
        <w:ind w:left="0" w:firstLine="567"/>
        <w:contextualSpacing/>
        <w:jc w:val="both"/>
        <w:rPr>
          <w:sz w:val="24"/>
          <w:szCs w:val="24"/>
        </w:rPr>
      </w:pPr>
      <w:r w:rsidRPr="00A265BE">
        <w:rPr>
          <w:spacing w:val="-1"/>
          <w:sz w:val="24"/>
          <w:szCs w:val="24"/>
        </w:rPr>
        <w:t>АРЕНДОДАТЕЛЬ имеет право:</w:t>
      </w:r>
    </w:p>
    <w:p w:rsidR="00A265BE" w:rsidRPr="00A265BE" w:rsidRDefault="00A265BE" w:rsidP="00A265BE">
      <w:pPr>
        <w:widowControl/>
        <w:numPr>
          <w:ilvl w:val="2"/>
          <w:numId w:val="22"/>
        </w:numPr>
        <w:shd w:val="clear" w:color="auto" w:fill="FFFFFF"/>
        <w:tabs>
          <w:tab w:val="left" w:pos="0"/>
          <w:tab w:val="left" w:pos="1418"/>
        </w:tabs>
        <w:spacing w:line="20" w:lineRule="atLeast"/>
        <w:ind w:left="0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 xml:space="preserve">На беспрепятственный доступ на территорию Земельного участка с целью его осмотра </w:t>
      </w:r>
      <w:r w:rsidRPr="00A265BE">
        <w:rPr>
          <w:sz w:val="24"/>
          <w:szCs w:val="24"/>
        </w:rPr>
        <w:br/>
        <w:t>на предмет соблюдения АРЕНДАТОРОМ условий Договора.</w:t>
      </w:r>
    </w:p>
    <w:p w:rsidR="00A265BE" w:rsidRPr="00A265BE" w:rsidRDefault="00A265BE" w:rsidP="00A265BE">
      <w:pPr>
        <w:widowControl/>
        <w:numPr>
          <w:ilvl w:val="2"/>
          <w:numId w:val="22"/>
        </w:numPr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spacing w:line="20" w:lineRule="atLeast"/>
        <w:ind w:left="0" w:firstLine="567"/>
        <w:contextualSpacing/>
        <w:jc w:val="both"/>
        <w:rPr>
          <w:spacing w:val="-5"/>
          <w:sz w:val="24"/>
          <w:szCs w:val="24"/>
        </w:rPr>
      </w:pPr>
      <w:r w:rsidRPr="00A265BE">
        <w:rPr>
          <w:sz w:val="24"/>
          <w:szCs w:val="24"/>
        </w:rPr>
        <w:t xml:space="preserve">Требовать от АРЕНДАТОРА устранения выявленных </w:t>
      </w:r>
      <w:r w:rsidRPr="00A265BE">
        <w:rPr>
          <w:spacing w:val="-1"/>
          <w:sz w:val="24"/>
          <w:szCs w:val="24"/>
        </w:rPr>
        <w:t>АРЕНДОДАТЕЛЕМ</w:t>
      </w:r>
      <w:r w:rsidRPr="00A265BE">
        <w:rPr>
          <w:sz w:val="24"/>
          <w:szCs w:val="24"/>
        </w:rPr>
        <w:t xml:space="preserve"> нарушений условий Договора.</w:t>
      </w:r>
    </w:p>
    <w:p w:rsidR="00A265BE" w:rsidRPr="00A265BE" w:rsidRDefault="00A265BE" w:rsidP="00A265BE">
      <w:pPr>
        <w:widowControl/>
        <w:numPr>
          <w:ilvl w:val="2"/>
          <w:numId w:val="22"/>
        </w:numPr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spacing w:line="20" w:lineRule="atLeast"/>
        <w:ind w:left="0" w:firstLine="567"/>
        <w:contextualSpacing/>
        <w:jc w:val="both"/>
        <w:rPr>
          <w:spacing w:val="-5"/>
          <w:sz w:val="24"/>
          <w:szCs w:val="24"/>
        </w:rPr>
      </w:pPr>
      <w:r w:rsidRPr="00A265BE">
        <w:rPr>
          <w:sz w:val="24"/>
          <w:szCs w:val="24"/>
        </w:rPr>
        <w:t>На возмещение убытков, причиненных существенным ухудшением качеств Земельного участка и экологической обстановки, возникших в результате ведения хозяйственной деятельности АРЕНДАТОРА с нарушением установленных законодательством Российской Федерации санитарно-экологических норм и правил, а также по иным основаниям, предусмотренных законодательством Российской Федерации.</w:t>
      </w:r>
    </w:p>
    <w:p w:rsidR="00A265BE" w:rsidRPr="00A265BE" w:rsidRDefault="00A265BE" w:rsidP="00A265BE">
      <w:pPr>
        <w:widowControl/>
        <w:numPr>
          <w:ilvl w:val="1"/>
          <w:numId w:val="22"/>
        </w:numPr>
        <w:tabs>
          <w:tab w:val="left" w:pos="0"/>
          <w:tab w:val="left" w:pos="1276"/>
        </w:tabs>
        <w:autoSpaceDE w:val="0"/>
        <w:autoSpaceDN w:val="0"/>
        <w:adjustRightInd w:val="0"/>
        <w:spacing w:line="20" w:lineRule="atLeast"/>
        <w:ind w:left="0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Обязанности АРЕНДОДАТЕЛЯ:</w:t>
      </w:r>
    </w:p>
    <w:p w:rsidR="00A265BE" w:rsidRPr="00A265BE" w:rsidRDefault="00A265BE" w:rsidP="00A265BE">
      <w:pPr>
        <w:widowControl/>
        <w:numPr>
          <w:ilvl w:val="2"/>
          <w:numId w:val="22"/>
        </w:numPr>
        <w:tabs>
          <w:tab w:val="left" w:pos="0"/>
        </w:tabs>
        <w:autoSpaceDE w:val="0"/>
        <w:autoSpaceDN w:val="0"/>
        <w:adjustRightInd w:val="0"/>
        <w:spacing w:line="20" w:lineRule="atLeast"/>
        <w:ind w:left="0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П</w:t>
      </w:r>
      <w:r w:rsidRPr="00A265BE">
        <w:rPr>
          <w:bCs/>
          <w:sz w:val="24"/>
          <w:szCs w:val="24"/>
        </w:rPr>
        <w:t>редоставить АРЕНДАТОРУ Земельный участок в состоянии, соответствующем условиям Договора и пригодном для использования по целевому назначению. Настоящий Договор является актом приема-передачи Земельного участка.</w:t>
      </w:r>
    </w:p>
    <w:p w:rsidR="00A265BE" w:rsidRPr="00A265BE" w:rsidRDefault="00A265BE" w:rsidP="00A265BE">
      <w:pPr>
        <w:widowControl/>
        <w:numPr>
          <w:ilvl w:val="2"/>
          <w:numId w:val="22"/>
        </w:numPr>
        <w:tabs>
          <w:tab w:val="left" w:pos="0"/>
        </w:tabs>
        <w:autoSpaceDE w:val="0"/>
        <w:autoSpaceDN w:val="0"/>
        <w:adjustRightInd w:val="0"/>
        <w:spacing w:line="20" w:lineRule="atLeast"/>
        <w:ind w:left="0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В месячный срок с момента изменения банковских реквизитов, определенных в пункте 3.2 Договора, или адреса письменно уведомить АРЕНДАТОРА об указанном изменении.</w:t>
      </w:r>
    </w:p>
    <w:p w:rsidR="00A265BE" w:rsidRPr="00A265BE" w:rsidRDefault="00A265BE" w:rsidP="00A265BE">
      <w:pPr>
        <w:widowControl/>
        <w:numPr>
          <w:ilvl w:val="2"/>
          <w:numId w:val="22"/>
        </w:numPr>
        <w:tabs>
          <w:tab w:val="left" w:pos="0"/>
        </w:tabs>
        <w:autoSpaceDE w:val="0"/>
        <w:autoSpaceDN w:val="0"/>
        <w:adjustRightInd w:val="0"/>
        <w:spacing w:line="20" w:lineRule="atLeast"/>
        <w:ind w:left="0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 xml:space="preserve">В соответствии с ч. 2 ст. 19 Федерального закона от 13.07.2015 № 218-ФЗ </w:t>
      </w:r>
      <w:r w:rsidRPr="00A265BE">
        <w:rPr>
          <w:sz w:val="24"/>
          <w:szCs w:val="24"/>
        </w:rPr>
        <w:br/>
        <w:t>«О государственной регистрации недвижимости» обратиться с заявлением о государственной регистрации Договора или изменений к нему в орган регистрации прав и предоставить АРЕНДАТОРУ по зарегистрированному экземпляру Договора.</w:t>
      </w:r>
    </w:p>
    <w:p w:rsidR="00A265BE" w:rsidRPr="00A265BE" w:rsidRDefault="00A265BE" w:rsidP="00A265BE">
      <w:pPr>
        <w:widowControl/>
        <w:numPr>
          <w:ilvl w:val="2"/>
          <w:numId w:val="22"/>
        </w:numPr>
        <w:tabs>
          <w:tab w:val="left" w:pos="0"/>
        </w:tabs>
        <w:autoSpaceDE w:val="0"/>
        <w:autoSpaceDN w:val="0"/>
        <w:adjustRightInd w:val="0"/>
        <w:spacing w:line="20" w:lineRule="atLeast"/>
        <w:ind w:left="0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Своевременно производить перерасчет арендной платы и своевременно информировать об этом АРЕНДАТОРА.</w:t>
      </w:r>
    </w:p>
    <w:p w:rsidR="00A265BE" w:rsidRPr="00A265BE" w:rsidRDefault="00A265BE" w:rsidP="00A265BE">
      <w:pPr>
        <w:widowControl/>
        <w:numPr>
          <w:ilvl w:val="2"/>
          <w:numId w:val="22"/>
        </w:numPr>
        <w:tabs>
          <w:tab w:val="left" w:pos="1418"/>
          <w:tab w:val="left" w:pos="5850"/>
        </w:tabs>
        <w:spacing w:line="20" w:lineRule="atLeast"/>
        <w:ind w:left="0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Выполнять в полном объеме все условия настоящего Договора.</w:t>
      </w:r>
    </w:p>
    <w:p w:rsidR="00A265BE" w:rsidRPr="00A265BE" w:rsidRDefault="00A265BE" w:rsidP="00A265BE">
      <w:pPr>
        <w:widowControl/>
        <w:numPr>
          <w:ilvl w:val="2"/>
          <w:numId w:val="22"/>
        </w:numPr>
        <w:tabs>
          <w:tab w:val="left" w:pos="0"/>
        </w:tabs>
        <w:autoSpaceDE w:val="0"/>
        <w:autoSpaceDN w:val="0"/>
        <w:adjustRightInd w:val="0"/>
        <w:spacing w:line="20" w:lineRule="atLeast"/>
        <w:ind w:left="0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АРЕНДОДАТЕЛЬ не вправе вмешиваться в хозяйственную деятельность АРЕНДАТОРА, за исключением случаев нарушения земельного законодательства.</w:t>
      </w:r>
    </w:p>
    <w:p w:rsidR="00A265BE" w:rsidRPr="00A265BE" w:rsidRDefault="00A265BE" w:rsidP="00A265BE">
      <w:pPr>
        <w:tabs>
          <w:tab w:val="left" w:pos="0"/>
        </w:tabs>
        <w:autoSpaceDE w:val="0"/>
        <w:autoSpaceDN w:val="0"/>
        <w:adjustRightInd w:val="0"/>
        <w:spacing w:line="20" w:lineRule="atLeast"/>
        <w:ind w:left="709" w:firstLine="567"/>
        <w:contextualSpacing/>
        <w:jc w:val="both"/>
        <w:rPr>
          <w:sz w:val="24"/>
          <w:szCs w:val="24"/>
        </w:rPr>
      </w:pPr>
    </w:p>
    <w:p w:rsidR="00A265BE" w:rsidRPr="00A265BE" w:rsidRDefault="00A265BE" w:rsidP="00A265BE">
      <w:pPr>
        <w:widowControl/>
        <w:numPr>
          <w:ilvl w:val="0"/>
          <w:numId w:val="22"/>
        </w:numPr>
        <w:tabs>
          <w:tab w:val="left" w:pos="0"/>
        </w:tabs>
        <w:spacing w:line="20" w:lineRule="atLeast"/>
        <w:ind w:left="0" w:firstLine="567"/>
        <w:contextualSpacing/>
        <w:jc w:val="center"/>
        <w:rPr>
          <w:b/>
          <w:bCs/>
          <w:sz w:val="24"/>
          <w:szCs w:val="24"/>
        </w:rPr>
      </w:pPr>
      <w:r w:rsidRPr="00A265BE">
        <w:rPr>
          <w:b/>
          <w:bCs/>
          <w:sz w:val="24"/>
          <w:szCs w:val="24"/>
        </w:rPr>
        <w:t>Ответственность СТОРОН</w:t>
      </w:r>
    </w:p>
    <w:p w:rsidR="00A265BE" w:rsidRPr="00A265BE" w:rsidRDefault="00A265BE" w:rsidP="00A265BE">
      <w:pPr>
        <w:tabs>
          <w:tab w:val="left" w:pos="0"/>
        </w:tabs>
        <w:spacing w:line="20" w:lineRule="atLeast"/>
        <w:ind w:left="567"/>
        <w:contextualSpacing/>
        <w:rPr>
          <w:b/>
          <w:bCs/>
          <w:sz w:val="24"/>
          <w:szCs w:val="24"/>
        </w:rPr>
      </w:pPr>
    </w:p>
    <w:p w:rsidR="00A265BE" w:rsidRPr="00A265BE" w:rsidRDefault="00A265BE" w:rsidP="00A265BE">
      <w:pPr>
        <w:widowControl/>
        <w:numPr>
          <w:ilvl w:val="0"/>
          <w:numId w:val="19"/>
        </w:numPr>
        <w:tabs>
          <w:tab w:val="left" w:pos="0"/>
          <w:tab w:val="num" w:pos="1276"/>
        </w:tabs>
        <w:spacing w:line="20" w:lineRule="atLeast"/>
        <w:ind w:firstLine="567"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За нарушение условий Договора СТОРОНЫ несут ответственность в соответствии</w:t>
      </w:r>
      <w:r w:rsidRPr="00A265BE">
        <w:rPr>
          <w:sz w:val="24"/>
          <w:szCs w:val="24"/>
        </w:rPr>
        <w:br/>
        <w:t>с действующим законодательством Российской Федерации.</w:t>
      </w:r>
    </w:p>
    <w:p w:rsidR="00A265BE" w:rsidRPr="00A265BE" w:rsidRDefault="00A265BE" w:rsidP="00A265BE">
      <w:pPr>
        <w:widowControl/>
        <w:numPr>
          <w:ilvl w:val="0"/>
          <w:numId w:val="19"/>
        </w:numPr>
        <w:tabs>
          <w:tab w:val="left" w:pos="0"/>
          <w:tab w:val="num" w:pos="1276"/>
        </w:tabs>
        <w:spacing w:line="20" w:lineRule="atLeast"/>
        <w:ind w:firstLine="567"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В случае неисполнения или ненадлежащего исполнения условий Договора, виновная СТОРОНА обязана возместить другой СТОРОНЕ, причиненные убытки, включая упущенную выгоду.</w:t>
      </w:r>
    </w:p>
    <w:p w:rsidR="00A265BE" w:rsidRPr="00A265BE" w:rsidRDefault="00A265BE" w:rsidP="00A265BE">
      <w:pPr>
        <w:widowControl/>
        <w:numPr>
          <w:ilvl w:val="0"/>
          <w:numId w:val="19"/>
        </w:numPr>
        <w:tabs>
          <w:tab w:val="left" w:pos="0"/>
          <w:tab w:val="num" w:pos="1276"/>
        </w:tabs>
        <w:spacing w:line="20" w:lineRule="atLeast"/>
        <w:ind w:firstLine="567"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АРЕНДАТОР обязуется оплатить АРЕНДОДАТЕЛЮ штраф в размере годовой арендной платы, но не менее 5000 (пять тысяч) рублей для физических лиц и 20 000 (двадцать тысяч) рублей для юридических лиц в случае неисполнения (ненадлежащего исполнения) ими обязательств, по каждому из предусмотренных условиями настоящего Договора, а именно пунктов 4.2.2, 4.2.8, 4.2.11, 4.2.13, 4.2.14, 4.2.15, 4.2.16, 4.2.17.</w:t>
      </w:r>
    </w:p>
    <w:p w:rsidR="00A265BE" w:rsidRPr="00A265BE" w:rsidRDefault="00A265BE" w:rsidP="00A265BE">
      <w:pPr>
        <w:tabs>
          <w:tab w:val="left" w:pos="0"/>
        </w:tabs>
        <w:spacing w:line="20" w:lineRule="atLeast"/>
        <w:ind w:left="567"/>
        <w:jc w:val="both"/>
        <w:rPr>
          <w:sz w:val="24"/>
          <w:szCs w:val="24"/>
        </w:rPr>
      </w:pPr>
    </w:p>
    <w:p w:rsidR="00A265BE" w:rsidRPr="00A265BE" w:rsidRDefault="00A265BE" w:rsidP="00A265BE">
      <w:pPr>
        <w:widowControl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line="20" w:lineRule="atLeast"/>
        <w:ind w:left="0" w:firstLine="567"/>
        <w:jc w:val="center"/>
        <w:rPr>
          <w:b/>
          <w:bCs/>
          <w:spacing w:val="-1"/>
          <w:sz w:val="24"/>
          <w:szCs w:val="24"/>
        </w:rPr>
      </w:pPr>
      <w:r w:rsidRPr="00A265BE">
        <w:rPr>
          <w:b/>
          <w:bCs/>
          <w:spacing w:val="-1"/>
          <w:sz w:val="24"/>
          <w:szCs w:val="24"/>
        </w:rPr>
        <w:t>Обстоятельства непреодолимой силы</w:t>
      </w:r>
    </w:p>
    <w:p w:rsidR="00A265BE" w:rsidRPr="00A265BE" w:rsidRDefault="00A265BE" w:rsidP="00A265BE">
      <w:pPr>
        <w:shd w:val="clear" w:color="auto" w:fill="FFFFFF"/>
        <w:autoSpaceDE w:val="0"/>
        <w:autoSpaceDN w:val="0"/>
        <w:adjustRightInd w:val="0"/>
        <w:spacing w:line="20" w:lineRule="atLeast"/>
        <w:ind w:left="567"/>
        <w:rPr>
          <w:b/>
          <w:bCs/>
          <w:spacing w:val="-1"/>
          <w:sz w:val="24"/>
          <w:szCs w:val="24"/>
        </w:rPr>
      </w:pPr>
    </w:p>
    <w:p w:rsidR="00A265BE" w:rsidRPr="00A265BE" w:rsidRDefault="00A265BE" w:rsidP="00A265BE">
      <w:pPr>
        <w:widowControl/>
        <w:numPr>
          <w:ilvl w:val="1"/>
          <w:numId w:val="23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0" w:lineRule="atLeast"/>
        <w:ind w:left="0" w:firstLine="567"/>
        <w:contextualSpacing/>
        <w:jc w:val="both"/>
        <w:rPr>
          <w:spacing w:val="-5"/>
          <w:sz w:val="24"/>
          <w:szCs w:val="24"/>
        </w:rPr>
      </w:pPr>
      <w:r w:rsidRPr="00A265BE">
        <w:rPr>
          <w:spacing w:val="-1"/>
          <w:sz w:val="24"/>
          <w:szCs w:val="24"/>
        </w:rPr>
        <w:t xml:space="preserve">Ни одна из СТОРОН не несет ответственности перед другой СТОРОНОЙ за неисполнение или ненадлежащее исполнение обязательств по Договору, обусловленное действием обстоятельств непреодолимой силы, то есть чрезвычайных и непредотвратимых при данных </w:t>
      </w:r>
      <w:r w:rsidRPr="00A265BE">
        <w:rPr>
          <w:sz w:val="24"/>
          <w:szCs w:val="24"/>
        </w:rPr>
        <w:t>условиях обстоятельств.</w:t>
      </w:r>
    </w:p>
    <w:p w:rsidR="00A265BE" w:rsidRPr="00A265BE" w:rsidRDefault="00A265BE" w:rsidP="00A265BE">
      <w:pPr>
        <w:widowControl/>
        <w:numPr>
          <w:ilvl w:val="1"/>
          <w:numId w:val="23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0" w:lineRule="atLeast"/>
        <w:ind w:left="0" w:firstLine="567"/>
        <w:contextualSpacing/>
        <w:jc w:val="both"/>
        <w:rPr>
          <w:spacing w:val="-6"/>
          <w:sz w:val="24"/>
          <w:szCs w:val="24"/>
        </w:rPr>
      </w:pPr>
      <w:r w:rsidRPr="00A265BE">
        <w:rPr>
          <w:sz w:val="24"/>
          <w:szCs w:val="24"/>
        </w:rPr>
        <w:t>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Федерации, органов местного самоуправления или организаций, уполномоченных на выдачу соответствующих свидетельств.</w:t>
      </w:r>
    </w:p>
    <w:p w:rsidR="00A265BE" w:rsidRPr="00A265BE" w:rsidRDefault="00A265BE" w:rsidP="00A265BE">
      <w:pPr>
        <w:widowControl/>
        <w:numPr>
          <w:ilvl w:val="1"/>
          <w:numId w:val="23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0" w:lineRule="atLeast"/>
        <w:ind w:left="0" w:firstLine="567"/>
        <w:contextualSpacing/>
        <w:jc w:val="both"/>
        <w:rPr>
          <w:spacing w:val="-9"/>
          <w:sz w:val="24"/>
          <w:szCs w:val="24"/>
        </w:rPr>
      </w:pPr>
      <w:r w:rsidRPr="00A265BE">
        <w:rPr>
          <w:spacing w:val="-1"/>
          <w:sz w:val="24"/>
          <w:szCs w:val="24"/>
        </w:rPr>
        <w:t>СТОРОНА, которая не исполняет свои обязательства вследствие действия обстоятельств непреодолимой силы, должна не позднее чем в трехдневный срок известить другую СТОРОНУ о таких обстоятельствах и их влиянии на исполнение обязательств по Договору.</w:t>
      </w:r>
    </w:p>
    <w:p w:rsidR="00A265BE" w:rsidRPr="00A265BE" w:rsidRDefault="00A265BE" w:rsidP="00A265BE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0" w:lineRule="atLeast"/>
        <w:ind w:left="709" w:firstLine="567"/>
        <w:contextualSpacing/>
        <w:jc w:val="both"/>
        <w:rPr>
          <w:spacing w:val="-9"/>
          <w:sz w:val="24"/>
          <w:szCs w:val="24"/>
        </w:rPr>
      </w:pPr>
    </w:p>
    <w:p w:rsidR="00A265BE" w:rsidRPr="00A265BE" w:rsidRDefault="00A265BE" w:rsidP="00A265BE">
      <w:pPr>
        <w:widowControl/>
        <w:numPr>
          <w:ilvl w:val="0"/>
          <w:numId w:val="23"/>
        </w:numPr>
        <w:tabs>
          <w:tab w:val="left" w:pos="0"/>
        </w:tabs>
        <w:spacing w:line="20" w:lineRule="atLeast"/>
        <w:ind w:left="0" w:firstLine="567"/>
        <w:contextualSpacing/>
        <w:jc w:val="center"/>
        <w:rPr>
          <w:b/>
          <w:bCs/>
          <w:sz w:val="24"/>
          <w:szCs w:val="24"/>
        </w:rPr>
      </w:pPr>
      <w:r w:rsidRPr="00A265BE">
        <w:rPr>
          <w:b/>
          <w:bCs/>
          <w:sz w:val="24"/>
          <w:szCs w:val="24"/>
        </w:rPr>
        <w:t>Изменение, расторжение и прекращение Договора</w:t>
      </w:r>
    </w:p>
    <w:p w:rsidR="00A265BE" w:rsidRPr="00A265BE" w:rsidRDefault="00A265BE" w:rsidP="00A265BE">
      <w:pPr>
        <w:tabs>
          <w:tab w:val="left" w:pos="0"/>
        </w:tabs>
        <w:spacing w:line="20" w:lineRule="atLeast"/>
        <w:ind w:left="567"/>
        <w:contextualSpacing/>
        <w:rPr>
          <w:b/>
          <w:bCs/>
          <w:sz w:val="24"/>
          <w:szCs w:val="24"/>
        </w:rPr>
      </w:pPr>
    </w:p>
    <w:p w:rsidR="00A265BE" w:rsidRPr="00A265BE" w:rsidRDefault="00A265BE" w:rsidP="00A265BE">
      <w:pPr>
        <w:widowControl/>
        <w:numPr>
          <w:ilvl w:val="1"/>
          <w:numId w:val="23"/>
        </w:numPr>
        <w:tabs>
          <w:tab w:val="left" w:pos="0"/>
          <w:tab w:val="left" w:pos="1276"/>
        </w:tabs>
        <w:autoSpaceDE w:val="0"/>
        <w:autoSpaceDN w:val="0"/>
        <w:adjustRightInd w:val="0"/>
        <w:spacing w:line="20" w:lineRule="atLeast"/>
        <w:ind w:left="0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Изменения, дополнения и поправки к условиям Договора будут действительны только тогда, когда они сделаны в письменной форме и подписаны уполномоченными представителями договаривающихся СТОРОН.</w:t>
      </w:r>
    </w:p>
    <w:p w:rsidR="00A265BE" w:rsidRPr="00A265BE" w:rsidRDefault="00A265BE" w:rsidP="00A265BE">
      <w:pPr>
        <w:tabs>
          <w:tab w:val="left" w:pos="142"/>
          <w:tab w:val="left" w:pos="1276"/>
        </w:tabs>
        <w:autoSpaceDE w:val="0"/>
        <w:autoSpaceDN w:val="0"/>
        <w:adjustRightInd w:val="0"/>
        <w:spacing w:line="20" w:lineRule="atLeast"/>
        <w:ind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 xml:space="preserve">В случае возникновения правопреемства (в том числе при реорганизации юридического лица) </w:t>
      </w:r>
      <w:r w:rsidRPr="00A265BE">
        <w:rPr>
          <w:sz w:val="24"/>
          <w:szCs w:val="24"/>
        </w:rPr>
        <w:br/>
        <w:t>по настоящему Договору, правопреемник такого АРЕНДАТОРА обязан известить АРЕНДОДАТЕЛЯ о правопреемстве с указанием своих новых реквизитов для исполнения настоящего Договора.</w:t>
      </w:r>
    </w:p>
    <w:p w:rsidR="00A265BE" w:rsidRPr="00A265BE" w:rsidRDefault="00A265BE" w:rsidP="00A265BE">
      <w:pPr>
        <w:widowControl/>
        <w:numPr>
          <w:ilvl w:val="1"/>
          <w:numId w:val="23"/>
        </w:numPr>
        <w:tabs>
          <w:tab w:val="left" w:pos="142"/>
          <w:tab w:val="left" w:pos="1276"/>
        </w:tabs>
        <w:spacing w:line="20" w:lineRule="atLeast"/>
        <w:ind w:left="0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Настоящий договор прекращает свое действие в любой срок по соглашению СТОРОН.</w:t>
      </w:r>
    </w:p>
    <w:p w:rsidR="00A265BE" w:rsidRPr="00A265BE" w:rsidRDefault="00A265BE" w:rsidP="00A265BE">
      <w:pPr>
        <w:widowControl/>
        <w:numPr>
          <w:ilvl w:val="1"/>
          <w:numId w:val="23"/>
        </w:numPr>
        <w:tabs>
          <w:tab w:val="left" w:pos="142"/>
          <w:tab w:val="left" w:pos="1276"/>
        </w:tabs>
        <w:spacing w:line="20" w:lineRule="atLeast"/>
        <w:ind w:left="0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 xml:space="preserve">Настоящий Договор подлежит досрочному расторжению по требованию одной </w:t>
      </w:r>
      <w:r w:rsidRPr="00A265BE">
        <w:rPr>
          <w:sz w:val="24"/>
          <w:szCs w:val="24"/>
        </w:rPr>
        <w:br/>
        <w:t>из СТОРОН в случаях, предусмотренных настоящим Договором и законодательством Российской Федерации.</w:t>
      </w:r>
    </w:p>
    <w:p w:rsidR="00A265BE" w:rsidRPr="00A265BE" w:rsidRDefault="00A265BE" w:rsidP="00A265BE">
      <w:pPr>
        <w:widowControl/>
        <w:numPr>
          <w:ilvl w:val="1"/>
          <w:numId w:val="23"/>
        </w:numPr>
        <w:tabs>
          <w:tab w:val="left" w:pos="142"/>
          <w:tab w:val="left" w:pos="1276"/>
        </w:tabs>
        <w:autoSpaceDE w:val="0"/>
        <w:autoSpaceDN w:val="0"/>
        <w:adjustRightInd w:val="0"/>
        <w:spacing w:line="20" w:lineRule="atLeast"/>
        <w:ind w:left="0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 xml:space="preserve">Договор может быть расторгнут досрочно по требованию АРЕНДОДАТЕЛЯ в случаях, предусмотренных земельным и гражданским законодательством, а также в случае изъятия арендуемого земельного участка для государственных и муниципальных нужд. </w:t>
      </w:r>
    </w:p>
    <w:p w:rsidR="00A265BE" w:rsidRPr="00A265BE" w:rsidRDefault="00A265BE" w:rsidP="00A265BE">
      <w:pPr>
        <w:widowControl/>
        <w:numPr>
          <w:ilvl w:val="1"/>
          <w:numId w:val="23"/>
        </w:numPr>
        <w:tabs>
          <w:tab w:val="left" w:pos="0"/>
          <w:tab w:val="left" w:pos="1276"/>
        </w:tabs>
        <w:spacing w:line="20" w:lineRule="atLeast"/>
        <w:ind w:left="0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 xml:space="preserve">Досрочное расторжение Договора не освобождает СТОРОНЫ от их обязанностей </w:t>
      </w:r>
      <w:r w:rsidRPr="00A265BE">
        <w:rPr>
          <w:sz w:val="24"/>
          <w:szCs w:val="24"/>
        </w:rPr>
        <w:br/>
        <w:t>по Договору, в том числе оплаты пеней, штрафов, неустоек.</w:t>
      </w:r>
    </w:p>
    <w:p w:rsidR="00A265BE" w:rsidRPr="00A265BE" w:rsidRDefault="00A265BE" w:rsidP="00A265BE">
      <w:pPr>
        <w:tabs>
          <w:tab w:val="left" w:pos="0"/>
          <w:tab w:val="left" w:pos="1276"/>
        </w:tabs>
        <w:spacing w:line="20" w:lineRule="atLeast"/>
        <w:ind w:left="709" w:firstLine="567"/>
        <w:contextualSpacing/>
        <w:jc w:val="both"/>
        <w:rPr>
          <w:sz w:val="24"/>
          <w:szCs w:val="24"/>
        </w:rPr>
      </w:pPr>
    </w:p>
    <w:p w:rsidR="00A265BE" w:rsidRPr="00A265BE" w:rsidRDefault="00A265BE" w:rsidP="00A265BE">
      <w:pPr>
        <w:widowControl/>
        <w:numPr>
          <w:ilvl w:val="0"/>
          <w:numId w:val="23"/>
        </w:numPr>
        <w:tabs>
          <w:tab w:val="left" w:pos="0"/>
        </w:tabs>
        <w:spacing w:line="20" w:lineRule="atLeast"/>
        <w:ind w:left="0" w:firstLine="567"/>
        <w:contextualSpacing/>
        <w:jc w:val="center"/>
        <w:rPr>
          <w:b/>
          <w:bCs/>
          <w:sz w:val="24"/>
          <w:szCs w:val="24"/>
        </w:rPr>
      </w:pPr>
      <w:r w:rsidRPr="00A265BE">
        <w:rPr>
          <w:b/>
          <w:bCs/>
          <w:sz w:val="24"/>
          <w:szCs w:val="24"/>
        </w:rPr>
        <w:t>Рассмотрение и урегулирование споров</w:t>
      </w:r>
    </w:p>
    <w:p w:rsidR="00A265BE" w:rsidRPr="00A265BE" w:rsidRDefault="00A265BE" w:rsidP="00A265BE">
      <w:pPr>
        <w:tabs>
          <w:tab w:val="left" w:pos="0"/>
        </w:tabs>
        <w:spacing w:line="20" w:lineRule="atLeast"/>
        <w:ind w:left="567"/>
        <w:contextualSpacing/>
        <w:rPr>
          <w:b/>
          <w:bCs/>
          <w:sz w:val="24"/>
          <w:szCs w:val="24"/>
        </w:rPr>
      </w:pPr>
    </w:p>
    <w:p w:rsidR="00A265BE" w:rsidRPr="00A265BE" w:rsidRDefault="00A265BE" w:rsidP="00A265BE">
      <w:pPr>
        <w:widowControl/>
        <w:numPr>
          <w:ilvl w:val="1"/>
          <w:numId w:val="23"/>
        </w:numPr>
        <w:autoSpaceDE w:val="0"/>
        <w:autoSpaceDN w:val="0"/>
        <w:adjustRightInd w:val="0"/>
        <w:spacing w:line="20" w:lineRule="atLeast"/>
        <w:ind w:left="0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Все споры,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между СТОРОНАМИ рассматриваются в соответствии с действующим законодательством Российской Федерации в судебном порядке.</w:t>
      </w:r>
    </w:p>
    <w:p w:rsidR="00A265BE" w:rsidRPr="00A265BE" w:rsidRDefault="00A265BE" w:rsidP="00A265BE">
      <w:pPr>
        <w:widowControl/>
        <w:numPr>
          <w:ilvl w:val="1"/>
          <w:numId w:val="23"/>
        </w:numPr>
        <w:spacing w:line="20" w:lineRule="atLeast"/>
        <w:ind w:left="0" w:firstLine="709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 xml:space="preserve"> СТОРОНА, имеющая к другой СТОРОНЕ требование в связи с Договором, вправе </w:t>
      </w:r>
      <w:r w:rsidRPr="00A265BE">
        <w:rPr>
          <w:sz w:val="24"/>
          <w:szCs w:val="24"/>
        </w:rPr>
        <w:br/>
        <w:t xml:space="preserve">до обращения с этим требованием в суд направить другой СТОРОНЕ письменную претензию, в том числе в электронном виде, с указанием требования по любому адресу, указанному в разделе «Реквизиты и подписи СТОРОН», в том числе адресу электронной почты.  </w:t>
      </w:r>
    </w:p>
    <w:p w:rsidR="00A265BE" w:rsidRPr="00A265BE" w:rsidRDefault="00A265BE" w:rsidP="00A265BE">
      <w:pPr>
        <w:widowControl/>
        <w:numPr>
          <w:ilvl w:val="1"/>
          <w:numId w:val="24"/>
        </w:numPr>
        <w:spacing w:line="20" w:lineRule="atLeast"/>
        <w:ind w:left="0" w:firstLine="709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СТОРОНА обязана рассмотреть полученную, в том числе в электронном виде, посредством направления на электронную почту, претензию и о результатах ее рассмотрения уведомить в письменной форме другую СТОРОНУ в течение 10 (десяти) дней со дня получения претензии.</w:t>
      </w:r>
    </w:p>
    <w:p w:rsidR="00A265BE" w:rsidRPr="00A265BE" w:rsidRDefault="00A265BE" w:rsidP="00A265BE">
      <w:pPr>
        <w:widowControl/>
        <w:numPr>
          <w:ilvl w:val="1"/>
          <w:numId w:val="24"/>
        </w:numPr>
        <w:spacing w:line="20" w:lineRule="atLeast"/>
        <w:ind w:left="0" w:firstLine="709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 xml:space="preserve">В случае не урегулирования споров в претензионном порядке, предусмотренном </w:t>
      </w:r>
      <w:r w:rsidRPr="00A265BE">
        <w:rPr>
          <w:sz w:val="24"/>
          <w:szCs w:val="24"/>
        </w:rPr>
        <w:br/>
        <w:t xml:space="preserve">п. 8.2 Договора, все споры, разногласия или требования, возникающие из настоящего Договора или </w:t>
      </w:r>
      <w:r w:rsidRPr="00A265BE">
        <w:rPr>
          <w:sz w:val="24"/>
          <w:szCs w:val="24"/>
        </w:rPr>
        <w:br/>
        <w:t>в связи с ним, в том числе касающиеся его исполнения, нарушения, прекращения или недействительности, могут быть переданы на рассмотрение в суд по месту нахождения АРЕНДОДАТЕЛЯ.</w:t>
      </w:r>
    </w:p>
    <w:p w:rsidR="00A265BE" w:rsidRPr="00A265BE" w:rsidRDefault="00A265BE" w:rsidP="00A265BE">
      <w:pPr>
        <w:spacing w:line="20" w:lineRule="atLeast"/>
        <w:ind w:left="709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 xml:space="preserve"> </w:t>
      </w:r>
    </w:p>
    <w:p w:rsidR="00A265BE" w:rsidRPr="00A265BE" w:rsidRDefault="00A265BE" w:rsidP="00A265BE">
      <w:pPr>
        <w:widowControl/>
        <w:numPr>
          <w:ilvl w:val="0"/>
          <w:numId w:val="24"/>
        </w:numPr>
        <w:spacing w:line="20" w:lineRule="atLeast"/>
        <w:ind w:left="0"/>
        <w:contextualSpacing/>
        <w:jc w:val="center"/>
        <w:rPr>
          <w:b/>
          <w:sz w:val="24"/>
          <w:szCs w:val="24"/>
        </w:rPr>
      </w:pPr>
      <w:r w:rsidRPr="00A265BE">
        <w:rPr>
          <w:b/>
          <w:sz w:val="24"/>
          <w:szCs w:val="24"/>
        </w:rPr>
        <w:t>Особые условия договора</w:t>
      </w:r>
    </w:p>
    <w:p w:rsidR="00A265BE" w:rsidRPr="00A265BE" w:rsidRDefault="00A265BE" w:rsidP="00A265BE">
      <w:pPr>
        <w:spacing w:line="20" w:lineRule="atLeast"/>
        <w:contextualSpacing/>
        <w:rPr>
          <w:b/>
          <w:sz w:val="24"/>
          <w:szCs w:val="24"/>
        </w:rPr>
      </w:pPr>
    </w:p>
    <w:p w:rsidR="00A265BE" w:rsidRPr="00A265BE" w:rsidRDefault="00A265BE" w:rsidP="00A265BE">
      <w:pPr>
        <w:widowControl/>
        <w:numPr>
          <w:ilvl w:val="1"/>
          <w:numId w:val="25"/>
        </w:numPr>
        <w:tabs>
          <w:tab w:val="left" w:pos="1418"/>
        </w:tabs>
        <w:autoSpaceDE w:val="0"/>
        <w:autoSpaceDN w:val="0"/>
        <w:adjustRightInd w:val="0"/>
        <w:spacing w:line="20" w:lineRule="atLeast"/>
        <w:ind w:left="0" w:firstLine="720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 xml:space="preserve">Каждая из СТОРОН несет ответственность перед другой СТОРОНОЙ </w:t>
      </w:r>
      <w:r w:rsidRPr="00A265BE">
        <w:rPr>
          <w:sz w:val="24"/>
          <w:szCs w:val="24"/>
        </w:rPr>
        <w:br/>
        <w:t>за достоверность и полноту данных, указанных в разделе «Реквизиты и подписи СТОРОН».</w:t>
      </w:r>
    </w:p>
    <w:p w:rsidR="00A265BE" w:rsidRPr="00A265BE" w:rsidRDefault="00A265BE" w:rsidP="00A265BE">
      <w:pPr>
        <w:widowControl/>
        <w:numPr>
          <w:ilvl w:val="1"/>
          <w:numId w:val="25"/>
        </w:numPr>
        <w:tabs>
          <w:tab w:val="left" w:pos="1418"/>
        </w:tabs>
        <w:autoSpaceDE w:val="0"/>
        <w:autoSpaceDN w:val="0"/>
        <w:adjustRightInd w:val="0"/>
        <w:spacing w:line="20" w:lineRule="atLeast"/>
        <w:ind w:left="0" w:firstLine="720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lastRenderedPageBreak/>
        <w:t xml:space="preserve">Юридически значимые сообщения, письменные документы, электронные документы,  </w:t>
      </w:r>
      <w:r w:rsidRPr="00A265BE">
        <w:rPr>
          <w:sz w:val="24"/>
          <w:szCs w:val="24"/>
        </w:rPr>
        <w:br/>
        <w:t>в том числе претензии, расчеты арендной платы, акты сверки, могут быть направлены СТОРОНАМИ друг другу одним из нижеперечисленных способов:</w:t>
      </w:r>
    </w:p>
    <w:p w:rsidR="00A265BE" w:rsidRPr="00A265BE" w:rsidRDefault="00A265BE" w:rsidP="00A265BE">
      <w:pPr>
        <w:tabs>
          <w:tab w:val="left" w:pos="1418"/>
        </w:tabs>
        <w:autoSpaceDE w:val="0"/>
        <w:autoSpaceDN w:val="0"/>
        <w:adjustRightInd w:val="0"/>
        <w:spacing w:line="20" w:lineRule="atLeast"/>
        <w:ind w:firstLine="720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- письмом, в том числе подписанным электронной подписью, на электронный почтовый ящик (e-mail) – при этом подтверждением такого направления является сохраненная отправившей стороной в ее электронном почтовом ящике скан-копия документа в формате PDF, JPEG, TIFF или PNG, а также распечатанная бумажная версия отправленного сообщения; такое письмо считается полученным адресатом на следующий календарный день после его отправки;</w:t>
      </w:r>
    </w:p>
    <w:p w:rsidR="00A265BE" w:rsidRPr="00A265BE" w:rsidRDefault="00A265BE" w:rsidP="00A265BE">
      <w:pPr>
        <w:tabs>
          <w:tab w:val="left" w:pos="1418"/>
        </w:tabs>
        <w:autoSpaceDE w:val="0"/>
        <w:autoSpaceDN w:val="0"/>
        <w:adjustRightInd w:val="0"/>
        <w:spacing w:line="20" w:lineRule="atLeast"/>
        <w:ind w:firstLine="720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- заказным письмом с уведомлением либо заказным письмом без уведомления, направленным по юридическому или почтовому адресу;</w:t>
      </w:r>
    </w:p>
    <w:p w:rsidR="00A265BE" w:rsidRPr="00A265BE" w:rsidRDefault="00A265BE" w:rsidP="00A265BE">
      <w:pPr>
        <w:tabs>
          <w:tab w:val="left" w:pos="1418"/>
        </w:tabs>
        <w:autoSpaceDE w:val="0"/>
        <w:autoSpaceDN w:val="0"/>
        <w:adjustRightInd w:val="0"/>
        <w:spacing w:line="20" w:lineRule="atLeast"/>
        <w:ind w:firstLine="720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- передача (вручение) лично СТОРОНЕ или его уполномоченному представителю под роспись либо по передаточному акту.</w:t>
      </w:r>
    </w:p>
    <w:p w:rsidR="00A265BE" w:rsidRPr="00A265BE" w:rsidRDefault="00A265BE" w:rsidP="00A265BE">
      <w:pPr>
        <w:widowControl/>
        <w:numPr>
          <w:ilvl w:val="1"/>
          <w:numId w:val="25"/>
        </w:numPr>
        <w:tabs>
          <w:tab w:val="left" w:pos="1418"/>
        </w:tabs>
        <w:autoSpaceDE w:val="0"/>
        <w:autoSpaceDN w:val="0"/>
        <w:adjustRightInd w:val="0"/>
        <w:spacing w:line="20" w:lineRule="atLeast"/>
        <w:ind w:left="0" w:firstLine="720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Стороны признают юридическую силу за юридически значимыми сообщениями, полученными путем обмена электронными документами, скан-копиями по электронной почте, а также равенство юридической силы таких сообщений с оригиналами документов, оформленных на бумажных носителях.</w:t>
      </w:r>
    </w:p>
    <w:p w:rsidR="00A265BE" w:rsidRPr="00A265BE" w:rsidRDefault="00A265BE" w:rsidP="00A265BE">
      <w:pPr>
        <w:tabs>
          <w:tab w:val="left" w:pos="1418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bookmarkStart w:id="21" w:name="_Hlk99349477"/>
      <w:r w:rsidRPr="00A265BE">
        <w:rPr>
          <w:sz w:val="24"/>
          <w:szCs w:val="24"/>
        </w:rPr>
        <w:t>СТОРОНЫ признают официальными адресами электронной почты адреса, указанные в разделе 11 настоящего Договора.</w:t>
      </w:r>
    </w:p>
    <w:bookmarkEnd w:id="21"/>
    <w:p w:rsidR="00A265BE" w:rsidRPr="00A265BE" w:rsidRDefault="00A265BE" w:rsidP="00A265BE">
      <w:pPr>
        <w:widowControl/>
        <w:numPr>
          <w:ilvl w:val="1"/>
          <w:numId w:val="25"/>
        </w:numPr>
        <w:tabs>
          <w:tab w:val="left" w:pos="1418"/>
        </w:tabs>
        <w:autoSpaceDE w:val="0"/>
        <w:autoSpaceDN w:val="0"/>
        <w:adjustRightInd w:val="0"/>
        <w:spacing w:line="20" w:lineRule="atLeast"/>
        <w:ind w:left="0" w:firstLine="720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Каждая из СТОРОН дает другой СТОРОНЕ заверения в том, что:</w:t>
      </w:r>
    </w:p>
    <w:p w:rsidR="00A265BE" w:rsidRPr="00A265BE" w:rsidRDefault="00A265BE" w:rsidP="00A265BE">
      <w:pPr>
        <w:tabs>
          <w:tab w:val="left" w:pos="1276"/>
        </w:tabs>
        <w:autoSpaceDE w:val="0"/>
        <w:autoSpaceDN w:val="0"/>
        <w:adjustRightInd w:val="0"/>
        <w:spacing w:line="20" w:lineRule="atLeast"/>
        <w:ind w:firstLine="720"/>
        <w:jc w:val="both"/>
        <w:rPr>
          <w:sz w:val="24"/>
          <w:szCs w:val="24"/>
        </w:rPr>
      </w:pPr>
      <w:r w:rsidRPr="00A265BE">
        <w:rPr>
          <w:sz w:val="24"/>
          <w:szCs w:val="24"/>
        </w:rPr>
        <w:t>- СТОРОНА вправе заключать и исполнять настоящий Договор;</w:t>
      </w:r>
    </w:p>
    <w:p w:rsidR="00A265BE" w:rsidRPr="00A265BE" w:rsidRDefault="00A265BE" w:rsidP="00A265BE">
      <w:pPr>
        <w:tabs>
          <w:tab w:val="left" w:pos="1276"/>
        </w:tabs>
        <w:autoSpaceDE w:val="0"/>
        <w:autoSpaceDN w:val="0"/>
        <w:adjustRightInd w:val="0"/>
        <w:spacing w:line="20" w:lineRule="atLeast"/>
        <w:ind w:firstLine="720"/>
        <w:jc w:val="both"/>
        <w:rPr>
          <w:sz w:val="24"/>
          <w:szCs w:val="24"/>
        </w:rPr>
      </w:pPr>
      <w:r w:rsidRPr="00A265BE">
        <w:rPr>
          <w:sz w:val="24"/>
          <w:szCs w:val="24"/>
        </w:rPr>
        <w:t>- лицо, подписывающее Договор от имени другой СТОРОНЫ, имеет все полномочия, необходимые для заключения им Договора от ее имени;</w:t>
      </w:r>
    </w:p>
    <w:p w:rsidR="00A265BE" w:rsidRPr="00A265BE" w:rsidRDefault="00A265BE" w:rsidP="00A265BE">
      <w:pPr>
        <w:tabs>
          <w:tab w:val="left" w:pos="1276"/>
        </w:tabs>
        <w:autoSpaceDE w:val="0"/>
        <w:autoSpaceDN w:val="0"/>
        <w:adjustRightInd w:val="0"/>
        <w:spacing w:line="20" w:lineRule="atLeast"/>
        <w:ind w:firstLine="720"/>
        <w:jc w:val="both"/>
        <w:rPr>
          <w:sz w:val="24"/>
          <w:szCs w:val="24"/>
        </w:rPr>
      </w:pPr>
      <w:r w:rsidRPr="00A265BE">
        <w:rPr>
          <w:sz w:val="24"/>
          <w:szCs w:val="24"/>
        </w:rPr>
        <w:t>- СТОРОНОЙ получены все и любые разрешения, одобрения и согласования, необходимые ей для заключения и/или исполнения Договора;</w:t>
      </w:r>
    </w:p>
    <w:p w:rsidR="00A265BE" w:rsidRPr="00A265BE" w:rsidRDefault="00A265BE" w:rsidP="00A265BE">
      <w:pPr>
        <w:tabs>
          <w:tab w:val="left" w:pos="1276"/>
        </w:tabs>
        <w:autoSpaceDE w:val="0"/>
        <w:autoSpaceDN w:val="0"/>
        <w:adjustRightInd w:val="0"/>
        <w:spacing w:line="20" w:lineRule="atLeast"/>
        <w:ind w:firstLine="720"/>
        <w:jc w:val="both"/>
        <w:rPr>
          <w:sz w:val="24"/>
          <w:szCs w:val="24"/>
        </w:rPr>
      </w:pPr>
      <w:r w:rsidRPr="00A265BE">
        <w:rPr>
          <w:sz w:val="24"/>
          <w:szCs w:val="24"/>
        </w:rPr>
        <w:t>- не существует никаких других, зависящих от другой СТОРОНЫ, правовых препятствий для заключения и исполнения ею Договора.</w:t>
      </w:r>
    </w:p>
    <w:p w:rsidR="00A265BE" w:rsidRPr="00A265BE" w:rsidRDefault="00A265BE" w:rsidP="00A265BE">
      <w:pPr>
        <w:tabs>
          <w:tab w:val="left" w:pos="1276"/>
        </w:tabs>
        <w:autoSpaceDE w:val="0"/>
        <w:autoSpaceDN w:val="0"/>
        <w:adjustRightInd w:val="0"/>
        <w:spacing w:line="20" w:lineRule="atLeast"/>
        <w:ind w:firstLine="720"/>
        <w:jc w:val="both"/>
        <w:rPr>
          <w:sz w:val="24"/>
          <w:szCs w:val="24"/>
        </w:rPr>
      </w:pPr>
    </w:p>
    <w:p w:rsidR="00A265BE" w:rsidRPr="00A265BE" w:rsidRDefault="00A265BE" w:rsidP="00A265BE">
      <w:pPr>
        <w:widowControl/>
        <w:numPr>
          <w:ilvl w:val="0"/>
          <w:numId w:val="25"/>
        </w:numPr>
        <w:tabs>
          <w:tab w:val="left" w:pos="0"/>
          <w:tab w:val="left" w:pos="284"/>
          <w:tab w:val="left" w:pos="709"/>
        </w:tabs>
        <w:spacing w:line="20" w:lineRule="atLeast"/>
        <w:ind w:left="0"/>
        <w:contextualSpacing/>
        <w:jc w:val="center"/>
        <w:rPr>
          <w:b/>
          <w:bCs/>
          <w:sz w:val="24"/>
          <w:szCs w:val="24"/>
        </w:rPr>
      </w:pPr>
      <w:r w:rsidRPr="00A265BE">
        <w:rPr>
          <w:b/>
          <w:bCs/>
          <w:sz w:val="24"/>
          <w:szCs w:val="24"/>
        </w:rPr>
        <w:t>Заключительные положения</w:t>
      </w:r>
    </w:p>
    <w:p w:rsidR="00A265BE" w:rsidRPr="00A265BE" w:rsidRDefault="00A265BE" w:rsidP="00A265BE">
      <w:pPr>
        <w:tabs>
          <w:tab w:val="left" w:pos="0"/>
          <w:tab w:val="left" w:pos="284"/>
          <w:tab w:val="left" w:pos="709"/>
        </w:tabs>
        <w:spacing w:line="20" w:lineRule="atLeast"/>
        <w:contextualSpacing/>
        <w:rPr>
          <w:b/>
          <w:bCs/>
          <w:sz w:val="24"/>
          <w:szCs w:val="24"/>
        </w:rPr>
      </w:pPr>
    </w:p>
    <w:p w:rsidR="00A265BE" w:rsidRPr="00A265BE" w:rsidRDefault="00A265BE" w:rsidP="00A265BE">
      <w:pPr>
        <w:widowControl/>
        <w:numPr>
          <w:ilvl w:val="1"/>
          <w:numId w:val="25"/>
        </w:numPr>
        <w:autoSpaceDE w:val="0"/>
        <w:autoSpaceDN w:val="0"/>
        <w:adjustRightInd w:val="0"/>
        <w:spacing w:line="20" w:lineRule="atLeast"/>
        <w:ind w:left="0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Договор составлен на русском языке в 2 (двух) экземплярах, имеющих одинаковую юридическую силу, по одному для каждой из СТОРОН.</w:t>
      </w:r>
    </w:p>
    <w:p w:rsidR="00A265BE" w:rsidRPr="00A265BE" w:rsidRDefault="00A265BE" w:rsidP="00A265BE">
      <w:pPr>
        <w:autoSpaceDE w:val="0"/>
        <w:autoSpaceDN w:val="0"/>
        <w:adjustRightInd w:val="0"/>
        <w:spacing w:line="20" w:lineRule="atLeast"/>
        <w:ind w:firstLine="567"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После подписания настоящего Договора все предыдущие письменные и устные договоренности СТОРОН относительно предмета настоящего Договора считаются аннулированными и теряют силу.</w:t>
      </w:r>
    </w:p>
    <w:p w:rsidR="00A265BE" w:rsidRPr="00A265BE" w:rsidRDefault="00A265BE" w:rsidP="00A265BE">
      <w:pPr>
        <w:widowControl/>
        <w:numPr>
          <w:ilvl w:val="1"/>
          <w:numId w:val="25"/>
        </w:numPr>
        <w:autoSpaceDE w:val="0"/>
        <w:autoSpaceDN w:val="0"/>
        <w:adjustRightInd w:val="0"/>
        <w:spacing w:line="20" w:lineRule="atLeast"/>
        <w:ind w:left="0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СТОРОНЫ обязаны ежегодно производить сверку расчетов по настоящему Договору.</w:t>
      </w:r>
    </w:p>
    <w:p w:rsidR="00A265BE" w:rsidRPr="00A265BE" w:rsidRDefault="00A265BE" w:rsidP="00A265BE">
      <w:pPr>
        <w:widowControl/>
        <w:numPr>
          <w:ilvl w:val="1"/>
          <w:numId w:val="25"/>
        </w:numPr>
        <w:autoSpaceDE w:val="0"/>
        <w:autoSpaceDN w:val="0"/>
        <w:adjustRightInd w:val="0"/>
        <w:spacing w:line="20" w:lineRule="atLeast"/>
        <w:ind w:left="0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 xml:space="preserve">АРЕНДОДАТЕЛЬ представляет подписанные со своей стороны акты сверки расчетов, составленные на последнее число прошедшего календарного года в 2 (двух) экземплярах. </w:t>
      </w:r>
    </w:p>
    <w:p w:rsidR="00A265BE" w:rsidRPr="00A265BE" w:rsidRDefault="00A265BE" w:rsidP="00A265BE">
      <w:pPr>
        <w:widowControl/>
        <w:numPr>
          <w:ilvl w:val="1"/>
          <w:numId w:val="25"/>
        </w:numPr>
        <w:autoSpaceDE w:val="0"/>
        <w:autoSpaceDN w:val="0"/>
        <w:adjustRightInd w:val="0"/>
        <w:spacing w:line="20" w:lineRule="atLeast"/>
        <w:ind w:left="0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АРЕНДАТОР в течение 5 (пяти) дней с даты получения акта сверки подписывают его и возвращает один экземпляр АРЕНДОДАТЕЛЮ, либо, при наличии разногласий, направляют в адрес АРЕНДОДАТЕЛЯ подписанный протокол разногласий.</w:t>
      </w:r>
    </w:p>
    <w:p w:rsidR="00A265BE" w:rsidRPr="00A265BE" w:rsidRDefault="00A265BE" w:rsidP="00A265BE">
      <w:pPr>
        <w:widowControl/>
        <w:numPr>
          <w:ilvl w:val="1"/>
          <w:numId w:val="25"/>
        </w:numPr>
        <w:autoSpaceDE w:val="0"/>
        <w:autoSpaceDN w:val="0"/>
        <w:adjustRightInd w:val="0"/>
        <w:spacing w:line="20" w:lineRule="atLeast"/>
        <w:ind w:left="0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Взаимоотношения Сторон, не урегулированные настоящим Договором, регулируются законодательством Российской Федерации</w:t>
      </w:r>
    </w:p>
    <w:p w:rsidR="00A265BE" w:rsidRPr="00A265BE" w:rsidRDefault="00A265BE" w:rsidP="00A265BE">
      <w:pPr>
        <w:widowControl/>
        <w:numPr>
          <w:ilvl w:val="1"/>
          <w:numId w:val="25"/>
        </w:numPr>
        <w:autoSpaceDE w:val="0"/>
        <w:autoSpaceDN w:val="0"/>
        <w:adjustRightInd w:val="0"/>
        <w:spacing w:line="20" w:lineRule="atLeast"/>
        <w:ind w:left="0" w:firstLine="567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Договор содержит следующие приложения, являющиеся его неотъемлемой частью:</w:t>
      </w:r>
    </w:p>
    <w:p w:rsidR="00A265BE" w:rsidRPr="00A265BE" w:rsidRDefault="00A265BE" w:rsidP="00A265BE">
      <w:pPr>
        <w:tabs>
          <w:tab w:val="left" w:pos="1418"/>
        </w:tabs>
        <w:spacing w:line="20" w:lineRule="atLeast"/>
        <w:ind w:firstLine="567"/>
        <w:contextualSpacing/>
        <w:jc w:val="both"/>
        <w:rPr>
          <w:noProof/>
          <w:sz w:val="24"/>
          <w:szCs w:val="24"/>
        </w:rPr>
      </w:pPr>
      <w:r w:rsidRPr="00A265BE">
        <w:rPr>
          <w:noProof/>
          <w:sz w:val="24"/>
          <w:szCs w:val="24"/>
        </w:rPr>
        <w:t>- расчет арендной платы для АРЕНДАТОРА</w:t>
      </w:r>
      <w:r w:rsidRPr="00A265BE">
        <w:rPr>
          <w:b/>
          <w:sz w:val="24"/>
          <w:szCs w:val="24"/>
        </w:rPr>
        <w:t>.</w:t>
      </w:r>
    </w:p>
    <w:p w:rsidR="00A265BE" w:rsidRPr="00A265BE" w:rsidRDefault="00A265BE" w:rsidP="00A265BE">
      <w:pPr>
        <w:tabs>
          <w:tab w:val="left" w:pos="1418"/>
        </w:tabs>
        <w:spacing w:line="20" w:lineRule="atLeast"/>
        <w:ind w:firstLine="567"/>
        <w:contextualSpacing/>
        <w:jc w:val="both"/>
        <w:rPr>
          <w:noProof/>
          <w:sz w:val="24"/>
          <w:szCs w:val="24"/>
        </w:rPr>
      </w:pPr>
    </w:p>
    <w:p w:rsidR="00A265BE" w:rsidRPr="00A265BE" w:rsidRDefault="00A265BE" w:rsidP="00A265BE">
      <w:pPr>
        <w:widowControl/>
        <w:numPr>
          <w:ilvl w:val="0"/>
          <w:numId w:val="25"/>
        </w:numPr>
        <w:spacing w:line="20" w:lineRule="atLeast"/>
        <w:contextualSpacing/>
        <w:jc w:val="center"/>
        <w:rPr>
          <w:b/>
          <w:noProof/>
          <w:sz w:val="24"/>
          <w:szCs w:val="24"/>
        </w:rPr>
      </w:pPr>
      <w:r w:rsidRPr="00A265BE">
        <w:rPr>
          <w:b/>
          <w:sz w:val="24"/>
          <w:szCs w:val="24"/>
        </w:rPr>
        <w:t>Реквизиты и подписи СТОРОН</w:t>
      </w:r>
      <w:r w:rsidRPr="00A265BE">
        <w:rPr>
          <w:b/>
          <w:noProof/>
          <w:sz w:val="24"/>
          <w:szCs w:val="24"/>
        </w:rPr>
        <w:t>:</w:t>
      </w:r>
    </w:p>
    <w:p w:rsidR="00A265BE" w:rsidRPr="00A265BE" w:rsidRDefault="00A265BE" w:rsidP="00A265BE">
      <w:pPr>
        <w:spacing w:line="20" w:lineRule="atLeast"/>
        <w:ind w:firstLine="720"/>
        <w:jc w:val="both"/>
        <w:rPr>
          <w:sz w:val="24"/>
          <w:szCs w:val="24"/>
        </w:rPr>
      </w:pPr>
    </w:p>
    <w:tbl>
      <w:tblPr>
        <w:tblW w:w="10523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522"/>
        <w:gridCol w:w="5001"/>
      </w:tblGrid>
      <w:tr w:rsidR="00A265BE" w:rsidRPr="00A265BE" w:rsidTr="00A265BE">
        <w:trPr>
          <w:trHeight w:val="655"/>
        </w:trPr>
        <w:tc>
          <w:tcPr>
            <w:tcW w:w="5522" w:type="dxa"/>
          </w:tcPr>
          <w:p w:rsidR="00A265BE" w:rsidRPr="00A265BE" w:rsidRDefault="00A265BE" w:rsidP="00A265BE">
            <w:pPr>
              <w:autoSpaceDE w:val="0"/>
              <w:autoSpaceDN w:val="0"/>
              <w:adjustRightInd w:val="0"/>
              <w:spacing w:line="20" w:lineRule="atLeast"/>
              <w:jc w:val="both"/>
              <w:rPr>
                <w:sz w:val="24"/>
                <w:szCs w:val="24"/>
              </w:rPr>
            </w:pPr>
            <w:r w:rsidRPr="00A265BE">
              <w:rPr>
                <w:sz w:val="24"/>
                <w:szCs w:val="24"/>
              </w:rPr>
              <w:t>АРЕНДОДАТЕЛЬ</w:t>
            </w:r>
          </w:p>
          <w:p w:rsidR="00A265BE" w:rsidRPr="00A265BE" w:rsidRDefault="00A265BE" w:rsidP="00A265BE">
            <w:pPr>
              <w:widowControl/>
              <w:jc w:val="both"/>
              <w:rPr>
                <w:b/>
                <w:sz w:val="24"/>
                <w:szCs w:val="24"/>
              </w:rPr>
            </w:pPr>
            <w:r w:rsidRPr="00A265BE">
              <w:rPr>
                <w:b/>
                <w:sz w:val="24"/>
                <w:szCs w:val="24"/>
              </w:rPr>
              <w:t xml:space="preserve">Администрация Верхнеландеховского муниципального района </w:t>
            </w:r>
          </w:p>
          <w:p w:rsidR="00A265BE" w:rsidRPr="00A265BE" w:rsidRDefault="00A265BE" w:rsidP="00A265BE">
            <w:pPr>
              <w:widowControl/>
              <w:jc w:val="both"/>
              <w:rPr>
                <w:sz w:val="24"/>
                <w:szCs w:val="24"/>
              </w:rPr>
            </w:pPr>
          </w:p>
          <w:p w:rsidR="00A265BE" w:rsidRPr="00A265BE" w:rsidRDefault="00A265BE" w:rsidP="00A265BE">
            <w:pPr>
              <w:widowControl/>
              <w:jc w:val="both"/>
              <w:rPr>
                <w:sz w:val="24"/>
                <w:szCs w:val="24"/>
              </w:rPr>
            </w:pPr>
            <w:r w:rsidRPr="00A265BE">
              <w:rPr>
                <w:sz w:val="24"/>
                <w:szCs w:val="24"/>
              </w:rPr>
              <w:t>155210, Ивановская область, п. Верхний Ландех, ул. Первомайская, д.3.</w:t>
            </w:r>
          </w:p>
          <w:p w:rsidR="00A265BE" w:rsidRPr="00A265BE" w:rsidRDefault="00A265BE" w:rsidP="00A265BE">
            <w:pPr>
              <w:widowControl/>
              <w:jc w:val="both"/>
              <w:rPr>
                <w:sz w:val="24"/>
                <w:szCs w:val="24"/>
              </w:rPr>
            </w:pPr>
            <w:r w:rsidRPr="00A265BE">
              <w:rPr>
                <w:sz w:val="24"/>
                <w:szCs w:val="24"/>
              </w:rPr>
              <w:t>ИНН 3708000733, ОГРН 1023701700604, КПП 370801001</w:t>
            </w:r>
          </w:p>
          <w:p w:rsidR="00A265BE" w:rsidRPr="00A265BE" w:rsidRDefault="00A265BE" w:rsidP="00A265BE">
            <w:pPr>
              <w:widowControl/>
              <w:jc w:val="both"/>
              <w:rPr>
                <w:sz w:val="24"/>
                <w:szCs w:val="24"/>
              </w:rPr>
            </w:pPr>
            <w:r w:rsidRPr="00A265BE">
              <w:rPr>
                <w:sz w:val="24"/>
                <w:szCs w:val="24"/>
                <w:lang w:val="en-US"/>
              </w:rPr>
              <w:lastRenderedPageBreak/>
              <w:t>email</w:t>
            </w:r>
            <w:r w:rsidRPr="00A265BE">
              <w:rPr>
                <w:sz w:val="24"/>
                <w:szCs w:val="24"/>
              </w:rPr>
              <w:t xml:space="preserve">: </w:t>
            </w:r>
            <w:r w:rsidRPr="00A265BE">
              <w:rPr>
                <w:sz w:val="24"/>
                <w:szCs w:val="24"/>
                <w:lang w:val="en-US"/>
              </w:rPr>
              <w:t>info</w:t>
            </w:r>
            <w:r w:rsidRPr="00A265BE">
              <w:rPr>
                <w:sz w:val="24"/>
                <w:szCs w:val="24"/>
              </w:rPr>
              <w:t>@</w:t>
            </w:r>
            <w:r w:rsidRPr="00A265BE">
              <w:rPr>
                <w:sz w:val="24"/>
                <w:szCs w:val="24"/>
                <w:lang w:val="en-US"/>
              </w:rPr>
              <w:t>vlandeh</w:t>
            </w:r>
            <w:r w:rsidRPr="00A265BE">
              <w:rPr>
                <w:sz w:val="24"/>
                <w:szCs w:val="24"/>
              </w:rPr>
              <w:t>-</w:t>
            </w:r>
            <w:r w:rsidRPr="00A265BE">
              <w:rPr>
                <w:sz w:val="24"/>
                <w:szCs w:val="24"/>
                <w:lang w:val="en-US"/>
              </w:rPr>
              <w:t>admin</w:t>
            </w:r>
            <w:r w:rsidRPr="00A265BE">
              <w:rPr>
                <w:sz w:val="24"/>
                <w:szCs w:val="24"/>
              </w:rPr>
              <w:t>.</w:t>
            </w:r>
            <w:r w:rsidRPr="00A265BE">
              <w:rPr>
                <w:sz w:val="24"/>
                <w:szCs w:val="24"/>
                <w:lang w:val="en-US"/>
              </w:rPr>
              <w:t>ru</w:t>
            </w:r>
          </w:p>
          <w:p w:rsidR="00A265BE" w:rsidRPr="00A265BE" w:rsidRDefault="00A265BE" w:rsidP="00A265BE">
            <w:pPr>
              <w:widowControl/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</w:p>
          <w:p w:rsidR="00A265BE" w:rsidRPr="00A265BE" w:rsidRDefault="00A265BE" w:rsidP="00A265B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265BE" w:rsidRPr="00A265BE" w:rsidRDefault="00A265BE" w:rsidP="00A265B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65BE">
              <w:rPr>
                <w:sz w:val="24"/>
                <w:szCs w:val="24"/>
              </w:rPr>
              <w:t>Начальник отдела по управлению земельными ресурсами и архитектуре (по доверенности)</w:t>
            </w:r>
          </w:p>
          <w:p w:rsidR="00A265BE" w:rsidRPr="00A265BE" w:rsidRDefault="00A265BE" w:rsidP="00A265BE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A265BE">
              <w:rPr>
                <w:b/>
                <w:sz w:val="24"/>
                <w:szCs w:val="24"/>
              </w:rPr>
              <w:t>______________________________ К.Е.Ермилова</w:t>
            </w:r>
          </w:p>
          <w:p w:rsidR="00A265BE" w:rsidRPr="00A265BE" w:rsidRDefault="00A265BE" w:rsidP="00A265B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265BE" w:rsidRPr="00A265BE" w:rsidRDefault="00A265BE" w:rsidP="00A265B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65BE">
              <w:rPr>
                <w:sz w:val="24"/>
                <w:szCs w:val="24"/>
              </w:rPr>
              <w:t>«_____»________________ 2024 г.</w:t>
            </w:r>
          </w:p>
          <w:p w:rsidR="00A265BE" w:rsidRPr="00A265BE" w:rsidRDefault="00A265BE" w:rsidP="00A265BE">
            <w:pPr>
              <w:ind w:left="34"/>
              <w:rPr>
                <w:b/>
                <w:sz w:val="24"/>
                <w:szCs w:val="24"/>
              </w:rPr>
            </w:pPr>
            <w:r w:rsidRPr="00A265BE">
              <w:rPr>
                <w:sz w:val="24"/>
                <w:szCs w:val="24"/>
              </w:rPr>
              <w:t xml:space="preserve">   М.П.</w:t>
            </w:r>
          </w:p>
        </w:tc>
        <w:tc>
          <w:tcPr>
            <w:tcW w:w="5001" w:type="dxa"/>
          </w:tcPr>
          <w:p w:rsidR="00A265BE" w:rsidRPr="00A265BE" w:rsidRDefault="00A265BE" w:rsidP="00A265BE">
            <w:pPr>
              <w:spacing w:line="20" w:lineRule="atLeast"/>
              <w:ind w:left="34"/>
              <w:jc w:val="both"/>
              <w:rPr>
                <w:noProof/>
                <w:sz w:val="24"/>
                <w:szCs w:val="24"/>
              </w:rPr>
            </w:pPr>
            <w:r w:rsidRPr="00A265BE">
              <w:rPr>
                <w:noProof/>
                <w:sz w:val="24"/>
                <w:szCs w:val="24"/>
              </w:rPr>
              <w:lastRenderedPageBreak/>
              <w:t>АРЕНДАТОР</w:t>
            </w:r>
          </w:p>
          <w:p w:rsidR="00A265BE" w:rsidRDefault="00A265BE" w:rsidP="00A265BE">
            <w:pPr>
              <w:ind w:left="34"/>
              <w:rPr>
                <w:b/>
                <w:sz w:val="24"/>
                <w:szCs w:val="24"/>
              </w:rPr>
            </w:pPr>
          </w:p>
          <w:p w:rsidR="003A0401" w:rsidRDefault="003A0401" w:rsidP="00A265BE">
            <w:pPr>
              <w:ind w:left="34"/>
              <w:rPr>
                <w:b/>
                <w:sz w:val="24"/>
                <w:szCs w:val="24"/>
              </w:rPr>
            </w:pPr>
          </w:p>
          <w:p w:rsidR="003A0401" w:rsidRDefault="003A0401" w:rsidP="00A265BE">
            <w:pPr>
              <w:ind w:left="34"/>
              <w:rPr>
                <w:b/>
                <w:sz w:val="24"/>
                <w:szCs w:val="24"/>
              </w:rPr>
            </w:pPr>
          </w:p>
          <w:p w:rsidR="003A0401" w:rsidRDefault="003A0401" w:rsidP="00A265BE">
            <w:pPr>
              <w:ind w:left="34"/>
              <w:rPr>
                <w:b/>
                <w:sz w:val="24"/>
                <w:szCs w:val="24"/>
              </w:rPr>
            </w:pPr>
          </w:p>
          <w:p w:rsidR="003A0401" w:rsidRDefault="003A0401" w:rsidP="00A265BE">
            <w:pPr>
              <w:ind w:left="34"/>
              <w:rPr>
                <w:b/>
                <w:sz w:val="24"/>
                <w:szCs w:val="24"/>
              </w:rPr>
            </w:pPr>
          </w:p>
          <w:p w:rsidR="003A0401" w:rsidRDefault="003A0401" w:rsidP="00A265BE">
            <w:pPr>
              <w:ind w:left="34"/>
              <w:rPr>
                <w:b/>
                <w:sz w:val="24"/>
                <w:szCs w:val="24"/>
              </w:rPr>
            </w:pPr>
          </w:p>
          <w:p w:rsidR="003A0401" w:rsidRDefault="003A0401" w:rsidP="00A265BE">
            <w:pPr>
              <w:ind w:left="34"/>
              <w:rPr>
                <w:b/>
                <w:sz w:val="24"/>
                <w:szCs w:val="24"/>
              </w:rPr>
            </w:pPr>
          </w:p>
          <w:p w:rsidR="003A0401" w:rsidRDefault="003A0401" w:rsidP="00A265BE">
            <w:pPr>
              <w:ind w:left="34"/>
              <w:rPr>
                <w:b/>
                <w:sz w:val="24"/>
                <w:szCs w:val="24"/>
              </w:rPr>
            </w:pPr>
          </w:p>
          <w:p w:rsidR="003A0401" w:rsidRDefault="003A0401" w:rsidP="00A265BE">
            <w:pPr>
              <w:ind w:left="34"/>
              <w:rPr>
                <w:b/>
                <w:sz w:val="24"/>
                <w:szCs w:val="24"/>
              </w:rPr>
            </w:pPr>
          </w:p>
          <w:p w:rsidR="003A0401" w:rsidRDefault="003A0401" w:rsidP="00A265BE">
            <w:pPr>
              <w:ind w:left="34"/>
              <w:rPr>
                <w:b/>
                <w:sz w:val="24"/>
                <w:szCs w:val="24"/>
              </w:rPr>
            </w:pPr>
          </w:p>
          <w:p w:rsidR="003A0401" w:rsidRPr="00A265BE" w:rsidRDefault="003A0401" w:rsidP="00A265BE">
            <w:pPr>
              <w:ind w:left="34"/>
              <w:rPr>
                <w:sz w:val="24"/>
                <w:szCs w:val="24"/>
              </w:rPr>
            </w:pPr>
          </w:p>
          <w:p w:rsidR="00A265BE" w:rsidRPr="00A265BE" w:rsidRDefault="00A265BE" w:rsidP="00A265BE">
            <w:pPr>
              <w:ind w:left="34"/>
              <w:rPr>
                <w:b/>
                <w:sz w:val="24"/>
                <w:szCs w:val="24"/>
              </w:rPr>
            </w:pPr>
          </w:p>
          <w:p w:rsidR="00A265BE" w:rsidRPr="00A265BE" w:rsidRDefault="00A265BE" w:rsidP="00A265BE">
            <w:pPr>
              <w:ind w:left="34"/>
              <w:rPr>
                <w:b/>
                <w:sz w:val="24"/>
                <w:szCs w:val="24"/>
              </w:rPr>
            </w:pPr>
            <w:r w:rsidRPr="00A265BE">
              <w:rPr>
                <w:b/>
                <w:sz w:val="24"/>
                <w:szCs w:val="24"/>
              </w:rPr>
              <w:t xml:space="preserve">_________________________ </w:t>
            </w:r>
          </w:p>
          <w:p w:rsidR="00A265BE" w:rsidRPr="00A265BE" w:rsidRDefault="00A265BE" w:rsidP="00A265BE">
            <w:pPr>
              <w:autoSpaceDE w:val="0"/>
              <w:autoSpaceDN w:val="0"/>
              <w:adjustRightInd w:val="0"/>
              <w:ind w:left="176" w:right="318"/>
              <w:jc w:val="both"/>
              <w:rPr>
                <w:sz w:val="24"/>
                <w:szCs w:val="24"/>
              </w:rPr>
            </w:pPr>
          </w:p>
          <w:p w:rsidR="00A265BE" w:rsidRPr="00A265BE" w:rsidRDefault="00A265BE" w:rsidP="00A265BE">
            <w:pPr>
              <w:autoSpaceDE w:val="0"/>
              <w:autoSpaceDN w:val="0"/>
              <w:adjustRightInd w:val="0"/>
              <w:ind w:right="318"/>
              <w:jc w:val="both"/>
              <w:rPr>
                <w:b/>
                <w:noProof/>
                <w:sz w:val="24"/>
                <w:szCs w:val="24"/>
              </w:rPr>
            </w:pPr>
            <w:r w:rsidRPr="00A265BE">
              <w:rPr>
                <w:sz w:val="24"/>
                <w:szCs w:val="24"/>
              </w:rPr>
              <w:t>«_____» ________________ 2024 г.</w:t>
            </w:r>
          </w:p>
          <w:p w:rsidR="00A265BE" w:rsidRPr="00A265BE" w:rsidRDefault="00A265BE" w:rsidP="00A265BE">
            <w:pPr>
              <w:ind w:left="34"/>
              <w:rPr>
                <w:sz w:val="24"/>
                <w:szCs w:val="24"/>
              </w:rPr>
            </w:pPr>
            <w:r w:rsidRPr="00A265BE">
              <w:rPr>
                <w:sz w:val="24"/>
                <w:szCs w:val="24"/>
              </w:rPr>
              <w:t xml:space="preserve">   </w:t>
            </w:r>
          </w:p>
        </w:tc>
      </w:tr>
    </w:tbl>
    <w:p w:rsidR="00A265BE" w:rsidRPr="00A265BE" w:rsidRDefault="003A0401" w:rsidP="00A265BE">
      <w:pPr>
        <w:keepNext/>
        <w:widowControl/>
        <w:suppressAutoHyphens/>
        <w:spacing w:before="240" w:after="120"/>
        <w:jc w:val="center"/>
        <w:rPr>
          <w:rFonts w:eastAsia="Lucida Sans Unicode"/>
          <w:b/>
          <w:sz w:val="24"/>
          <w:szCs w:val="24"/>
          <w:lang w:eastAsia="zh-CN"/>
        </w:rPr>
      </w:pPr>
      <w:r>
        <w:rPr>
          <w:rFonts w:eastAsia="Lucida Sans Unicode"/>
          <w:b/>
          <w:sz w:val="24"/>
          <w:szCs w:val="24"/>
          <w:lang w:eastAsia="zh-CN"/>
        </w:rPr>
        <w:lastRenderedPageBreak/>
        <w:t>А</w:t>
      </w:r>
      <w:r w:rsidR="00A265BE" w:rsidRPr="00A265BE">
        <w:rPr>
          <w:rFonts w:eastAsia="Lucida Sans Unicode"/>
          <w:b/>
          <w:sz w:val="24"/>
          <w:szCs w:val="24"/>
          <w:lang w:eastAsia="zh-CN"/>
        </w:rPr>
        <w:t xml:space="preserve"> К Т</w:t>
      </w:r>
    </w:p>
    <w:p w:rsidR="00A265BE" w:rsidRPr="00A265BE" w:rsidRDefault="00A265BE" w:rsidP="00A265BE">
      <w:pPr>
        <w:widowControl/>
        <w:suppressAutoHyphens/>
        <w:jc w:val="center"/>
        <w:rPr>
          <w:b/>
          <w:sz w:val="24"/>
          <w:szCs w:val="24"/>
          <w:lang w:eastAsia="zh-CN"/>
        </w:rPr>
      </w:pPr>
      <w:r w:rsidRPr="00A265BE">
        <w:rPr>
          <w:b/>
          <w:sz w:val="24"/>
          <w:szCs w:val="24"/>
          <w:lang w:eastAsia="zh-CN"/>
        </w:rPr>
        <w:t xml:space="preserve">приема-передачи </w:t>
      </w:r>
    </w:p>
    <w:p w:rsidR="00A265BE" w:rsidRPr="00A265BE" w:rsidRDefault="00A265BE" w:rsidP="00A265BE">
      <w:pPr>
        <w:spacing w:line="20" w:lineRule="atLeast"/>
        <w:jc w:val="center"/>
        <w:rPr>
          <w:b/>
          <w:bCs/>
          <w:sz w:val="24"/>
          <w:szCs w:val="24"/>
        </w:rPr>
      </w:pPr>
      <w:r w:rsidRPr="00A265BE">
        <w:rPr>
          <w:b/>
          <w:bCs/>
          <w:sz w:val="24"/>
          <w:szCs w:val="24"/>
        </w:rPr>
        <w:t xml:space="preserve">аренды земельного участка </w:t>
      </w:r>
    </w:p>
    <w:p w:rsidR="00A265BE" w:rsidRPr="00A265BE" w:rsidRDefault="00A265BE" w:rsidP="00A265BE">
      <w:pPr>
        <w:widowControl/>
        <w:jc w:val="both"/>
        <w:rPr>
          <w:sz w:val="24"/>
          <w:szCs w:val="24"/>
        </w:rPr>
      </w:pPr>
      <w:r w:rsidRPr="00A265BE">
        <w:rPr>
          <w:sz w:val="24"/>
          <w:szCs w:val="24"/>
        </w:rPr>
        <w:t xml:space="preserve">п.Верхний Ландех                                                                       </w:t>
      </w:r>
      <w:r w:rsidR="003A0401">
        <w:rPr>
          <w:sz w:val="24"/>
          <w:szCs w:val="24"/>
        </w:rPr>
        <w:t xml:space="preserve">                       </w:t>
      </w:r>
      <w:r w:rsidRPr="00A265BE">
        <w:rPr>
          <w:sz w:val="24"/>
          <w:szCs w:val="24"/>
        </w:rPr>
        <w:t xml:space="preserve">        «08» февраля 2024 года</w:t>
      </w:r>
    </w:p>
    <w:p w:rsidR="00A265BE" w:rsidRPr="00A265BE" w:rsidRDefault="00A265BE" w:rsidP="00A265BE">
      <w:pPr>
        <w:widowControl/>
        <w:ind w:firstLine="851"/>
        <w:jc w:val="both"/>
        <w:rPr>
          <w:sz w:val="24"/>
          <w:szCs w:val="24"/>
        </w:rPr>
      </w:pPr>
    </w:p>
    <w:p w:rsidR="00A265BE" w:rsidRPr="00A265BE" w:rsidRDefault="00A265BE" w:rsidP="00A265BE">
      <w:pPr>
        <w:ind w:firstLine="709"/>
        <w:jc w:val="both"/>
        <w:rPr>
          <w:sz w:val="24"/>
          <w:szCs w:val="24"/>
        </w:rPr>
      </w:pPr>
      <w:r w:rsidRPr="00A265BE">
        <w:rPr>
          <w:b/>
          <w:sz w:val="24"/>
          <w:szCs w:val="24"/>
        </w:rPr>
        <w:t>Администрация Верхнеландеховского муниципального района Ивановской области</w:t>
      </w:r>
      <w:r w:rsidRPr="00A265BE">
        <w:rPr>
          <w:sz w:val="24"/>
          <w:szCs w:val="24"/>
        </w:rPr>
        <w:t xml:space="preserve">,в лице начальника отдела по управлению земельными ресурсами и архитектуре </w:t>
      </w:r>
      <w:r w:rsidRPr="00A265BE">
        <w:rPr>
          <w:b/>
          <w:sz w:val="24"/>
          <w:szCs w:val="24"/>
        </w:rPr>
        <w:t xml:space="preserve">Ермиловой Ксении Евгеньевны, </w:t>
      </w:r>
      <w:r w:rsidRPr="00A265BE">
        <w:rPr>
          <w:sz w:val="24"/>
          <w:szCs w:val="24"/>
        </w:rPr>
        <w:t xml:space="preserve">действующей на основании Положения </w:t>
      </w:r>
      <w:r w:rsidR="003A0401">
        <w:rPr>
          <w:sz w:val="24"/>
          <w:szCs w:val="24"/>
        </w:rPr>
        <w:t>_____________________________________</w:t>
      </w:r>
      <w:r w:rsidRPr="00A265BE">
        <w:rPr>
          <w:sz w:val="24"/>
          <w:szCs w:val="24"/>
        </w:rPr>
        <w:t xml:space="preserve">, именуемая в дальнейшем АРЕНДОДАТЕЛЬ, с одной стороны, и </w:t>
      </w:r>
    </w:p>
    <w:p w:rsidR="00A265BE" w:rsidRPr="00A265BE" w:rsidRDefault="00A265BE" w:rsidP="00A265BE">
      <w:pPr>
        <w:widowControl/>
        <w:ind w:right="-5" w:firstLine="720"/>
        <w:jc w:val="both"/>
        <w:rPr>
          <w:sz w:val="24"/>
          <w:szCs w:val="24"/>
        </w:rPr>
      </w:pPr>
      <w:r w:rsidRPr="00A265BE">
        <w:rPr>
          <w:b/>
          <w:sz w:val="24"/>
          <w:szCs w:val="24"/>
        </w:rPr>
        <w:t xml:space="preserve">и </w:t>
      </w:r>
      <w:r w:rsidR="003A0401">
        <w:rPr>
          <w:b/>
          <w:sz w:val="24"/>
          <w:szCs w:val="24"/>
        </w:rPr>
        <w:t>______________________________________________________________</w:t>
      </w:r>
      <w:r w:rsidR="003A0401">
        <w:rPr>
          <w:sz w:val="24"/>
          <w:szCs w:val="24"/>
        </w:rPr>
        <w:t xml:space="preserve"> именуемый (-ая)</w:t>
      </w:r>
      <w:r w:rsidRPr="00A265BE">
        <w:rPr>
          <w:sz w:val="24"/>
          <w:szCs w:val="24"/>
        </w:rPr>
        <w:t xml:space="preserve"> в дальнейшем АРЕНДАТОР, с другой стороны, совместно именуемые в Договоре СТОРОНЫ, составили настоящий акт приема-передачи (в дальнейшем – Акт) о нижеследующем:  </w:t>
      </w:r>
    </w:p>
    <w:p w:rsidR="00A265BE" w:rsidRPr="00A265BE" w:rsidRDefault="00A265BE" w:rsidP="003A0401">
      <w:pPr>
        <w:widowControl/>
        <w:numPr>
          <w:ilvl w:val="3"/>
          <w:numId w:val="19"/>
        </w:numPr>
        <w:tabs>
          <w:tab w:val="clear" w:pos="1070"/>
          <w:tab w:val="num" w:pos="709"/>
        </w:tabs>
        <w:ind w:left="0" w:firstLine="709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АРЕНДОДАТЕЛЬ передает, а АРЕНДАТОР принимает в аренду земельный участок кадастровым номером 37:01:</w:t>
      </w:r>
      <w:r w:rsidR="003A0401">
        <w:rPr>
          <w:sz w:val="24"/>
          <w:szCs w:val="24"/>
        </w:rPr>
        <w:t>020112</w:t>
      </w:r>
      <w:r w:rsidRPr="00A265BE">
        <w:rPr>
          <w:sz w:val="24"/>
          <w:szCs w:val="24"/>
        </w:rPr>
        <w:t>:1</w:t>
      </w:r>
      <w:r w:rsidR="003A0401">
        <w:rPr>
          <w:sz w:val="24"/>
          <w:szCs w:val="24"/>
        </w:rPr>
        <w:t>3</w:t>
      </w:r>
      <w:r w:rsidRPr="00A265BE">
        <w:rPr>
          <w:sz w:val="24"/>
          <w:szCs w:val="24"/>
        </w:rPr>
        <w:t xml:space="preserve">, площадью </w:t>
      </w:r>
      <w:r w:rsidR="003A0401">
        <w:rPr>
          <w:sz w:val="24"/>
          <w:szCs w:val="24"/>
        </w:rPr>
        <w:t>1110</w:t>
      </w:r>
      <w:r w:rsidRPr="00A265BE">
        <w:rPr>
          <w:sz w:val="24"/>
          <w:szCs w:val="24"/>
        </w:rPr>
        <w:t xml:space="preserve"> кв.м., расположенный по адресу: Ивановская область, Верхнеландеховский район, </w:t>
      </w:r>
      <w:r w:rsidR="003A0401">
        <w:rPr>
          <w:sz w:val="24"/>
          <w:szCs w:val="24"/>
        </w:rPr>
        <w:t>п. Верхний Ландех</w:t>
      </w:r>
      <w:r w:rsidRPr="00A265BE">
        <w:rPr>
          <w:sz w:val="24"/>
          <w:szCs w:val="24"/>
        </w:rPr>
        <w:t>,</w:t>
      </w:r>
      <w:r w:rsidR="003A0401">
        <w:rPr>
          <w:sz w:val="24"/>
          <w:szCs w:val="24"/>
        </w:rPr>
        <w:t xml:space="preserve"> ул. Пионерская,</w:t>
      </w:r>
      <w:r w:rsidRPr="00A265BE">
        <w:rPr>
          <w:sz w:val="24"/>
          <w:szCs w:val="24"/>
        </w:rPr>
        <w:t xml:space="preserve"> категория земель – земли </w:t>
      </w:r>
      <w:r w:rsidR="003A0401">
        <w:rPr>
          <w:sz w:val="24"/>
          <w:szCs w:val="24"/>
        </w:rPr>
        <w:t>населенных пунктов</w:t>
      </w:r>
      <w:r w:rsidRPr="00A265BE">
        <w:rPr>
          <w:sz w:val="24"/>
          <w:szCs w:val="24"/>
        </w:rPr>
        <w:t xml:space="preserve">, вид разрешенного использования: </w:t>
      </w:r>
      <w:r w:rsidR="003A0401">
        <w:rPr>
          <w:sz w:val="24"/>
          <w:szCs w:val="24"/>
        </w:rPr>
        <w:t>рынки</w:t>
      </w:r>
      <w:r w:rsidRPr="00A265BE">
        <w:rPr>
          <w:sz w:val="24"/>
          <w:szCs w:val="24"/>
        </w:rPr>
        <w:t>.</w:t>
      </w:r>
    </w:p>
    <w:p w:rsidR="00A265BE" w:rsidRPr="00A265BE" w:rsidRDefault="00A265BE" w:rsidP="00A265BE">
      <w:pPr>
        <w:widowControl/>
        <w:ind w:firstLine="708"/>
        <w:jc w:val="both"/>
        <w:rPr>
          <w:sz w:val="24"/>
          <w:szCs w:val="24"/>
        </w:rPr>
      </w:pPr>
      <w:r w:rsidRPr="00A265BE">
        <w:rPr>
          <w:sz w:val="24"/>
          <w:szCs w:val="24"/>
        </w:rPr>
        <w:t>2. Участок передан в надлежащем виде, пригоден для использования. Претензий у АРЕНДАТОРА к АРЕНДОДАТЕЛЮ по передаваемому Участку не имеется.</w:t>
      </w:r>
    </w:p>
    <w:p w:rsidR="00A265BE" w:rsidRPr="00A265BE" w:rsidRDefault="00A265BE" w:rsidP="00A265BE">
      <w:pPr>
        <w:widowControl/>
        <w:ind w:firstLine="709"/>
        <w:jc w:val="both"/>
        <w:rPr>
          <w:sz w:val="24"/>
          <w:szCs w:val="24"/>
        </w:rPr>
      </w:pPr>
      <w:r w:rsidRPr="00A265BE">
        <w:rPr>
          <w:sz w:val="24"/>
          <w:szCs w:val="24"/>
        </w:rPr>
        <w:t>3. Настоящий акт составлен в 2 (двух) экземплярах, каждый из которых прилагается к экземпляру договора.</w:t>
      </w:r>
    </w:p>
    <w:tbl>
      <w:tblPr>
        <w:tblW w:w="10523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522"/>
        <w:gridCol w:w="5001"/>
      </w:tblGrid>
      <w:tr w:rsidR="00A265BE" w:rsidRPr="00A265BE" w:rsidTr="00A265BE">
        <w:trPr>
          <w:trHeight w:val="655"/>
        </w:trPr>
        <w:tc>
          <w:tcPr>
            <w:tcW w:w="5522" w:type="dxa"/>
          </w:tcPr>
          <w:p w:rsidR="00A265BE" w:rsidRPr="00A265BE" w:rsidRDefault="003A0401" w:rsidP="00A265BE">
            <w:pPr>
              <w:autoSpaceDE w:val="0"/>
              <w:autoSpaceDN w:val="0"/>
              <w:adjustRightInd w:val="0"/>
              <w:spacing w:line="2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A265BE" w:rsidRPr="00A265BE">
              <w:rPr>
                <w:sz w:val="24"/>
                <w:szCs w:val="24"/>
              </w:rPr>
              <w:t>АРЕНДОДАТЕЛЬ</w:t>
            </w:r>
          </w:p>
          <w:p w:rsidR="00A265BE" w:rsidRPr="003A0401" w:rsidRDefault="00A265BE" w:rsidP="00A265BE">
            <w:pPr>
              <w:widowControl/>
              <w:jc w:val="both"/>
              <w:rPr>
                <w:b/>
                <w:sz w:val="24"/>
                <w:szCs w:val="24"/>
              </w:rPr>
            </w:pPr>
            <w:r w:rsidRPr="00A265BE">
              <w:rPr>
                <w:b/>
                <w:sz w:val="24"/>
                <w:szCs w:val="24"/>
              </w:rPr>
              <w:t>Администрация Верхнеланде</w:t>
            </w:r>
            <w:r w:rsidR="003A0401">
              <w:rPr>
                <w:b/>
                <w:sz w:val="24"/>
                <w:szCs w:val="24"/>
              </w:rPr>
              <w:t xml:space="preserve">ховского муниципального района </w:t>
            </w:r>
          </w:p>
          <w:p w:rsidR="00A265BE" w:rsidRPr="00A265BE" w:rsidRDefault="00A265BE" w:rsidP="00A265BE">
            <w:pPr>
              <w:widowControl/>
              <w:jc w:val="both"/>
              <w:rPr>
                <w:sz w:val="24"/>
                <w:szCs w:val="24"/>
              </w:rPr>
            </w:pPr>
            <w:r w:rsidRPr="00A265BE">
              <w:rPr>
                <w:sz w:val="24"/>
                <w:szCs w:val="24"/>
              </w:rPr>
              <w:t>155210, Ивановская область, п. Верхний Ландех, ул. Первомайская, д.3.</w:t>
            </w:r>
          </w:p>
          <w:p w:rsidR="00A265BE" w:rsidRPr="00A265BE" w:rsidRDefault="00A265BE" w:rsidP="00A265BE">
            <w:pPr>
              <w:widowControl/>
              <w:jc w:val="both"/>
              <w:rPr>
                <w:sz w:val="24"/>
                <w:szCs w:val="24"/>
              </w:rPr>
            </w:pPr>
            <w:r w:rsidRPr="00A265BE">
              <w:rPr>
                <w:sz w:val="24"/>
                <w:szCs w:val="24"/>
              </w:rPr>
              <w:t>ИНН 3708000733, ОГРН 1023701700604, КПП 370801001</w:t>
            </w:r>
          </w:p>
          <w:p w:rsidR="00A265BE" w:rsidRPr="00A265BE" w:rsidRDefault="00A265BE" w:rsidP="003A0401">
            <w:pPr>
              <w:widowControl/>
              <w:jc w:val="both"/>
              <w:rPr>
                <w:sz w:val="24"/>
                <w:szCs w:val="24"/>
              </w:rPr>
            </w:pPr>
            <w:r w:rsidRPr="00A265BE">
              <w:rPr>
                <w:sz w:val="24"/>
                <w:szCs w:val="24"/>
                <w:lang w:val="en-US"/>
              </w:rPr>
              <w:t>email</w:t>
            </w:r>
            <w:r w:rsidRPr="00A265BE">
              <w:rPr>
                <w:sz w:val="24"/>
                <w:szCs w:val="24"/>
              </w:rPr>
              <w:t xml:space="preserve">: </w:t>
            </w:r>
            <w:r w:rsidRPr="00A265BE">
              <w:rPr>
                <w:sz w:val="24"/>
                <w:szCs w:val="24"/>
                <w:lang w:val="en-US"/>
              </w:rPr>
              <w:t>info</w:t>
            </w:r>
            <w:r w:rsidRPr="00A265BE">
              <w:rPr>
                <w:sz w:val="24"/>
                <w:szCs w:val="24"/>
              </w:rPr>
              <w:t>@</w:t>
            </w:r>
            <w:r w:rsidRPr="00A265BE">
              <w:rPr>
                <w:sz w:val="24"/>
                <w:szCs w:val="24"/>
                <w:lang w:val="en-US"/>
              </w:rPr>
              <w:t>vlandeh</w:t>
            </w:r>
            <w:r w:rsidRPr="00A265BE">
              <w:rPr>
                <w:sz w:val="24"/>
                <w:szCs w:val="24"/>
              </w:rPr>
              <w:t>-</w:t>
            </w:r>
            <w:r w:rsidRPr="00A265BE">
              <w:rPr>
                <w:sz w:val="24"/>
                <w:szCs w:val="24"/>
                <w:lang w:val="en-US"/>
              </w:rPr>
              <w:t>admin</w:t>
            </w:r>
            <w:r w:rsidRPr="00A265BE">
              <w:rPr>
                <w:sz w:val="24"/>
                <w:szCs w:val="24"/>
              </w:rPr>
              <w:t>.</w:t>
            </w:r>
            <w:r w:rsidRPr="00A265BE">
              <w:rPr>
                <w:sz w:val="24"/>
                <w:szCs w:val="24"/>
                <w:lang w:val="en-US"/>
              </w:rPr>
              <w:t>ru</w:t>
            </w:r>
          </w:p>
          <w:p w:rsidR="00A265BE" w:rsidRPr="00A265BE" w:rsidRDefault="00A265BE" w:rsidP="00A265B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65BE">
              <w:rPr>
                <w:sz w:val="24"/>
                <w:szCs w:val="24"/>
              </w:rPr>
              <w:t>Начальник отдела по управлению земельными ресурсами и архитектуре (по доверенности)</w:t>
            </w:r>
          </w:p>
          <w:p w:rsidR="00A265BE" w:rsidRPr="003A0401" w:rsidRDefault="00A265BE" w:rsidP="00A265BE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A265BE">
              <w:rPr>
                <w:b/>
                <w:sz w:val="24"/>
                <w:szCs w:val="24"/>
              </w:rPr>
              <w:t>____________</w:t>
            </w:r>
            <w:r w:rsidR="003A0401">
              <w:rPr>
                <w:b/>
                <w:sz w:val="24"/>
                <w:szCs w:val="24"/>
              </w:rPr>
              <w:t>__________________ К.Е.Ермилова</w:t>
            </w:r>
          </w:p>
          <w:p w:rsidR="00A265BE" w:rsidRPr="00A265BE" w:rsidRDefault="00A265BE" w:rsidP="00A265B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65BE">
              <w:rPr>
                <w:sz w:val="24"/>
                <w:szCs w:val="24"/>
              </w:rPr>
              <w:t>«_____» ________________ 2024 г.</w:t>
            </w:r>
          </w:p>
          <w:p w:rsidR="00A265BE" w:rsidRPr="00A265BE" w:rsidRDefault="00A265BE" w:rsidP="00A265BE">
            <w:pPr>
              <w:ind w:left="34"/>
              <w:rPr>
                <w:b/>
                <w:sz w:val="24"/>
                <w:szCs w:val="24"/>
              </w:rPr>
            </w:pPr>
            <w:r w:rsidRPr="00A265BE">
              <w:rPr>
                <w:sz w:val="24"/>
                <w:szCs w:val="24"/>
              </w:rPr>
              <w:t xml:space="preserve">   М.П.</w:t>
            </w:r>
          </w:p>
        </w:tc>
        <w:tc>
          <w:tcPr>
            <w:tcW w:w="5001" w:type="dxa"/>
          </w:tcPr>
          <w:p w:rsidR="00A265BE" w:rsidRPr="00A265BE" w:rsidRDefault="00A265BE" w:rsidP="00A265BE">
            <w:pPr>
              <w:spacing w:line="20" w:lineRule="atLeast"/>
              <w:ind w:left="34"/>
              <w:jc w:val="both"/>
              <w:rPr>
                <w:noProof/>
                <w:sz w:val="24"/>
                <w:szCs w:val="24"/>
              </w:rPr>
            </w:pPr>
            <w:r w:rsidRPr="00A265BE">
              <w:rPr>
                <w:noProof/>
                <w:sz w:val="24"/>
                <w:szCs w:val="24"/>
              </w:rPr>
              <w:t>АРЕНДАТОР</w:t>
            </w:r>
          </w:p>
          <w:p w:rsidR="00A265BE" w:rsidRPr="00A265BE" w:rsidRDefault="00A265BE" w:rsidP="003A0401">
            <w:pPr>
              <w:ind w:left="34"/>
              <w:rPr>
                <w:sz w:val="24"/>
                <w:szCs w:val="24"/>
              </w:rPr>
            </w:pPr>
          </w:p>
          <w:p w:rsidR="00A265BE" w:rsidRPr="00A265BE" w:rsidRDefault="00A265BE" w:rsidP="00A265BE">
            <w:pPr>
              <w:ind w:left="34"/>
              <w:rPr>
                <w:b/>
                <w:sz w:val="24"/>
                <w:szCs w:val="24"/>
              </w:rPr>
            </w:pPr>
          </w:p>
          <w:p w:rsidR="00A265BE" w:rsidRPr="00A265BE" w:rsidRDefault="00A265BE" w:rsidP="00A265BE">
            <w:pPr>
              <w:ind w:left="34"/>
              <w:rPr>
                <w:b/>
                <w:sz w:val="24"/>
                <w:szCs w:val="24"/>
              </w:rPr>
            </w:pPr>
          </w:p>
          <w:p w:rsidR="00A265BE" w:rsidRPr="00A265BE" w:rsidRDefault="00A265BE" w:rsidP="00A265BE">
            <w:pPr>
              <w:ind w:left="34"/>
              <w:rPr>
                <w:b/>
                <w:sz w:val="24"/>
                <w:szCs w:val="24"/>
              </w:rPr>
            </w:pPr>
            <w:r w:rsidRPr="00A265BE">
              <w:rPr>
                <w:b/>
                <w:sz w:val="24"/>
                <w:szCs w:val="24"/>
              </w:rPr>
              <w:t xml:space="preserve">_________________________ </w:t>
            </w:r>
          </w:p>
          <w:p w:rsidR="00A265BE" w:rsidRPr="00A265BE" w:rsidRDefault="00A265BE" w:rsidP="00A265BE">
            <w:pPr>
              <w:autoSpaceDE w:val="0"/>
              <w:autoSpaceDN w:val="0"/>
              <w:adjustRightInd w:val="0"/>
              <w:ind w:left="176" w:right="318"/>
              <w:jc w:val="both"/>
              <w:rPr>
                <w:sz w:val="24"/>
                <w:szCs w:val="24"/>
              </w:rPr>
            </w:pPr>
          </w:p>
          <w:p w:rsidR="00A265BE" w:rsidRPr="00A265BE" w:rsidRDefault="00A265BE" w:rsidP="00A265BE">
            <w:pPr>
              <w:autoSpaceDE w:val="0"/>
              <w:autoSpaceDN w:val="0"/>
              <w:adjustRightInd w:val="0"/>
              <w:ind w:right="318"/>
              <w:jc w:val="both"/>
              <w:rPr>
                <w:b/>
                <w:noProof/>
                <w:sz w:val="24"/>
                <w:szCs w:val="24"/>
              </w:rPr>
            </w:pPr>
            <w:r w:rsidRPr="00A265BE">
              <w:rPr>
                <w:sz w:val="24"/>
                <w:szCs w:val="24"/>
              </w:rPr>
              <w:t>«_____» ________________ 2024 г.</w:t>
            </w:r>
          </w:p>
          <w:p w:rsidR="00A265BE" w:rsidRPr="00A265BE" w:rsidRDefault="00A265BE" w:rsidP="00A265BE">
            <w:pPr>
              <w:ind w:left="34"/>
              <w:rPr>
                <w:sz w:val="24"/>
                <w:szCs w:val="24"/>
              </w:rPr>
            </w:pPr>
            <w:r w:rsidRPr="00A265BE">
              <w:rPr>
                <w:sz w:val="24"/>
                <w:szCs w:val="24"/>
              </w:rPr>
              <w:t xml:space="preserve">   </w:t>
            </w:r>
          </w:p>
        </w:tc>
      </w:tr>
    </w:tbl>
    <w:p w:rsidR="00A265BE" w:rsidRPr="00A265BE" w:rsidRDefault="00A265BE" w:rsidP="00A265BE">
      <w:pPr>
        <w:widowControl/>
      </w:pPr>
    </w:p>
    <w:p w:rsidR="00A265BE" w:rsidRPr="00A265BE" w:rsidRDefault="00A265BE" w:rsidP="00A265BE">
      <w:pPr>
        <w:widowControl/>
      </w:pPr>
    </w:p>
    <w:p w:rsidR="00A265BE" w:rsidRDefault="00A265BE" w:rsidP="00A265BE">
      <w:pPr>
        <w:widowControl/>
      </w:pPr>
    </w:p>
    <w:p w:rsidR="009C0E17" w:rsidRDefault="009C0E17" w:rsidP="00A265BE">
      <w:pPr>
        <w:widowControl/>
      </w:pPr>
    </w:p>
    <w:p w:rsidR="009C0E17" w:rsidRDefault="009C0E17" w:rsidP="00A265BE">
      <w:pPr>
        <w:widowControl/>
      </w:pPr>
    </w:p>
    <w:p w:rsidR="009C0E17" w:rsidRDefault="009C0E17" w:rsidP="00A265BE">
      <w:pPr>
        <w:widowControl/>
      </w:pPr>
    </w:p>
    <w:p w:rsidR="009C0E17" w:rsidRDefault="009C0E17" w:rsidP="00A265BE">
      <w:pPr>
        <w:widowControl/>
      </w:pPr>
    </w:p>
    <w:p w:rsidR="009C0E17" w:rsidRDefault="009C0E17" w:rsidP="00A265BE">
      <w:pPr>
        <w:widowControl/>
      </w:pPr>
    </w:p>
    <w:p w:rsidR="009C0E17" w:rsidRDefault="009C0E17" w:rsidP="00A265BE">
      <w:pPr>
        <w:widowControl/>
      </w:pPr>
    </w:p>
    <w:p w:rsidR="009C0E17" w:rsidRDefault="009C0E17" w:rsidP="00A265BE">
      <w:pPr>
        <w:widowControl/>
      </w:pPr>
    </w:p>
    <w:p w:rsidR="009C0E17" w:rsidRDefault="009C0E17" w:rsidP="00A265BE">
      <w:pPr>
        <w:widowControl/>
      </w:pPr>
    </w:p>
    <w:p w:rsidR="009C0E17" w:rsidRDefault="009C0E17" w:rsidP="00A265BE">
      <w:pPr>
        <w:widowControl/>
      </w:pPr>
    </w:p>
    <w:p w:rsidR="009C0E17" w:rsidRDefault="009C0E17" w:rsidP="00A265BE">
      <w:pPr>
        <w:widowControl/>
      </w:pPr>
    </w:p>
    <w:p w:rsidR="009C0E17" w:rsidRDefault="009C0E17" w:rsidP="00A265BE">
      <w:pPr>
        <w:widowControl/>
      </w:pPr>
    </w:p>
    <w:p w:rsidR="009C0E17" w:rsidRPr="00A265BE" w:rsidRDefault="009C0E17" w:rsidP="00A265BE">
      <w:pPr>
        <w:widowControl/>
      </w:pPr>
    </w:p>
    <w:p w:rsidR="00A265BE" w:rsidRPr="00A265BE" w:rsidRDefault="00A265BE" w:rsidP="00A265BE">
      <w:pPr>
        <w:widowControl/>
      </w:pPr>
    </w:p>
    <w:p w:rsidR="00A265BE" w:rsidRPr="00A265BE" w:rsidRDefault="00A265BE" w:rsidP="00A265BE">
      <w:pPr>
        <w:widowControl/>
        <w:jc w:val="right"/>
      </w:pPr>
      <w:r w:rsidRPr="00A265BE">
        <w:t xml:space="preserve">Приложение № 1 к Договору </w:t>
      </w:r>
    </w:p>
    <w:p w:rsidR="00A265BE" w:rsidRPr="00A265BE" w:rsidRDefault="00A265BE" w:rsidP="00A265BE">
      <w:pPr>
        <w:widowControl/>
        <w:jc w:val="right"/>
      </w:pPr>
      <w:r w:rsidRPr="00A265BE">
        <w:t xml:space="preserve">                                                                                                           аренды земельного участка</w:t>
      </w:r>
    </w:p>
    <w:p w:rsidR="00A265BE" w:rsidRPr="00A265BE" w:rsidRDefault="003A0401" w:rsidP="00A265BE">
      <w:pPr>
        <w:widowControl/>
        <w:jc w:val="right"/>
        <w:rPr>
          <w:sz w:val="24"/>
          <w:szCs w:val="24"/>
        </w:rPr>
      </w:pPr>
      <w:r>
        <w:t>№ ____</w:t>
      </w:r>
      <w:r w:rsidR="00A265BE" w:rsidRPr="00A265BE">
        <w:t xml:space="preserve">от </w:t>
      </w:r>
      <w:r>
        <w:t>___</w:t>
      </w:r>
      <w:r w:rsidR="00A265BE" w:rsidRPr="00A265BE">
        <w:t>.2024</w:t>
      </w:r>
    </w:p>
    <w:p w:rsidR="00A265BE" w:rsidRPr="00A265BE" w:rsidRDefault="00A265BE" w:rsidP="00A265BE">
      <w:pPr>
        <w:widowControl/>
        <w:tabs>
          <w:tab w:val="center" w:pos="5414"/>
          <w:tab w:val="left" w:pos="8190"/>
        </w:tabs>
        <w:rPr>
          <w:b/>
          <w:sz w:val="24"/>
          <w:szCs w:val="24"/>
        </w:rPr>
      </w:pPr>
      <w:r w:rsidRPr="00A265BE">
        <w:rPr>
          <w:b/>
          <w:sz w:val="24"/>
          <w:szCs w:val="24"/>
        </w:rPr>
        <w:tab/>
        <w:t>РАСЧЕТ</w:t>
      </w:r>
      <w:r w:rsidRPr="00A265BE">
        <w:rPr>
          <w:b/>
          <w:sz w:val="24"/>
          <w:szCs w:val="24"/>
        </w:rPr>
        <w:tab/>
      </w:r>
    </w:p>
    <w:p w:rsidR="00A265BE" w:rsidRPr="00A265BE" w:rsidRDefault="00A265BE" w:rsidP="00A265BE">
      <w:pPr>
        <w:widowControl/>
        <w:jc w:val="center"/>
        <w:rPr>
          <w:sz w:val="24"/>
          <w:szCs w:val="24"/>
        </w:rPr>
      </w:pPr>
      <w:r w:rsidRPr="00A265BE">
        <w:rPr>
          <w:sz w:val="24"/>
          <w:szCs w:val="24"/>
        </w:rPr>
        <w:t>арендной платы земельного участка с КН 37:01:</w:t>
      </w:r>
      <w:r w:rsidR="00471808">
        <w:rPr>
          <w:sz w:val="24"/>
          <w:szCs w:val="24"/>
        </w:rPr>
        <w:t>020112</w:t>
      </w:r>
      <w:r w:rsidRPr="00A265BE">
        <w:rPr>
          <w:sz w:val="24"/>
          <w:szCs w:val="24"/>
        </w:rPr>
        <w:t>:</w:t>
      </w:r>
      <w:r w:rsidR="00471808">
        <w:rPr>
          <w:sz w:val="24"/>
          <w:szCs w:val="24"/>
        </w:rPr>
        <w:t>13</w:t>
      </w:r>
    </w:p>
    <w:p w:rsidR="00A265BE" w:rsidRPr="00A265BE" w:rsidRDefault="00A265BE" w:rsidP="00A265BE">
      <w:pPr>
        <w:widowControl/>
        <w:jc w:val="center"/>
        <w:rPr>
          <w:sz w:val="24"/>
          <w:szCs w:val="24"/>
        </w:rPr>
      </w:pPr>
      <w:r w:rsidRPr="00A265BE">
        <w:rPr>
          <w:sz w:val="24"/>
          <w:szCs w:val="24"/>
        </w:rPr>
        <w:t xml:space="preserve">с </w:t>
      </w:r>
      <w:r w:rsidR="00471808">
        <w:rPr>
          <w:sz w:val="24"/>
          <w:szCs w:val="24"/>
        </w:rPr>
        <w:t>_____________</w:t>
      </w:r>
      <w:r w:rsidRPr="00A265BE">
        <w:rPr>
          <w:sz w:val="24"/>
          <w:szCs w:val="24"/>
        </w:rPr>
        <w:t xml:space="preserve"> по </w:t>
      </w:r>
      <w:r w:rsidR="00471808">
        <w:rPr>
          <w:sz w:val="24"/>
          <w:szCs w:val="24"/>
        </w:rPr>
        <w:t>__________</w:t>
      </w:r>
    </w:p>
    <w:p w:rsidR="00A265BE" w:rsidRPr="00A265BE" w:rsidRDefault="00A265BE" w:rsidP="00A265BE">
      <w:pPr>
        <w:widowControl/>
        <w:jc w:val="center"/>
        <w:rPr>
          <w:sz w:val="24"/>
          <w:szCs w:val="24"/>
        </w:rPr>
      </w:pPr>
      <w:r w:rsidRPr="00A265BE">
        <w:rPr>
          <w:sz w:val="24"/>
          <w:szCs w:val="24"/>
        </w:rPr>
        <w:t>(</w:t>
      </w:r>
      <w:r w:rsidR="00471808">
        <w:rPr>
          <w:sz w:val="24"/>
          <w:szCs w:val="24"/>
        </w:rPr>
        <w:t>365</w:t>
      </w:r>
      <w:r w:rsidRPr="00A265BE">
        <w:rPr>
          <w:sz w:val="24"/>
          <w:szCs w:val="24"/>
        </w:rPr>
        <w:t xml:space="preserve"> дня)</w:t>
      </w:r>
    </w:p>
    <w:p w:rsidR="00A265BE" w:rsidRPr="00A265BE" w:rsidRDefault="00A265BE" w:rsidP="00A265BE">
      <w:pPr>
        <w:widowControl/>
        <w:rPr>
          <w:b/>
          <w:sz w:val="24"/>
          <w:szCs w:val="24"/>
        </w:rPr>
      </w:pPr>
    </w:p>
    <w:tbl>
      <w:tblPr>
        <w:tblW w:w="99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9"/>
        <w:gridCol w:w="1404"/>
        <w:gridCol w:w="1417"/>
        <w:gridCol w:w="1569"/>
        <w:gridCol w:w="1407"/>
        <w:gridCol w:w="1732"/>
      </w:tblGrid>
      <w:tr w:rsidR="009C0E17" w:rsidRPr="00A265BE" w:rsidTr="009C0E17">
        <w:trPr>
          <w:trHeight w:val="760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E17" w:rsidRPr="00A265BE" w:rsidRDefault="009C0E17" w:rsidP="00A265BE">
            <w:pPr>
              <w:widowControl/>
              <w:jc w:val="center"/>
              <w:rPr>
                <w:b/>
              </w:rPr>
            </w:pPr>
            <w:r w:rsidRPr="00A265BE">
              <w:rPr>
                <w:b/>
              </w:rPr>
              <w:t>Разрешенное</w:t>
            </w:r>
          </w:p>
          <w:p w:rsidR="009C0E17" w:rsidRPr="00A265BE" w:rsidRDefault="009C0E17" w:rsidP="00A265BE">
            <w:pPr>
              <w:widowControl/>
              <w:jc w:val="center"/>
              <w:rPr>
                <w:b/>
              </w:rPr>
            </w:pPr>
            <w:r w:rsidRPr="00A265BE">
              <w:rPr>
                <w:b/>
              </w:rPr>
              <w:t>использование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E17" w:rsidRPr="00A265BE" w:rsidRDefault="009C0E17" w:rsidP="00A265BE">
            <w:pPr>
              <w:widowControl/>
              <w:jc w:val="center"/>
              <w:rPr>
                <w:b/>
              </w:rPr>
            </w:pPr>
            <w:r w:rsidRPr="00A265BE">
              <w:rPr>
                <w:b/>
              </w:rPr>
              <w:t>Площадь земельного участка, кв.м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17" w:rsidRPr="00A265BE" w:rsidRDefault="009C0E17" w:rsidP="00A265BE">
            <w:pPr>
              <w:widowControl/>
              <w:spacing w:after="200" w:line="276" w:lineRule="auto"/>
              <w:jc w:val="center"/>
              <w:rPr>
                <w:b/>
              </w:rPr>
            </w:pPr>
            <w:r w:rsidRPr="00A265BE">
              <w:rPr>
                <w:b/>
              </w:rPr>
              <w:t>Кадастровая стоимость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E17" w:rsidRPr="00A265BE" w:rsidRDefault="009C0E17" w:rsidP="00471808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Арендная цена по аукциону</w:t>
            </w:r>
          </w:p>
        </w:tc>
        <w:tc>
          <w:tcPr>
            <w:tcW w:w="3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E17" w:rsidRPr="00A265BE" w:rsidRDefault="009C0E17" w:rsidP="00A265BE">
            <w:pPr>
              <w:widowControl/>
              <w:jc w:val="center"/>
              <w:rPr>
                <w:b/>
              </w:rPr>
            </w:pPr>
            <w:r w:rsidRPr="00A265BE">
              <w:rPr>
                <w:b/>
              </w:rPr>
              <w:t>Сумма платежей по срокам уплаты, руб. коп.</w:t>
            </w:r>
          </w:p>
        </w:tc>
      </w:tr>
      <w:tr w:rsidR="009C0E17" w:rsidRPr="00A265BE" w:rsidTr="009C0E17">
        <w:trPr>
          <w:trHeight w:val="1561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0E17" w:rsidRPr="00A265BE" w:rsidRDefault="009C0E17" w:rsidP="00A265BE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  <w:szCs w:val="24"/>
              </w:rPr>
              <w:t>Рынки</w:t>
            </w:r>
          </w:p>
          <w:p w:rsidR="009C0E17" w:rsidRPr="00A265BE" w:rsidRDefault="009C0E17" w:rsidP="00A265B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0E17" w:rsidRPr="00A265BE" w:rsidRDefault="009C0E17" w:rsidP="00A265BE">
            <w:pPr>
              <w:widowControl/>
              <w:jc w:val="center"/>
            </w:pPr>
          </w:p>
          <w:p w:rsidR="009C0E17" w:rsidRPr="00A265BE" w:rsidRDefault="009C0E17" w:rsidP="00A265BE">
            <w:pPr>
              <w:widowControl/>
              <w:jc w:val="center"/>
            </w:pPr>
          </w:p>
          <w:p w:rsidR="009C0E17" w:rsidRPr="00A265BE" w:rsidRDefault="009C0E17" w:rsidP="00A265BE">
            <w:pPr>
              <w:widowControl/>
              <w:jc w:val="center"/>
            </w:pPr>
          </w:p>
          <w:p w:rsidR="009C0E17" w:rsidRPr="00A265BE" w:rsidRDefault="009C0E17" w:rsidP="00A265BE">
            <w:pPr>
              <w:widowControl/>
              <w:jc w:val="center"/>
            </w:pPr>
            <w:r>
              <w:t>1110</w:t>
            </w:r>
          </w:p>
          <w:p w:rsidR="009C0E17" w:rsidRPr="00A265BE" w:rsidRDefault="009C0E17" w:rsidP="00A265BE">
            <w:pPr>
              <w:widowControl/>
              <w:jc w:val="center"/>
            </w:pPr>
          </w:p>
          <w:p w:rsidR="009C0E17" w:rsidRPr="00A265BE" w:rsidRDefault="009C0E17" w:rsidP="00A265BE">
            <w:pPr>
              <w:widowControl/>
              <w:jc w:val="center"/>
            </w:pPr>
          </w:p>
          <w:p w:rsidR="009C0E17" w:rsidRPr="00A265BE" w:rsidRDefault="009C0E17" w:rsidP="00A265BE">
            <w:pPr>
              <w:widowControl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0E17" w:rsidRPr="00A265BE" w:rsidRDefault="009C0E17" w:rsidP="00A265BE">
            <w:pPr>
              <w:widowControl/>
              <w:spacing w:after="200" w:line="276" w:lineRule="auto"/>
              <w:jc w:val="center"/>
            </w:pPr>
          </w:p>
          <w:p w:rsidR="009C0E17" w:rsidRPr="00A265BE" w:rsidRDefault="009C0E17" w:rsidP="00A265BE">
            <w:pPr>
              <w:widowControl/>
              <w:spacing w:after="200" w:line="276" w:lineRule="auto"/>
              <w:jc w:val="center"/>
            </w:pPr>
            <w:r>
              <w:t>1454544,00</w:t>
            </w:r>
          </w:p>
          <w:p w:rsidR="009C0E17" w:rsidRPr="00A265BE" w:rsidRDefault="009C0E17" w:rsidP="00A265BE">
            <w:pPr>
              <w:widowControl/>
              <w:jc w:val="center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0E17" w:rsidRPr="00A265BE" w:rsidRDefault="009C0E17" w:rsidP="00A265BE">
            <w:pPr>
              <w:widowControl/>
              <w:jc w:val="center"/>
            </w:pPr>
            <w:r>
              <w:t>___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E17" w:rsidRPr="00A265BE" w:rsidRDefault="009C0E17" w:rsidP="00A265BE">
            <w:pPr>
              <w:widowControl/>
              <w:jc w:val="center"/>
              <w:rPr>
                <w:b/>
              </w:rPr>
            </w:pPr>
          </w:p>
          <w:p w:rsidR="009C0E17" w:rsidRPr="00A265BE" w:rsidRDefault="009C0E17" w:rsidP="00A265BE">
            <w:pPr>
              <w:widowControl/>
              <w:jc w:val="center"/>
              <w:rPr>
                <w:b/>
              </w:rPr>
            </w:pPr>
            <w:r w:rsidRPr="00A265BE">
              <w:rPr>
                <w:b/>
              </w:rPr>
              <w:t>01.10.202</w:t>
            </w:r>
            <w:r>
              <w:rPr>
                <w:b/>
              </w:rPr>
              <w:t>__</w:t>
            </w:r>
          </w:p>
          <w:p w:rsidR="009C0E17" w:rsidRPr="00A265BE" w:rsidRDefault="009C0E17" w:rsidP="00A265BE">
            <w:pPr>
              <w:widowControl/>
              <w:jc w:val="center"/>
              <w:rPr>
                <w:b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0E17" w:rsidRPr="00A265BE" w:rsidRDefault="009C0E17" w:rsidP="00A265BE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____</w:t>
            </w:r>
          </w:p>
        </w:tc>
      </w:tr>
      <w:tr w:rsidR="009C0E17" w:rsidRPr="00A265BE" w:rsidTr="009C0E17">
        <w:trPr>
          <w:trHeight w:val="165"/>
          <w:jc w:val="center"/>
        </w:trPr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17" w:rsidRPr="00A265BE" w:rsidRDefault="009C0E17" w:rsidP="00A265BE">
            <w:pPr>
              <w:widowControl/>
              <w:jc w:val="center"/>
            </w:pPr>
            <w:r w:rsidRPr="00A265BE">
              <w:t>Итого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17" w:rsidRPr="00A265BE" w:rsidRDefault="009C0E17" w:rsidP="00A265BE">
            <w:pPr>
              <w:widowControl/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17" w:rsidRPr="00A265BE" w:rsidRDefault="009C0E17" w:rsidP="00A265BE">
            <w:pPr>
              <w:widowControl/>
              <w:jc w:val="center"/>
            </w:pPr>
          </w:p>
        </w:tc>
        <w:tc>
          <w:tcPr>
            <w:tcW w:w="1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17" w:rsidRPr="00A265BE" w:rsidRDefault="009C0E17" w:rsidP="00A265BE">
            <w:pPr>
              <w:widowControl/>
              <w:jc w:val="center"/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E17" w:rsidRPr="00A265BE" w:rsidRDefault="009C0E17" w:rsidP="00A265BE">
            <w:pPr>
              <w:widowControl/>
              <w:jc w:val="center"/>
              <w:rPr>
                <w:b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E17" w:rsidRPr="00A265BE" w:rsidRDefault="009C0E17" w:rsidP="00A265BE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_____</w:t>
            </w:r>
          </w:p>
        </w:tc>
      </w:tr>
    </w:tbl>
    <w:p w:rsidR="00A265BE" w:rsidRDefault="00A265BE" w:rsidP="00A265BE">
      <w:pPr>
        <w:widowControl/>
        <w:tabs>
          <w:tab w:val="center" w:pos="5217"/>
          <w:tab w:val="left" w:pos="7590"/>
        </w:tabs>
        <w:ind w:left="1080"/>
        <w:rPr>
          <w:sz w:val="24"/>
          <w:szCs w:val="24"/>
        </w:rPr>
      </w:pPr>
    </w:p>
    <w:p w:rsidR="00471808" w:rsidRPr="00A265BE" w:rsidRDefault="00471808" w:rsidP="00A265BE">
      <w:pPr>
        <w:widowControl/>
        <w:tabs>
          <w:tab w:val="center" w:pos="5217"/>
          <w:tab w:val="left" w:pos="7590"/>
        </w:tabs>
        <w:ind w:left="1080"/>
        <w:rPr>
          <w:sz w:val="24"/>
          <w:szCs w:val="24"/>
        </w:rPr>
      </w:pPr>
    </w:p>
    <w:p w:rsidR="00A265BE" w:rsidRPr="00A265BE" w:rsidRDefault="00A265BE" w:rsidP="00A265BE">
      <w:pPr>
        <w:widowControl/>
        <w:jc w:val="center"/>
        <w:rPr>
          <w:b/>
          <w:sz w:val="24"/>
          <w:szCs w:val="24"/>
        </w:rPr>
      </w:pPr>
      <w:r w:rsidRPr="00A265BE">
        <w:rPr>
          <w:b/>
          <w:sz w:val="24"/>
          <w:szCs w:val="24"/>
        </w:rPr>
        <w:t xml:space="preserve">Сумма оплаты за период с </w:t>
      </w:r>
      <w:r w:rsidR="00471808">
        <w:rPr>
          <w:b/>
          <w:sz w:val="24"/>
          <w:szCs w:val="24"/>
        </w:rPr>
        <w:t>_____</w:t>
      </w:r>
      <w:r w:rsidRPr="00A265BE">
        <w:rPr>
          <w:b/>
          <w:sz w:val="24"/>
          <w:szCs w:val="24"/>
        </w:rPr>
        <w:t>202</w:t>
      </w:r>
      <w:r w:rsidR="009C0E17">
        <w:rPr>
          <w:b/>
          <w:sz w:val="24"/>
          <w:szCs w:val="24"/>
        </w:rPr>
        <w:t>_</w:t>
      </w:r>
      <w:r w:rsidRPr="00A265BE">
        <w:rPr>
          <w:b/>
          <w:sz w:val="24"/>
          <w:szCs w:val="24"/>
        </w:rPr>
        <w:t xml:space="preserve"> по </w:t>
      </w:r>
      <w:r w:rsidR="00471808">
        <w:rPr>
          <w:b/>
          <w:sz w:val="24"/>
          <w:szCs w:val="24"/>
        </w:rPr>
        <w:t>______</w:t>
      </w:r>
      <w:r w:rsidRPr="00A265BE">
        <w:rPr>
          <w:b/>
          <w:sz w:val="24"/>
          <w:szCs w:val="24"/>
        </w:rPr>
        <w:t>.202</w:t>
      </w:r>
      <w:r w:rsidR="009C0E17">
        <w:rPr>
          <w:b/>
          <w:sz w:val="24"/>
          <w:szCs w:val="24"/>
        </w:rPr>
        <w:t>_</w:t>
      </w:r>
      <w:r w:rsidRPr="00A265BE">
        <w:rPr>
          <w:b/>
          <w:sz w:val="24"/>
          <w:szCs w:val="24"/>
        </w:rPr>
        <w:t xml:space="preserve"> составляет</w:t>
      </w:r>
      <w:r w:rsidR="00471808">
        <w:rPr>
          <w:b/>
          <w:sz w:val="24"/>
          <w:szCs w:val="24"/>
        </w:rPr>
        <w:t xml:space="preserve"> …..</w:t>
      </w:r>
      <w:r w:rsidRPr="00A265BE">
        <w:rPr>
          <w:b/>
          <w:sz w:val="24"/>
          <w:szCs w:val="24"/>
        </w:rPr>
        <w:br/>
      </w:r>
    </w:p>
    <w:p w:rsidR="00A265BE" w:rsidRPr="00A265BE" w:rsidRDefault="00A265BE" w:rsidP="00A265BE">
      <w:pPr>
        <w:widowControl/>
        <w:jc w:val="center"/>
        <w:rPr>
          <w:b/>
          <w:sz w:val="24"/>
          <w:szCs w:val="24"/>
        </w:rPr>
      </w:pPr>
    </w:p>
    <w:p w:rsidR="009C0E17" w:rsidRDefault="00A265BE" w:rsidP="00A265BE">
      <w:pPr>
        <w:widowControl/>
        <w:ind w:firstLine="720"/>
        <w:jc w:val="both"/>
        <w:rPr>
          <w:sz w:val="24"/>
          <w:szCs w:val="24"/>
        </w:rPr>
      </w:pPr>
      <w:r w:rsidRPr="00A265BE">
        <w:rPr>
          <w:sz w:val="24"/>
          <w:szCs w:val="24"/>
        </w:rPr>
        <w:t xml:space="preserve">Размер арендной платы установлен на основании </w:t>
      </w:r>
      <w:r w:rsidR="00471808">
        <w:rPr>
          <w:sz w:val="24"/>
          <w:szCs w:val="24"/>
        </w:rPr>
        <w:t>Протокола_____________________</w:t>
      </w:r>
      <w:r w:rsidRPr="00A265BE">
        <w:rPr>
          <w:sz w:val="24"/>
          <w:szCs w:val="24"/>
        </w:rPr>
        <w:t xml:space="preserve">, </w:t>
      </w:r>
    </w:p>
    <w:p w:rsidR="009C0E17" w:rsidRDefault="009C0E17" w:rsidP="00A265BE">
      <w:pPr>
        <w:widowControl/>
        <w:ind w:firstLine="720"/>
        <w:jc w:val="both"/>
        <w:rPr>
          <w:sz w:val="24"/>
          <w:szCs w:val="24"/>
        </w:rPr>
      </w:pPr>
    </w:p>
    <w:p w:rsidR="00A265BE" w:rsidRPr="00A265BE" w:rsidRDefault="00A265BE" w:rsidP="00A265BE">
      <w:pPr>
        <w:widowControl/>
        <w:ind w:firstLine="720"/>
        <w:jc w:val="both"/>
        <w:rPr>
          <w:sz w:val="24"/>
          <w:szCs w:val="24"/>
          <w:shd w:val="clear" w:color="auto" w:fill="FFFFFF"/>
        </w:rPr>
      </w:pPr>
      <w:r w:rsidRPr="00A265BE">
        <w:rPr>
          <w:b/>
          <w:sz w:val="24"/>
          <w:szCs w:val="24"/>
        </w:rPr>
        <w:t>Реквизиты для оплаты:</w:t>
      </w:r>
    </w:p>
    <w:p w:rsidR="00A265BE" w:rsidRPr="00A265BE" w:rsidRDefault="00A265BE" w:rsidP="009C0E17">
      <w:pPr>
        <w:tabs>
          <w:tab w:val="left" w:pos="0"/>
        </w:tabs>
        <w:spacing w:line="20" w:lineRule="atLeast"/>
        <w:ind w:firstLine="709"/>
        <w:contextualSpacing/>
        <w:jc w:val="both"/>
        <w:rPr>
          <w:sz w:val="24"/>
          <w:szCs w:val="24"/>
          <w:shd w:val="clear" w:color="auto" w:fill="FFFFFF"/>
        </w:rPr>
      </w:pPr>
      <w:r w:rsidRPr="00A265BE">
        <w:rPr>
          <w:sz w:val="24"/>
          <w:szCs w:val="24"/>
        </w:rPr>
        <w:t xml:space="preserve">Наименование получателя: </w:t>
      </w:r>
      <w:r w:rsidRPr="00A265BE">
        <w:rPr>
          <w:sz w:val="24"/>
          <w:szCs w:val="24"/>
          <w:shd w:val="clear" w:color="auto" w:fill="FFFFFF"/>
        </w:rPr>
        <w:t>УФК по Ивановской области (Администрация Верхнеландеховского муниципального района л</w:t>
      </w:r>
      <w:r w:rsidRPr="00A265BE">
        <w:rPr>
          <w:sz w:val="24"/>
          <w:szCs w:val="24"/>
        </w:rPr>
        <w:t xml:space="preserve">/с </w:t>
      </w:r>
      <w:r w:rsidR="00F1513D">
        <w:rPr>
          <w:b/>
          <w:sz w:val="24"/>
          <w:szCs w:val="24"/>
        </w:rPr>
        <w:t>04333008760</w:t>
      </w:r>
      <w:r w:rsidRPr="00A265BE">
        <w:rPr>
          <w:b/>
          <w:sz w:val="24"/>
          <w:szCs w:val="24"/>
        </w:rPr>
        <w:t>);</w:t>
      </w:r>
    </w:p>
    <w:p w:rsidR="00A265BE" w:rsidRPr="00A265BE" w:rsidRDefault="00A265BE" w:rsidP="009C0E17">
      <w:pPr>
        <w:tabs>
          <w:tab w:val="left" w:pos="0"/>
        </w:tabs>
        <w:spacing w:line="20" w:lineRule="atLeast"/>
        <w:ind w:firstLine="709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 xml:space="preserve">Казначейский счет № 03100643000000013300; </w:t>
      </w:r>
    </w:p>
    <w:p w:rsidR="00A265BE" w:rsidRPr="00A265BE" w:rsidRDefault="00A265BE" w:rsidP="009C0E17">
      <w:pPr>
        <w:tabs>
          <w:tab w:val="left" w:pos="0"/>
        </w:tabs>
        <w:spacing w:line="20" w:lineRule="atLeast"/>
        <w:ind w:firstLine="709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 xml:space="preserve">Банк получателя: ОТДЕЛЕНИЕ ИВАНОВО БАНКА РОССИИ//УФК ПО ИВАНОВСКОЙ ОБЛАСТИ г. Иваново; </w:t>
      </w:r>
    </w:p>
    <w:p w:rsidR="00A265BE" w:rsidRPr="00A265BE" w:rsidRDefault="00A265BE" w:rsidP="009C0E17">
      <w:pPr>
        <w:tabs>
          <w:tab w:val="left" w:pos="0"/>
        </w:tabs>
        <w:spacing w:line="20" w:lineRule="atLeast"/>
        <w:ind w:firstLine="709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БИК ТОФК 012406500;</w:t>
      </w:r>
    </w:p>
    <w:p w:rsidR="00A265BE" w:rsidRPr="00A265BE" w:rsidRDefault="00A265BE" w:rsidP="009C0E17">
      <w:pPr>
        <w:tabs>
          <w:tab w:val="left" w:pos="0"/>
        </w:tabs>
        <w:spacing w:line="20" w:lineRule="atLeast"/>
        <w:ind w:firstLine="709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>ЕКС 40102810645370000025;</w:t>
      </w:r>
    </w:p>
    <w:p w:rsidR="00A265BE" w:rsidRPr="00A265BE" w:rsidRDefault="00A265BE" w:rsidP="009C0E17">
      <w:pPr>
        <w:tabs>
          <w:tab w:val="left" w:pos="0"/>
        </w:tabs>
        <w:spacing w:line="20" w:lineRule="atLeast"/>
        <w:ind w:firstLine="709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r w:rsidRPr="00A265BE">
        <w:rPr>
          <w:sz w:val="24"/>
          <w:szCs w:val="24"/>
        </w:rPr>
        <w:t xml:space="preserve">ИНН 3708000733, КПП 370801001, </w:t>
      </w:r>
      <w:r w:rsidRPr="00A265BE">
        <w:rPr>
          <w:color w:val="000000"/>
          <w:sz w:val="24"/>
          <w:szCs w:val="24"/>
          <w:shd w:val="clear" w:color="auto" w:fill="FFFFFF"/>
        </w:rPr>
        <w:t>ОКТМО 24602151;</w:t>
      </w:r>
    </w:p>
    <w:p w:rsidR="00A265BE" w:rsidRPr="00A265BE" w:rsidRDefault="00A265BE" w:rsidP="009C0E17">
      <w:pPr>
        <w:tabs>
          <w:tab w:val="left" w:pos="0"/>
        </w:tabs>
        <w:spacing w:line="20" w:lineRule="atLeast"/>
        <w:ind w:firstLine="709"/>
        <w:contextualSpacing/>
        <w:jc w:val="both"/>
        <w:rPr>
          <w:sz w:val="24"/>
          <w:szCs w:val="24"/>
        </w:rPr>
      </w:pPr>
      <w:r w:rsidRPr="00A265BE">
        <w:rPr>
          <w:sz w:val="24"/>
          <w:szCs w:val="24"/>
        </w:rPr>
        <w:t xml:space="preserve">КБК </w:t>
      </w:r>
      <w:r w:rsidR="00F1513D" w:rsidRPr="00F1513D">
        <w:rPr>
          <w:color w:val="000000"/>
          <w:sz w:val="24"/>
          <w:szCs w:val="24"/>
          <w:shd w:val="clear" w:color="auto" w:fill="FFFFFF"/>
        </w:rPr>
        <w:t>050 1 11 05025 05 0000 120</w:t>
      </w:r>
      <w:r w:rsidRPr="00A265BE">
        <w:rPr>
          <w:sz w:val="24"/>
          <w:szCs w:val="24"/>
        </w:rPr>
        <w:t>.</w:t>
      </w:r>
    </w:p>
    <w:p w:rsidR="00A265BE" w:rsidRPr="00A265BE" w:rsidRDefault="00A265BE" w:rsidP="00A265BE">
      <w:pPr>
        <w:tabs>
          <w:tab w:val="left" w:pos="0"/>
        </w:tabs>
        <w:spacing w:line="20" w:lineRule="atLeast"/>
        <w:ind w:firstLine="567"/>
        <w:contextualSpacing/>
        <w:jc w:val="both"/>
        <w:rPr>
          <w:b/>
          <w:sz w:val="24"/>
          <w:szCs w:val="24"/>
        </w:rPr>
      </w:pPr>
    </w:p>
    <w:p w:rsidR="00A265BE" w:rsidRPr="00A265BE" w:rsidRDefault="00A265BE" w:rsidP="00A265BE">
      <w:pPr>
        <w:widowControl/>
        <w:jc w:val="both"/>
        <w:rPr>
          <w:b/>
          <w:sz w:val="24"/>
          <w:szCs w:val="24"/>
        </w:rPr>
      </w:pPr>
      <w:r w:rsidRPr="00A265BE">
        <w:rPr>
          <w:b/>
          <w:sz w:val="24"/>
          <w:szCs w:val="24"/>
        </w:rPr>
        <w:t>Согласовано: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5"/>
        <w:gridCol w:w="5314"/>
      </w:tblGrid>
      <w:tr w:rsidR="00A265BE" w:rsidRPr="00A265BE" w:rsidTr="00A265BE">
        <w:trPr>
          <w:trHeight w:val="2158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A265BE" w:rsidRPr="00A265BE" w:rsidRDefault="00A265BE" w:rsidP="00A265BE">
            <w:pPr>
              <w:widowControl/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  <w:r w:rsidRPr="00A265BE">
              <w:rPr>
                <w:sz w:val="24"/>
                <w:szCs w:val="24"/>
              </w:rPr>
              <w:t>Арендодатель:</w:t>
            </w:r>
          </w:p>
          <w:p w:rsidR="00A265BE" w:rsidRPr="00A265BE" w:rsidRDefault="00A265BE" w:rsidP="00A265BE">
            <w:pPr>
              <w:widowControl/>
              <w:tabs>
                <w:tab w:val="center" w:pos="4677"/>
                <w:tab w:val="right" w:pos="9355"/>
              </w:tabs>
              <w:jc w:val="both"/>
              <w:rPr>
                <w:b/>
                <w:sz w:val="24"/>
                <w:szCs w:val="24"/>
              </w:rPr>
            </w:pPr>
            <w:r w:rsidRPr="00A265BE">
              <w:rPr>
                <w:b/>
                <w:sz w:val="24"/>
                <w:szCs w:val="24"/>
              </w:rPr>
              <w:t xml:space="preserve">Администрация Верхнеландеховского муниципального района </w:t>
            </w:r>
          </w:p>
          <w:p w:rsidR="00A265BE" w:rsidRPr="00A265BE" w:rsidRDefault="00A265BE" w:rsidP="00A265BE">
            <w:pPr>
              <w:widowControl/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</w:p>
          <w:p w:rsidR="00A265BE" w:rsidRPr="00A265BE" w:rsidRDefault="00A265BE" w:rsidP="00A265BE">
            <w:pPr>
              <w:widowControl/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  <w:r w:rsidRPr="00A265BE">
              <w:rPr>
                <w:sz w:val="24"/>
                <w:szCs w:val="24"/>
              </w:rPr>
              <w:t>Начальник отдела по управлению земельными ресурсами и архитектуре (по доверенности):</w:t>
            </w:r>
          </w:p>
          <w:p w:rsidR="00A265BE" w:rsidRPr="00A265BE" w:rsidRDefault="00A265BE" w:rsidP="00A265BE">
            <w:pPr>
              <w:widowControl/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  <w:r w:rsidRPr="00A265BE">
              <w:rPr>
                <w:sz w:val="24"/>
                <w:szCs w:val="24"/>
              </w:rPr>
              <w:t>_____________________________</w:t>
            </w:r>
            <w:r w:rsidRPr="00A265BE">
              <w:rPr>
                <w:b/>
                <w:sz w:val="24"/>
                <w:szCs w:val="24"/>
              </w:rPr>
              <w:t>К.Е. Ермилова</w:t>
            </w:r>
          </w:p>
          <w:p w:rsidR="00A265BE" w:rsidRPr="00A265BE" w:rsidRDefault="00A265BE" w:rsidP="00A265BE">
            <w:pPr>
              <w:widowControl/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A265BE">
              <w:rPr>
                <w:sz w:val="24"/>
                <w:szCs w:val="24"/>
              </w:rPr>
              <w:t>м.п.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A265BE" w:rsidRPr="00A265BE" w:rsidRDefault="00A265BE" w:rsidP="00A265BE">
            <w:pPr>
              <w:widowControl/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  <w:r w:rsidRPr="00A265BE">
              <w:rPr>
                <w:sz w:val="24"/>
                <w:szCs w:val="24"/>
              </w:rPr>
              <w:t>Арендатор:</w:t>
            </w:r>
          </w:p>
          <w:p w:rsidR="00A265BE" w:rsidRPr="00A265BE" w:rsidRDefault="00A265BE" w:rsidP="00A265BE">
            <w:pPr>
              <w:widowControl/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</w:p>
          <w:p w:rsidR="00A265BE" w:rsidRPr="00A265BE" w:rsidRDefault="00A265BE" w:rsidP="00A265BE">
            <w:pPr>
              <w:widowControl/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</w:p>
          <w:p w:rsidR="00A265BE" w:rsidRPr="00A265BE" w:rsidRDefault="00A265BE" w:rsidP="00A265BE">
            <w:pPr>
              <w:widowControl/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</w:p>
          <w:p w:rsidR="00A265BE" w:rsidRPr="00A265BE" w:rsidRDefault="00A265BE" w:rsidP="00A265BE">
            <w:pPr>
              <w:widowControl/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</w:p>
          <w:p w:rsidR="009C0E17" w:rsidRDefault="009C0E17" w:rsidP="00A265BE">
            <w:pPr>
              <w:widowControl/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</w:p>
          <w:p w:rsidR="00A265BE" w:rsidRPr="00A265BE" w:rsidRDefault="00A265BE" w:rsidP="00A265BE">
            <w:pPr>
              <w:widowControl/>
              <w:tabs>
                <w:tab w:val="center" w:pos="4677"/>
                <w:tab w:val="right" w:pos="9355"/>
              </w:tabs>
              <w:jc w:val="both"/>
              <w:rPr>
                <w:b/>
                <w:sz w:val="24"/>
                <w:szCs w:val="24"/>
              </w:rPr>
            </w:pPr>
            <w:r w:rsidRPr="00A265BE">
              <w:rPr>
                <w:sz w:val="24"/>
                <w:szCs w:val="24"/>
              </w:rPr>
              <w:t xml:space="preserve">_____________________________ </w:t>
            </w:r>
          </w:p>
          <w:p w:rsidR="00A265BE" w:rsidRPr="00A265BE" w:rsidRDefault="00A265BE" w:rsidP="00A265BE">
            <w:pPr>
              <w:widowControl/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A265BE">
              <w:rPr>
                <w:sz w:val="24"/>
                <w:szCs w:val="24"/>
              </w:rPr>
              <w:t>м.п.</w:t>
            </w:r>
          </w:p>
        </w:tc>
      </w:tr>
    </w:tbl>
    <w:p w:rsidR="00A265BE" w:rsidRDefault="00A265BE" w:rsidP="00630505">
      <w:pPr>
        <w:pStyle w:val="ab"/>
        <w:tabs>
          <w:tab w:val="left" w:pos="1701"/>
          <w:tab w:val="left" w:pos="3261"/>
          <w:tab w:val="left" w:pos="5670"/>
          <w:tab w:val="left" w:pos="6663"/>
        </w:tabs>
        <w:ind w:left="-426"/>
        <w:rPr>
          <w:sz w:val="26"/>
          <w:szCs w:val="26"/>
        </w:rPr>
      </w:pPr>
    </w:p>
    <w:p w:rsidR="00A265BE" w:rsidRDefault="00A265BE" w:rsidP="00630505">
      <w:pPr>
        <w:pStyle w:val="ab"/>
        <w:tabs>
          <w:tab w:val="left" w:pos="1701"/>
          <w:tab w:val="left" w:pos="3261"/>
          <w:tab w:val="left" w:pos="5670"/>
          <w:tab w:val="left" w:pos="6663"/>
        </w:tabs>
        <w:ind w:left="-426"/>
        <w:rPr>
          <w:sz w:val="26"/>
          <w:szCs w:val="26"/>
        </w:rPr>
      </w:pPr>
    </w:p>
    <w:p w:rsidR="00A265BE" w:rsidRDefault="00A265BE" w:rsidP="00630505">
      <w:pPr>
        <w:pStyle w:val="ab"/>
        <w:tabs>
          <w:tab w:val="left" w:pos="1701"/>
          <w:tab w:val="left" w:pos="3261"/>
          <w:tab w:val="left" w:pos="5670"/>
          <w:tab w:val="left" w:pos="6663"/>
        </w:tabs>
        <w:ind w:left="-426"/>
        <w:rPr>
          <w:sz w:val="26"/>
          <w:szCs w:val="26"/>
        </w:rPr>
      </w:pPr>
    </w:p>
    <w:p w:rsidR="00A265BE" w:rsidRDefault="00A265BE" w:rsidP="00630505">
      <w:pPr>
        <w:pStyle w:val="ab"/>
        <w:tabs>
          <w:tab w:val="left" w:pos="1701"/>
          <w:tab w:val="left" w:pos="3261"/>
          <w:tab w:val="left" w:pos="5670"/>
          <w:tab w:val="left" w:pos="6663"/>
        </w:tabs>
        <w:ind w:left="-426"/>
        <w:rPr>
          <w:sz w:val="26"/>
          <w:szCs w:val="26"/>
        </w:rPr>
      </w:pPr>
    </w:p>
    <w:p w:rsidR="00A265BE" w:rsidRDefault="00A265BE" w:rsidP="00630505">
      <w:pPr>
        <w:pStyle w:val="ab"/>
        <w:tabs>
          <w:tab w:val="left" w:pos="1701"/>
          <w:tab w:val="left" w:pos="3261"/>
          <w:tab w:val="left" w:pos="5670"/>
          <w:tab w:val="left" w:pos="6663"/>
        </w:tabs>
        <w:ind w:left="-426"/>
        <w:rPr>
          <w:sz w:val="26"/>
          <w:szCs w:val="26"/>
        </w:rPr>
      </w:pPr>
    </w:p>
    <w:p w:rsidR="00A265BE" w:rsidRDefault="00A265BE" w:rsidP="00630505">
      <w:pPr>
        <w:pStyle w:val="ab"/>
        <w:tabs>
          <w:tab w:val="left" w:pos="1701"/>
          <w:tab w:val="left" w:pos="3261"/>
          <w:tab w:val="left" w:pos="5670"/>
          <w:tab w:val="left" w:pos="6663"/>
        </w:tabs>
        <w:ind w:left="-426"/>
        <w:rPr>
          <w:sz w:val="26"/>
          <w:szCs w:val="26"/>
        </w:rPr>
      </w:pPr>
    </w:p>
    <w:p w:rsidR="00471808" w:rsidRDefault="00471808" w:rsidP="00630505">
      <w:pPr>
        <w:pStyle w:val="ab"/>
        <w:tabs>
          <w:tab w:val="left" w:pos="1701"/>
          <w:tab w:val="left" w:pos="3261"/>
          <w:tab w:val="left" w:pos="5670"/>
          <w:tab w:val="left" w:pos="6663"/>
        </w:tabs>
        <w:ind w:left="-426"/>
        <w:rPr>
          <w:sz w:val="26"/>
          <w:szCs w:val="26"/>
        </w:rPr>
      </w:pPr>
    </w:p>
    <w:p w:rsidR="009C0E17" w:rsidRDefault="009C0E17" w:rsidP="00471808">
      <w:pPr>
        <w:autoSpaceDE w:val="0"/>
        <w:autoSpaceDN w:val="0"/>
        <w:adjustRightInd w:val="0"/>
        <w:ind w:left="-567" w:right="85"/>
        <w:jc w:val="right"/>
      </w:pPr>
    </w:p>
    <w:p w:rsidR="009C0E17" w:rsidRDefault="009C0E17" w:rsidP="00471808">
      <w:pPr>
        <w:autoSpaceDE w:val="0"/>
        <w:autoSpaceDN w:val="0"/>
        <w:adjustRightInd w:val="0"/>
        <w:ind w:left="-567" w:right="85"/>
        <w:jc w:val="right"/>
      </w:pPr>
    </w:p>
    <w:sectPr w:rsidR="009C0E17" w:rsidSect="005B7557">
      <w:headerReference w:type="even" r:id="rId10"/>
      <w:headerReference w:type="default" r:id="rId11"/>
      <w:endnotePr>
        <w:numFmt w:val="decimal"/>
      </w:endnotePr>
      <w:pgSz w:w="11907" w:h="16840"/>
      <w:pgMar w:top="539" w:right="680" w:bottom="426" w:left="794" w:header="567" w:footer="16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845" w:rsidRDefault="00FF2845">
      <w:r>
        <w:separator/>
      </w:r>
    </w:p>
  </w:endnote>
  <w:endnote w:type="continuationSeparator" w:id="0">
    <w:p w:rsidR="00FF2845" w:rsidRDefault="00FF2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845" w:rsidRDefault="00FF2845">
      <w:r>
        <w:separator/>
      </w:r>
    </w:p>
  </w:footnote>
  <w:footnote w:type="continuationSeparator" w:id="0">
    <w:p w:rsidR="00FF2845" w:rsidRDefault="00FF2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5BE" w:rsidRDefault="00A265BE">
    <w:pPr>
      <w:pStyle w:val="a9"/>
      <w:framePr w:wrap="auto" w:vAnchor="text" w:hAnchor="margin" w:xAlign="center" w:y="1"/>
      <w:widowControl/>
      <w:rPr>
        <w:rStyle w:val="a8"/>
        <w:rFonts w:ascii="Times New Roman CYR" w:hAnsi="Times New Roman CYR"/>
      </w:rPr>
    </w:pPr>
    <w:r>
      <w:rPr>
        <w:rStyle w:val="a8"/>
        <w:rFonts w:ascii="Times New Roman CYR" w:hAnsi="Times New Roman CYR"/>
      </w:rPr>
      <w:fldChar w:fldCharType="begin"/>
    </w:r>
    <w:r>
      <w:rPr>
        <w:rStyle w:val="a8"/>
        <w:rFonts w:ascii="Times New Roman CYR" w:hAnsi="Times New Roman CYR"/>
      </w:rPr>
      <w:instrText xml:space="preserve">PAGE  </w:instrText>
    </w:r>
    <w:r>
      <w:rPr>
        <w:rStyle w:val="a8"/>
        <w:rFonts w:ascii="Times New Roman CYR" w:hAnsi="Times New Roman CYR"/>
      </w:rPr>
      <w:fldChar w:fldCharType="separate"/>
    </w:r>
    <w:r>
      <w:rPr>
        <w:rStyle w:val="a8"/>
        <w:rFonts w:ascii="Times New Roman CYR" w:hAnsi="Times New Roman CYR"/>
        <w:noProof/>
      </w:rPr>
      <w:t>4</w:t>
    </w:r>
    <w:r>
      <w:rPr>
        <w:rStyle w:val="a8"/>
        <w:rFonts w:ascii="Times New Roman CYR" w:hAnsi="Times New Roman CYR"/>
      </w:rPr>
      <w:fldChar w:fldCharType="end"/>
    </w:r>
  </w:p>
  <w:p w:rsidR="00A265BE" w:rsidRDefault="00A265BE">
    <w:pPr>
      <w:pStyle w:val="a9"/>
      <w:widowControl/>
      <w:rPr>
        <w:rFonts w:ascii="Times New Roman CYR" w:hAnsi="Times New Roman CY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5BE" w:rsidRDefault="00A265BE">
    <w:pPr>
      <w:pStyle w:val="a9"/>
      <w:framePr w:wrap="auto" w:vAnchor="text" w:hAnchor="margin" w:xAlign="center" w:y="1"/>
      <w:widowControl/>
      <w:rPr>
        <w:rStyle w:val="a8"/>
        <w:rFonts w:ascii="Times New Roman CYR" w:hAnsi="Times New Roman CYR"/>
        <w:sz w:val="24"/>
      </w:rPr>
    </w:pPr>
    <w:r>
      <w:rPr>
        <w:rStyle w:val="a8"/>
        <w:rFonts w:ascii="Times New Roman CYR" w:hAnsi="Times New Roman CYR"/>
        <w:sz w:val="24"/>
      </w:rPr>
      <w:fldChar w:fldCharType="begin"/>
    </w:r>
    <w:r>
      <w:rPr>
        <w:rStyle w:val="a8"/>
        <w:rFonts w:ascii="Times New Roman CYR" w:hAnsi="Times New Roman CYR"/>
        <w:sz w:val="24"/>
      </w:rPr>
      <w:instrText xml:space="preserve">PAGE  </w:instrText>
    </w:r>
    <w:r>
      <w:rPr>
        <w:rStyle w:val="a8"/>
        <w:rFonts w:ascii="Times New Roman CYR" w:hAnsi="Times New Roman CYR"/>
        <w:sz w:val="24"/>
      </w:rPr>
      <w:fldChar w:fldCharType="separate"/>
    </w:r>
    <w:r w:rsidR="00D400B1">
      <w:rPr>
        <w:rStyle w:val="a8"/>
        <w:rFonts w:ascii="Times New Roman CYR" w:hAnsi="Times New Roman CYR"/>
        <w:noProof/>
        <w:sz w:val="24"/>
      </w:rPr>
      <w:t>8</w:t>
    </w:r>
    <w:r>
      <w:rPr>
        <w:rStyle w:val="a8"/>
        <w:rFonts w:ascii="Times New Roman CYR" w:hAnsi="Times New Roman CYR"/>
        <w:sz w:val="24"/>
      </w:rPr>
      <w:fldChar w:fldCharType="end"/>
    </w:r>
  </w:p>
  <w:p w:rsidR="00A265BE" w:rsidRDefault="00A265BE">
    <w:pPr>
      <w:pStyle w:val="a9"/>
      <w:widowControl/>
      <w:rPr>
        <w:rFonts w:ascii="Times New Roman CYR" w:hAnsi="Times New Roman CY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85AB76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FD244D"/>
    <w:multiLevelType w:val="hybridMultilevel"/>
    <w:tmpl w:val="5658FEC6"/>
    <w:lvl w:ilvl="0" w:tplc="DB54D4E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F41808"/>
    <w:multiLevelType w:val="hybridMultilevel"/>
    <w:tmpl w:val="4E0A4F8E"/>
    <w:lvl w:ilvl="0" w:tplc="74CC0FE8">
      <w:numFmt w:val="bullet"/>
      <w:lvlText w:val="-"/>
      <w:lvlJc w:val="left"/>
      <w:pPr>
        <w:ind w:left="32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6D81D06">
      <w:numFmt w:val="bullet"/>
      <w:lvlText w:val="•"/>
      <w:lvlJc w:val="left"/>
      <w:pPr>
        <w:ind w:left="1312" w:hanging="168"/>
      </w:pPr>
      <w:rPr>
        <w:rFonts w:hint="default"/>
        <w:lang w:val="ru-RU" w:eastAsia="ru-RU" w:bidi="ru-RU"/>
      </w:rPr>
    </w:lvl>
    <w:lvl w:ilvl="2" w:tplc="E35A7AAE">
      <w:numFmt w:val="bullet"/>
      <w:lvlText w:val="•"/>
      <w:lvlJc w:val="left"/>
      <w:pPr>
        <w:ind w:left="2305" w:hanging="168"/>
      </w:pPr>
      <w:rPr>
        <w:rFonts w:hint="default"/>
        <w:lang w:val="ru-RU" w:eastAsia="ru-RU" w:bidi="ru-RU"/>
      </w:rPr>
    </w:lvl>
    <w:lvl w:ilvl="3" w:tplc="CC101AA4">
      <w:numFmt w:val="bullet"/>
      <w:lvlText w:val="•"/>
      <w:lvlJc w:val="left"/>
      <w:pPr>
        <w:ind w:left="3297" w:hanging="168"/>
      </w:pPr>
      <w:rPr>
        <w:rFonts w:hint="default"/>
        <w:lang w:val="ru-RU" w:eastAsia="ru-RU" w:bidi="ru-RU"/>
      </w:rPr>
    </w:lvl>
    <w:lvl w:ilvl="4" w:tplc="6FEE8C84">
      <w:numFmt w:val="bullet"/>
      <w:lvlText w:val="•"/>
      <w:lvlJc w:val="left"/>
      <w:pPr>
        <w:ind w:left="4290" w:hanging="168"/>
      </w:pPr>
      <w:rPr>
        <w:rFonts w:hint="default"/>
        <w:lang w:val="ru-RU" w:eastAsia="ru-RU" w:bidi="ru-RU"/>
      </w:rPr>
    </w:lvl>
    <w:lvl w:ilvl="5" w:tplc="45D8E91A">
      <w:numFmt w:val="bullet"/>
      <w:lvlText w:val="•"/>
      <w:lvlJc w:val="left"/>
      <w:pPr>
        <w:ind w:left="5283" w:hanging="168"/>
      </w:pPr>
      <w:rPr>
        <w:rFonts w:hint="default"/>
        <w:lang w:val="ru-RU" w:eastAsia="ru-RU" w:bidi="ru-RU"/>
      </w:rPr>
    </w:lvl>
    <w:lvl w:ilvl="6" w:tplc="36667040">
      <w:numFmt w:val="bullet"/>
      <w:lvlText w:val="•"/>
      <w:lvlJc w:val="left"/>
      <w:pPr>
        <w:ind w:left="6275" w:hanging="168"/>
      </w:pPr>
      <w:rPr>
        <w:rFonts w:hint="default"/>
        <w:lang w:val="ru-RU" w:eastAsia="ru-RU" w:bidi="ru-RU"/>
      </w:rPr>
    </w:lvl>
    <w:lvl w:ilvl="7" w:tplc="BEE6363C">
      <w:numFmt w:val="bullet"/>
      <w:lvlText w:val="•"/>
      <w:lvlJc w:val="left"/>
      <w:pPr>
        <w:ind w:left="7268" w:hanging="168"/>
      </w:pPr>
      <w:rPr>
        <w:rFonts w:hint="default"/>
        <w:lang w:val="ru-RU" w:eastAsia="ru-RU" w:bidi="ru-RU"/>
      </w:rPr>
    </w:lvl>
    <w:lvl w:ilvl="8" w:tplc="F4644D6C">
      <w:numFmt w:val="bullet"/>
      <w:lvlText w:val="•"/>
      <w:lvlJc w:val="left"/>
      <w:pPr>
        <w:ind w:left="8261" w:hanging="168"/>
      </w:pPr>
      <w:rPr>
        <w:rFonts w:hint="default"/>
        <w:lang w:val="ru-RU" w:eastAsia="ru-RU" w:bidi="ru-RU"/>
      </w:rPr>
    </w:lvl>
  </w:abstractNum>
  <w:abstractNum w:abstractNumId="3" w15:restartNumberingAfterBreak="0">
    <w:nsid w:val="080976C5"/>
    <w:multiLevelType w:val="hybridMultilevel"/>
    <w:tmpl w:val="CE76306E"/>
    <w:lvl w:ilvl="0" w:tplc="9A28926E">
      <w:start w:val="1"/>
      <w:numFmt w:val="decimal"/>
      <w:lvlText w:val="1.2.%1."/>
      <w:lvlJc w:val="left"/>
      <w:pPr>
        <w:tabs>
          <w:tab w:val="num" w:pos="1162"/>
        </w:tabs>
        <w:ind w:left="1162" w:hanging="453"/>
      </w:pPr>
      <w:rPr>
        <w:rFonts w:cs="Times New Roman"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78049F8">
      <w:start w:val="1"/>
      <w:numFmt w:val="decimal"/>
      <w:lvlText w:val="1.2.%3."/>
      <w:lvlJc w:val="left"/>
      <w:pPr>
        <w:tabs>
          <w:tab w:val="num" w:pos="184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3" w:tplc="504A75A0">
      <w:start w:val="3"/>
      <w:numFmt w:val="decimal"/>
      <w:lvlText w:val="1.%4."/>
      <w:lvlJc w:val="left"/>
      <w:pPr>
        <w:tabs>
          <w:tab w:val="num" w:pos="113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4" w:tplc="567C42A8">
      <w:start w:val="1"/>
      <w:numFmt w:val="decimal"/>
      <w:lvlText w:val="2.%5."/>
      <w:lvlJc w:val="left"/>
      <w:pPr>
        <w:tabs>
          <w:tab w:val="num" w:pos="113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5" w:tplc="1624B89C">
      <w:start w:val="1"/>
      <w:numFmt w:val="bullet"/>
      <w:lvlText w:val="-"/>
      <w:lvlJc w:val="left"/>
      <w:pPr>
        <w:tabs>
          <w:tab w:val="num" w:pos="1072"/>
        </w:tabs>
        <w:ind w:firstLine="709"/>
      </w:pPr>
      <w:rPr>
        <w:rFonts w:ascii="Times New Roman" w:hAnsi="Times New Roman" w:hint="default"/>
        <w:b w:val="0"/>
        <w:i w:val="0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A505B94"/>
    <w:multiLevelType w:val="hybridMultilevel"/>
    <w:tmpl w:val="58121014"/>
    <w:lvl w:ilvl="0" w:tplc="AB567A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EB5EC6"/>
    <w:multiLevelType w:val="multilevel"/>
    <w:tmpl w:val="9A0E93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3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9" w:hanging="1800"/>
      </w:pPr>
      <w:rPr>
        <w:rFonts w:hint="default"/>
      </w:rPr>
    </w:lvl>
  </w:abstractNum>
  <w:abstractNum w:abstractNumId="6" w15:restartNumberingAfterBreak="0">
    <w:nsid w:val="14746C4E"/>
    <w:multiLevelType w:val="multilevel"/>
    <w:tmpl w:val="922C49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A1257EB"/>
    <w:multiLevelType w:val="multilevel"/>
    <w:tmpl w:val="A8AA28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1B070A70"/>
    <w:multiLevelType w:val="multilevel"/>
    <w:tmpl w:val="922C49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06E66DA"/>
    <w:multiLevelType w:val="multilevel"/>
    <w:tmpl w:val="B42461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27C381C"/>
    <w:multiLevelType w:val="hybridMultilevel"/>
    <w:tmpl w:val="EA94CB1C"/>
    <w:lvl w:ilvl="0" w:tplc="88E2B5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70E43"/>
    <w:multiLevelType w:val="hybridMultilevel"/>
    <w:tmpl w:val="DD603702"/>
    <w:lvl w:ilvl="0" w:tplc="25E42734">
      <w:start w:val="1"/>
      <w:numFmt w:val="decimal"/>
      <w:lvlText w:val="5.%1."/>
      <w:lvlJc w:val="left"/>
      <w:pPr>
        <w:tabs>
          <w:tab w:val="num" w:pos="113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1" w:tplc="FC88838A">
      <w:start w:val="1"/>
      <w:numFmt w:val="decimal"/>
      <w:lvlText w:val="6.%2."/>
      <w:lvlJc w:val="left"/>
      <w:pPr>
        <w:tabs>
          <w:tab w:val="num" w:pos="1134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2" w:tplc="84E25088">
      <w:start w:val="1"/>
      <w:numFmt w:val="decimal"/>
      <w:lvlText w:val="%3)"/>
      <w:lvlJc w:val="left"/>
      <w:pPr>
        <w:tabs>
          <w:tab w:val="num" w:pos="1072"/>
        </w:tabs>
        <w:ind w:left="1072" w:hanging="363"/>
      </w:pPr>
      <w:rPr>
        <w:rFonts w:cs="Times New Roman" w:hint="default"/>
        <w:b w:val="0"/>
        <w:bCs w:val="0"/>
        <w:i w:val="0"/>
        <w:iCs w:val="0"/>
      </w:rPr>
    </w:lvl>
    <w:lvl w:ilvl="3" w:tplc="0419000F">
      <w:start w:val="1"/>
      <w:numFmt w:val="decimal"/>
      <w:lvlText w:val="%4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8EB4E68"/>
    <w:multiLevelType w:val="multilevel"/>
    <w:tmpl w:val="84D2E0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A661739"/>
    <w:multiLevelType w:val="hybridMultilevel"/>
    <w:tmpl w:val="85D00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081902"/>
    <w:multiLevelType w:val="singleLevel"/>
    <w:tmpl w:val="FFFFFFFF"/>
    <w:lvl w:ilvl="0">
      <w:start w:val="3"/>
      <w:numFmt w:val="upperRoman"/>
      <w:pStyle w:val="1"/>
      <w:lvlText w:val="%1."/>
      <w:legacy w:legacy="1" w:legacySpace="0" w:legacyIndent="360"/>
      <w:lvlJc w:val="left"/>
      <w:rPr>
        <w:rFonts w:ascii="Times New Roman" w:hAnsi="Times New Roman" w:hint="default"/>
      </w:rPr>
    </w:lvl>
  </w:abstractNum>
  <w:abstractNum w:abstractNumId="15" w15:restartNumberingAfterBreak="0">
    <w:nsid w:val="52607F58"/>
    <w:multiLevelType w:val="multilevel"/>
    <w:tmpl w:val="922C49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4F87547"/>
    <w:multiLevelType w:val="hybridMultilevel"/>
    <w:tmpl w:val="514C5646"/>
    <w:lvl w:ilvl="0" w:tplc="37F2A4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A3225C"/>
    <w:multiLevelType w:val="multilevel"/>
    <w:tmpl w:val="922C49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30B6D08"/>
    <w:multiLevelType w:val="multilevel"/>
    <w:tmpl w:val="2FB8299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64C63F91"/>
    <w:multiLevelType w:val="hybridMultilevel"/>
    <w:tmpl w:val="49D28000"/>
    <w:lvl w:ilvl="0" w:tplc="C7E072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9D13B5F"/>
    <w:multiLevelType w:val="multilevel"/>
    <w:tmpl w:val="922C49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1BC03EE"/>
    <w:multiLevelType w:val="multilevel"/>
    <w:tmpl w:val="EF3EC07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74FD6272"/>
    <w:multiLevelType w:val="multilevel"/>
    <w:tmpl w:val="F86627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3" w15:restartNumberingAfterBreak="0">
    <w:nsid w:val="7ED92B32"/>
    <w:multiLevelType w:val="multilevel"/>
    <w:tmpl w:val="E83843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54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2130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950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8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770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00" w:hanging="1800"/>
      </w:pPr>
      <w:rPr>
        <w:rFonts w:ascii="Times New Roman" w:hAnsi="Times New Roman" w:hint="default"/>
      </w:rPr>
    </w:lvl>
  </w:abstractNum>
  <w:abstractNum w:abstractNumId="24" w15:restartNumberingAfterBreak="0">
    <w:nsid w:val="7F786AA8"/>
    <w:multiLevelType w:val="hybridMultilevel"/>
    <w:tmpl w:val="EE56DFF2"/>
    <w:lvl w:ilvl="0" w:tplc="BD4C90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E11E1B"/>
    <w:multiLevelType w:val="hybridMultilevel"/>
    <w:tmpl w:val="17880482"/>
    <w:lvl w:ilvl="0" w:tplc="9B3E28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23"/>
  </w:num>
  <w:num w:numId="4">
    <w:abstractNumId w:val="1"/>
  </w:num>
  <w:num w:numId="5">
    <w:abstractNumId w:val="13"/>
  </w:num>
  <w:num w:numId="6">
    <w:abstractNumId w:val="4"/>
  </w:num>
  <w:num w:numId="7">
    <w:abstractNumId w:val="19"/>
  </w:num>
  <w:num w:numId="8">
    <w:abstractNumId w:val="2"/>
  </w:num>
  <w:num w:numId="9">
    <w:abstractNumId w:val="10"/>
  </w:num>
  <w:num w:numId="10">
    <w:abstractNumId w:val="16"/>
  </w:num>
  <w:num w:numId="11">
    <w:abstractNumId w:val="24"/>
  </w:num>
  <w:num w:numId="12">
    <w:abstractNumId w:val="25"/>
  </w:num>
  <w:num w:numId="13">
    <w:abstractNumId w:val="5"/>
  </w:num>
  <w:num w:numId="14">
    <w:abstractNumId w:val="20"/>
  </w:num>
  <w:num w:numId="15">
    <w:abstractNumId w:val="6"/>
  </w:num>
  <w:num w:numId="16">
    <w:abstractNumId w:val="17"/>
  </w:num>
  <w:num w:numId="17">
    <w:abstractNumId w:val="15"/>
  </w:num>
  <w:num w:numId="18">
    <w:abstractNumId w:val="8"/>
  </w:num>
  <w:num w:numId="19">
    <w:abstractNumId w:val="11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9"/>
  </w:num>
  <w:num w:numId="23">
    <w:abstractNumId w:val="12"/>
  </w:num>
  <w:num w:numId="24">
    <w:abstractNumId w:val="21"/>
  </w:num>
  <w:num w:numId="25">
    <w:abstractNumId w:val="18"/>
  </w:num>
  <w:num w:numId="26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C8303C"/>
    <w:rsid w:val="00000623"/>
    <w:rsid w:val="00004A22"/>
    <w:rsid w:val="00011FBD"/>
    <w:rsid w:val="00013385"/>
    <w:rsid w:val="000134FA"/>
    <w:rsid w:val="00013FB0"/>
    <w:rsid w:val="00017D6B"/>
    <w:rsid w:val="0002418B"/>
    <w:rsid w:val="00024D23"/>
    <w:rsid w:val="00024F91"/>
    <w:rsid w:val="0002513E"/>
    <w:rsid w:val="00032290"/>
    <w:rsid w:val="000330D4"/>
    <w:rsid w:val="00035590"/>
    <w:rsid w:val="0003786A"/>
    <w:rsid w:val="00041E3B"/>
    <w:rsid w:val="000424DE"/>
    <w:rsid w:val="00044DCA"/>
    <w:rsid w:val="000506BE"/>
    <w:rsid w:val="00050984"/>
    <w:rsid w:val="00050A26"/>
    <w:rsid w:val="0005140D"/>
    <w:rsid w:val="000522F7"/>
    <w:rsid w:val="00053519"/>
    <w:rsid w:val="00064111"/>
    <w:rsid w:val="000734F6"/>
    <w:rsid w:val="00074A40"/>
    <w:rsid w:val="00076775"/>
    <w:rsid w:val="00080154"/>
    <w:rsid w:val="0008152B"/>
    <w:rsid w:val="000877D5"/>
    <w:rsid w:val="00096220"/>
    <w:rsid w:val="000B401E"/>
    <w:rsid w:val="000B7F74"/>
    <w:rsid w:val="000C21D1"/>
    <w:rsid w:val="000C4E39"/>
    <w:rsid w:val="000D2C87"/>
    <w:rsid w:val="000D7994"/>
    <w:rsid w:val="000F64F3"/>
    <w:rsid w:val="000F7664"/>
    <w:rsid w:val="001020E4"/>
    <w:rsid w:val="00103E2C"/>
    <w:rsid w:val="001047F3"/>
    <w:rsid w:val="001075B4"/>
    <w:rsid w:val="00121220"/>
    <w:rsid w:val="00122505"/>
    <w:rsid w:val="00122E9C"/>
    <w:rsid w:val="0012499F"/>
    <w:rsid w:val="00125121"/>
    <w:rsid w:val="001320B0"/>
    <w:rsid w:val="0013512C"/>
    <w:rsid w:val="0013715B"/>
    <w:rsid w:val="00141A92"/>
    <w:rsid w:val="0014396A"/>
    <w:rsid w:val="0014665D"/>
    <w:rsid w:val="00146D5D"/>
    <w:rsid w:val="0015178C"/>
    <w:rsid w:val="00154659"/>
    <w:rsid w:val="0015558F"/>
    <w:rsid w:val="001573A4"/>
    <w:rsid w:val="00162A78"/>
    <w:rsid w:val="0016370A"/>
    <w:rsid w:val="001654E1"/>
    <w:rsid w:val="00166445"/>
    <w:rsid w:val="00167A4B"/>
    <w:rsid w:val="0017028F"/>
    <w:rsid w:val="0017271B"/>
    <w:rsid w:val="00172980"/>
    <w:rsid w:val="00182740"/>
    <w:rsid w:val="001828B3"/>
    <w:rsid w:val="00183B4C"/>
    <w:rsid w:val="00184DC6"/>
    <w:rsid w:val="00184F8B"/>
    <w:rsid w:val="00191C35"/>
    <w:rsid w:val="00194A01"/>
    <w:rsid w:val="001A0887"/>
    <w:rsid w:val="001A1309"/>
    <w:rsid w:val="001A7902"/>
    <w:rsid w:val="001B0150"/>
    <w:rsid w:val="001B2732"/>
    <w:rsid w:val="001B2B79"/>
    <w:rsid w:val="001B4144"/>
    <w:rsid w:val="001B69BC"/>
    <w:rsid w:val="001B6E73"/>
    <w:rsid w:val="001C49E0"/>
    <w:rsid w:val="001D2626"/>
    <w:rsid w:val="001E0F32"/>
    <w:rsid w:val="001E17C6"/>
    <w:rsid w:val="001E64C5"/>
    <w:rsid w:val="001F2359"/>
    <w:rsid w:val="001F258D"/>
    <w:rsid w:val="001F3168"/>
    <w:rsid w:val="001F3EFD"/>
    <w:rsid w:val="001F3F54"/>
    <w:rsid w:val="00200529"/>
    <w:rsid w:val="00205641"/>
    <w:rsid w:val="0020753C"/>
    <w:rsid w:val="0021230B"/>
    <w:rsid w:val="00217658"/>
    <w:rsid w:val="0022289A"/>
    <w:rsid w:val="0022418D"/>
    <w:rsid w:val="00227AA2"/>
    <w:rsid w:val="00232D5A"/>
    <w:rsid w:val="00234421"/>
    <w:rsid w:val="00235EDA"/>
    <w:rsid w:val="00237E56"/>
    <w:rsid w:val="002409C5"/>
    <w:rsid w:val="00242C15"/>
    <w:rsid w:val="002450F4"/>
    <w:rsid w:val="00246FCD"/>
    <w:rsid w:val="002504C3"/>
    <w:rsid w:val="00251BAE"/>
    <w:rsid w:val="00253C3D"/>
    <w:rsid w:val="0025662A"/>
    <w:rsid w:val="0026452F"/>
    <w:rsid w:val="00265130"/>
    <w:rsid w:val="00281866"/>
    <w:rsid w:val="0029174D"/>
    <w:rsid w:val="00296238"/>
    <w:rsid w:val="00297AEB"/>
    <w:rsid w:val="002A6B40"/>
    <w:rsid w:val="002B4BD0"/>
    <w:rsid w:val="002C02B5"/>
    <w:rsid w:val="002C1438"/>
    <w:rsid w:val="002C58C1"/>
    <w:rsid w:val="002C6BB6"/>
    <w:rsid w:val="002D1B65"/>
    <w:rsid w:val="002D232F"/>
    <w:rsid w:val="002D5485"/>
    <w:rsid w:val="002D5A53"/>
    <w:rsid w:val="002D7AE5"/>
    <w:rsid w:val="002E349F"/>
    <w:rsid w:val="002E4AF0"/>
    <w:rsid w:val="002E54B1"/>
    <w:rsid w:val="002E5AD8"/>
    <w:rsid w:val="002F1949"/>
    <w:rsid w:val="002F1F0B"/>
    <w:rsid w:val="002F2C26"/>
    <w:rsid w:val="002F46EF"/>
    <w:rsid w:val="002F5C8D"/>
    <w:rsid w:val="002F6346"/>
    <w:rsid w:val="00300D75"/>
    <w:rsid w:val="00304C1F"/>
    <w:rsid w:val="0031129B"/>
    <w:rsid w:val="00312599"/>
    <w:rsid w:val="00312A5E"/>
    <w:rsid w:val="003152F6"/>
    <w:rsid w:val="00315A20"/>
    <w:rsid w:val="00316786"/>
    <w:rsid w:val="00331B6B"/>
    <w:rsid w:val="00335974"/>
    <w:rsid w:val="00341F85"/>
    <w:rsid w:val="00346658"/>
    <w:rsid w:val="003606B2"/>
    <w:rsid w:val="00364682"/>
    <w:rsid w:val="003700E1"/>
    <w:rsid w:val="00375E50"/>
    <w:rsid w:val="00382563"/>
    <w:rsid w:val="00382C41"/>
    <w:rsid w:val="0038770D"/>
    <w:rsid w:val="00387F76"/>
    <w:rsid w:val="00391C6A"/>
    <w:rsid w:val="003940EC"/>
    <w:rsid w:val="003A0401"/>
    <w:rsid w:val="003A0756"/>
    <w:rsid w:val="003A1287"/>
    <w:rsid w:val="003B0175"/>
    <w:rsid w:val="003B6423"/>
    <w:rsid w:val="003C17A4"/>
    <w:rsid w:val="003D4D25"/>
    <w:rsid w:val="003D7210"/>
    <w:rsid w:val="003E33FE"/>
    <w:rsid w:val="003E3587"/>
    <w:rsid w:val="003E35E8"/>
    <w:rsid w:val="003E5EEC"/>
    <w:rsid w:val="003F253F"/>
    <w:rsid w:val="003F4BE1"/>
    <w:rsid w:val="004027E7"/>
    <w:rsid w:val="00402B83"/>
    <w:rsid w:val="004103A2"/>
    <w:rsid w:val="0041383E"/>
    <w:rsid w:val="00413900"/>
    <w:rsid w:val="00413B56"/>
    <w:rsid w:val="004175FA"/>
    <w:rsid w:val="004177A4"/>
    <w:rsid w:val="00421744"/>
    <w:rsid w:val="00422163"/>
    <w:rsid w:val="00423796"/>
    <w:rsid w:val="00423EDB"/>
    <w:rsid w:val="00424134"/>
    <w:rsid w:val="0042446B"/>
    <w:rsid w:val="0042566B"/>
    <w:rsid w:val="00444438"/>
    <w:rsid w:val="004610C7"/>
    <w:rsid w:val="004610D0"/>
    <w:rsid w:val="004618AF"/>
    <w:rsid w:val="00463119"/>
    <w:rsid w:val="004646AF"/>
    <w:rsid w:val="00470E1F"/>
    <w:rsid w:val="00471808"/>
    <w:rsid w:val="004727B1"/>
    <w:rsid w:val="00476117"/>
    <w:rsid w:val="00476FB8"/>
    <w:rsid w:val="00480B48"/>
    <w:rsid w:val="004874F2"/>
    <w:rsid w:val="00490883"/>
    <w:rsid w:val="00496935"/>
    <w:rsid w:val="00497E33"/>
    <w:rsid w:val="004A28D2"/>
    <w:rsid w:val="004A36B1"/>
    <w:rsid w:val="004A621A"/>
    <w:rsid w:val="004B20A6"/>
    <w:rsid w:val="004B3150"/>
    <w:rsid w:val="004B354C"/>
    <w:rsid w:val="004B5228"/>
    <w:rsid w:val="004C6F29"/>
    <w:rsid w:val="004D0098"/>
    <w:rsid w:val="004D2935"/>
    <w:rsid w:val="004D62A1"/>
    <w:rsid w:val="004E236B"/>
    <w:rsid w:val="004E29B1"/>
    <w:rsid w:val="004E7667"/>
    <w:rsid w:val="004F0937"/>
    <w:rsid w:val="004F0A24"/>
    <w:rsid w:val="004F5A67"/>
    <w:rsid w:val="004F5EBC"/>
    <w:rsid w:val="0050073C"/>
    <w:rsid w:val="00501080"/>
    <w:rsid w:val="00501160"/>
    <w:rsid w:val="005102B1"/>
    <w:rsid w:val="005135A3"/>
    <w:rsid w:val="005147AD"/>
    <w:rsid w:val="00522A79"/>
    <w:rsid w:val="005238BD"/>
    <w:rsid w:val="00526FBD"/>
    <w:rsid w:val="0053477D"/>
    <w:rsid w:val="00535FD4"/>
    <w:rsid w:val="00543B67"/>
    <w:rsid w:val="00545780"/>
    <w:rsid w:val="00550444"/>
    <w:rsid w:val="00551FC7"/>
    <w:rsid w:val="005552D1"/>
    <w:rsid w:val="00555915"/>
    <w:rsid w:val="00557A77"/>
    <w:rsid w:val="00563A7C"/>
    <w:rsid w:val="005707D2"/>
    <w:rsid w:val="00572899"/>
    <w:rsid w:val="00577B19"/>
    <w:rsid w:val="00582F37"/>
    <w:rsid w:val="00583EDE"/>
    <w:rsid w:val="00585442"/>
    <w:rsid w:val="005855AC"/>
    <w:rsid w:val="00594487"/>
    <w:rsid w:val="00597EE7"/>
    <w:rsid w:val="005A4FA5"/>
    <w:rsid w:val="005A5D82"/>
    <w:rsid w:val="005A60F3"/>
    <w:rsid w:val="005B424A"/>
    <w:rsid w:val="005B44FD"/>
    <w:rsid w:val="005B662B"/>
    <w:rsid w:val="005B7557"/>
    <w:rsid w:val="005C129F"/>
    <w:rsid w:val="005C4B8D"/>
    <w:rsid w:val="005C682D"/>
    <w:rsid w:val="005D019C"/>
    <w:rsid w:val="005D737A"/>
    <w:rsid w:val="005D763C"/>
    <w:rsid w:val="005E039F"/>
    <w:rsid w:val="005E26B7"/>
    <w:rsid w:val="005F15E4"/>
    <w:rsid w:val="005F3528"/>
    <w:rsid w:val="00607603"/>
    <w:rsid w:val="0061248D"/>
    <w:rsid w:val="006213FB"/>
    <w:rsid w:val="0062623B"/>
    <w:rsid w:val="00630505"/>
    <w:rsid w:val="0063631A"/>
    <w:rsid w:val="00637F5C"/>
    <w:rsid w:val="00642966"/>
    <w:rsid w:val="0064317B"/>
    <w:rsid w:val="0065221F"/>
    <w:rsid w:val="006536FC"/>
    <w:rsid w:val="00655BF2"/>
    <w:rsid w:val="006607E4"/>
    <w:rsid w:val="00666614"/>
    <w:rsid w:val="00666FCA"/>
    <w:rsid w:val="00676EAA"/>
    <w:rsid w:val="00680D6B"/>
    <w:rsid w:val="00682870"/>
    <w:rsid w:val="00686278"/>
    <w:rsid w:val="0069186D"/>
    <w:rsid w:val="00697AD1"/>
    <w:rsid w:val="006A3003"/>
    <w:rsid w:val="006A332A"/>
    <w:rsid w:val="006A4AFC"/>
    <w:rsid w:val="006B41B2"/>
    <w:rsid w:val="006B4CC7"/>
    <w:rsid w:val="006B776B"/>
    <w:rsid w:val="006C450E"/>
    <w:rsid w:val="006D073C"/>
    <w:rsid w:val="006D349C"/>
    <w:rsid w:val="006D48F7"/>
    <w:rsid w:val="006D5A2D"/>
    <w:rsid w:val="006F086F"/>
    <w:rsid w:val="006F1B11"/>
    <w:rsid w:val="006F27D2"/>
    <w:rsid w:val="006F7102"/>
    <w:rsid w:val="00701FCD"/>
    <w:rsid w:val="007077BE"/>
    <w:rsid w:val="00715EB4"/>
    <w:rsid w:val="00717D87"/>
    <w:rsid w:val="007219BB"/>
    <w:rsid w:val="007229C4"/>
    <w:rsid w:val="00724772"/>
    <w:rsid w:val="007248B7"/>
    <w:rsid w:val="0072693C"/>
    <w:rsid w:val="00726D13"/>
    <w:rsid w:val="00727736"/>
    <w:rsid w:val="00732814"/>
    <w:rsid w:val="00735108"/>
    <w:rsid w:val="00745EF2"/>
    <w:rsid w:val="007467E2"/>
    <w:rsid w:val="00746F44"/>
    <w:rsid w:val="00747DE2"/>
    <w:rsid w:val="0075113C"/>
    <w:rsid w:val="00752E84"/>
    <w:rsid w:val="00762EAD"/>
    <w:rsid w:val="00764776"/>
    <w:rsid w:val="007655EB"/>
    <w:rsid w:val="00774193"/>
    <w:rsid w:val="00782052"/>
    <w:rsid w:val="00784A54"/>
    <w:rsid w:val="007913F5"/>
    <w:rsid w:val="0079194C"/>
    <w:rsid w:val="007A0179"/>
    <w:rsid w:val="007A1B60"/>
    <w:rsid w:val="007A29F7"/>
    <w:rsid w:val="007A7E02"/>
    <w:rsid w:val="007B4070"/>
    <w:rsid w:val="007B5C33"/>
    <w:rsid w:val="007C11B4"/>
    <w:rsid w:val="007C1FBA"/>
    <w:rsid w:val="007C3272"/>
    <w:rsid w:val="007D1F8D"/>
    <w:rsid w:val="007D5492"/>
    <w:rsid w:val="007D6862"/>
    <w:rsid w:val="007E2CA3"/>
    <w:rsid w:val="007E7BC4"/>
    <w:rsid w:val="007F28EC"/>
    <w:rsid w:val="007F2D64"/>
    <w:rsid w:val="007F3169"/>
    <w:rsid w:val="007F42C8"/>
    <w:rsid w:val="007F52E4"/>
    <w:rsid w:val="007F7563"/>
    <w:rsid w:val="00800CAE"/>
    <w:rsid w:val="00801491"/>
    <w:rsid w:val="00804972"/>
    <w:rsid w:val="0080771A"/>
    <w:rsid w:val="0081076D"/>
    <w:rsid w:val="0081409A"/>
    <w:rsid w:val="008169AB"/>
    <w:rsid w:val="00821661"/>
    <w:rsid w:val="00826725"/>
    <w:rsid w:val="00831AF1"/>
    <w:rsid w:val="00831C44"/>
    <w:rsid w:val="008344B2"/>
    <w:rsid w:val="008415BC"/>
    <w:rsid w:val="0084305E"/>
    <w:rsid w:val="008454D3"/>
    <w:rsid w:val="00852FD9"/>
    <w:rsid w:val="00855CE2"/>
    <w:rsid w:val="00857814"/>
    <w:rsid w:val="00857D52"/>
    <w:rsid w:val="00862071"/>
    <w:rsid w:val="00870033"/>
    <w:rsid w:val="00871EAD"/>
    <w:rsid w:val="00873B90"/>
    <w:rsid w:val="008812AE"/>
    <w:rsid w:val="00884039"/>
    <w:rsid w:val="0088488A"/>
    <w:rsid w:val="00890952"/>
    <w:rsid w:val="008B274C"/>
    <w:rsid w:val="008B7A39"/>
    <w:rsid w:val="008C6732"/>
    <w:rsid w:val="008C6D7F"/>
    <w:rsid w:val="008D087A"/>
    <w:rsid w:val="008D33A3"/>
    <w:rsid w:val="008D6975"/>
    <w:rsid w:val="008E4331"/>
    <w:rsid w:val="008F2E66"/>
    <w:rsid w:val="00900E94"/>
    <w:rsid w:val="00903375"/>
    <w:rsid w:val="00913C98"/>
    <w:rsid w:val="00915121"/>
    <w:rsid w:val="00915BBC"/>
    <w:rsid w:val="00917213"/>
    <w:rsid w:val="00921171"/>
    <w:rsid w:val="00923DCF"/>
    <w:rsid w:val="00926D2A"/>
    <w:rsid w:val="009332E4"/>
    <w:rsid w:val="00933C9F"/>
    <w:rsid w:val="00937B26"/>
    <w:rsid w:val="00942304"/>
    <w:rsid w:val="00943EC4"/>
    <w:rsid w:val="0094423F"/>
    <w:rsid w:val="00946333"/>
    <w:rsid w:val="00950331"/>
    <w:rsid w:val="00952D71"/>
    <w:rsid w:val="0095344B"/>
    <w:rsid w:val="0095472C"/>
    <w:rsid w:val="009627BD"/>
    <w:rsid w:val="00966657"/>
    <w:rsid w:val="009874E6"/>
    <w:rsid w:val="00993185"/>
    <w:rsid w:val="00995219"/>
    <w:rsid w:val="00997E4D"/>
    <w:rsid w:val="009A60DE"/>
    <w:rsid w:val="009A7378"/>
    <w:rsid w:val="009B0117"/>
    <w:rsid w:val="009B1988"/>
    <w:rsid w:val="009B2933"/>
    <w:rsid w:val="009B3EF2"/>
    <w:rsid w:val="009B4C7C"/>
    <w:rsid w:val="009C0E17"/>
    <w:rsid w:val="009C3913"/>
    <w:rsid w:val="009C7C5A"/>
    <w:rsid w:val="009D01EC"/>
    <w:rsid w:val="009D16DE"/>
    <w:rsid w:val="009D2074"/>
    <w:rsid w:val="009D5623"/>
    <w:rsid w:val="009D7F5A"/>
    <w:rsid w:val="009E4E8C"/>
    <w:rsid w:val="009E536C"/>
    <w:rsid w:val="009E53D9"/>
    <w:rsid w:val="009E592A"/>
    <w:rsid w:val="009E7630"/>
    <w:rsid w:val="009F40D2"/>
    <w:rsid w:val="009F44E7"/>
    <w:rsid w:val="00A008AA"/>
    <w:rsid w:val="00A00E4B"/>
    <w:rsid w:val="00A065F4"/>
    <w:rsid w:val="00A06C12"/>
    <w:rsid w:val="00A07BFD"/>
    <w:rsid w:val="00A1397A"/>
    <w:rsid w:val="00A13BE9"/>
    <w:rsid w:val="00A148D1"/>
    <w:rsid w:val="00A17870"/>
    <w:rsid w:val="00A260B0"/>
    <w:rsid w:val="00A262E6"/>
    <w:rsid w:val="00A265BE"/>
    <w:rsid w:val="00A274B5"/>
    <w:rsid w:val="00A30214"/>
    <w:rsid w:val="00A337BD"/>
    <w:rsid w:val="00A401F4"/>
    <w:rsid w:val="00A41A68"/>
    <w:rsid w:val="00A4467F"/>
    <w:rsid w:val="00A54BD2"/>
    <w:rsid w:val="00A561CF"/>
    <w:rsid w:val="00A63400"/>
    <w:rsid w:val="00A6359B"/>
    <w:rsid w:val="00A66B3C"/>
    <w:rsid w:val="00A70F84"/>
    <w:rsid w:val="00A74547"/>
    <w:rsid w:val="00A76698"/>
    <w:rsid w:val="00A77CB9"/>
    <w:rsid w:val="00A80625"/>
    <w:rsid w:val="00A93C0F"/>
    <w:rsid w:val="00A950ED"/>
    <w:rsid w:val="00A96289"/>
    <w:rsid w:val="00A97125"/>
    <w:rsid w:val="00A97632"/>
    <w:rsid w:val="00AA074A"/>
    <w:rsid w:val="00AA5ABE"/>
    <w:rsid w:val="00AB0637"/>
    <w:rsid w:val="00AB22E2"/>
    <w:rsid w:val="00AB332E"/>
    <w:rsid w:val="00AB44D8"/>
    <w:rsid w:val="00AC2634"/>
    <w:rsid w:val="00AC751A"/>
    <w:rsid w:val="00AC793F"/>
    <w:rsid w:val="00AC7EFD"/>
    <w:rsid w:val="00AD1D97"/>
    <w:rsid w:val="00AE330F"/>
    <w:rsid w:val="00AE38AA"/>
    <w:rsid w:val="00AE4B15"/>
    <w:rsid w:val="00AE5B83"/>
    <w:rsid w:val="00AF6407"/>
    <w:rsid w:val="00AF6DF4"/>
    <w:rsid w:val="00B06ABF"/>
    <w:rsid w:val="00B13501"/>
    <w:rsid w:val="00B146F6"/>
    <w:rsid w:val="00B1506C"/>
    <w:rsid w:val="00B237C4"/>
    <w:rsid w:val="00B27B56"/>
    <w:rsid w:val="00B36D0F"/>
    <w:rsid w:val="00B4070E"/>
    <w:rsid w:val="00B40E07"/>
    <w:rsid w:val="00B430C7"/>
    <w:rsid w:val="00B43E4E"/>
    <w:rsid w:val="00B55920"/>
    <w:rsid w:val="00B6215D"/>
    <w:rsid w:val="00B644E0"/>
    <w:rsid w:val="00B66735"/>
    <w:rsid w:val="00B72A90"/>
    <w:rsid w:val="00B73D54"/>
    <w:rsid w:val="00B82E37"/>
    <w:rsid w:val="00B8410A"/>
    <w:rsid w:val="00B9065E"/>
    <w:rsid w:val="00B90E94"/>
    <w:rsid w:val="00B927D4"/>
    <w:rsid w:val="00B94D73"/>
    <w:rsid w:val="00B95F04"/>
    <w:rsid w:val="00B96473"/>
    <w:rsid w:val="00BA5CC5"/>
    <w:rsid w:val="00BA69CD"/>
    <w:rsid w:val="00BB041C"/>
    <w:rsid w:val="00BB2D25"/>
    <w:rsid w:val="00BB6497"/>
    <w:rsid w:val="00BC3261"/>
    <w:rsid w:val="00BC6714"/>
    <w:rsid w:val="00BC7F53"/>
    <w:rsid w:val="00BC7FF3"/>
    <w:rsid w:val="00BD0EDB"/>
    <w:rsid w:val="00BD1E67"/>
    <w:rsid w:val="00BD20DC"/>
    <w:rsid w:val="00BD2E7C"/>
    <w:rsid w:val="00BD6353"/>
    <w:rsid w:val="00BD6A7B"/>
    <w:rsid w:val="00BD71CC"/>
    <w:rsid w:val="00BE34B1"/>
    <w:rsid w:val="00BE4BAE"/>
    <w:rsid w:val="00BE52C3"/>
    <w:rsid w:val="00BE6315"/>
    <w:rsid w:val="00BF527E"/>
    <w:rsid w:val="00C0254D"/>
    <w:rsid w:val="00C0680D"/>
    <w:rsid w:val="00C06ED6"/>
    <w:rsid w:val="00C12361"/>
    <w:rsid w:val="00C13251"/>
    <w:rsid w:val="00C16E8C"/>
    <w:rsid w:val="00C276FB"/>
    <w:rsid w:val="00C31007"/>
    <w:rsid w:val="00C40142"/>
    <w:rsid w:val="00C43658"/>
    <w:rsid w:val="00C46C6A"/>
    <w:rsid w:val="00C66FBE"/>
    <w:rsid w:val="00C72673"/>
    <w:rsid w:val="00C72BB5"/>
    <w:rsid w:val="00C74B21"/>
    <w:rsid w:val="00C75F6E"/>
    <w:rsid w:val="00C769A7"/>
    <w:rsid w:val="00C76EC0"/>
    <w:rsid w:val="00C77E91"/>
    <w:rsid w:val="00C815F5"/>
    <w:rsid w:val="00C8172E"/>
    <w:rsid w:val="00C8303C"/>
    <w:rsid w:val="00C90D61"/>
    <w:rsid w:val="00C915A1"/>
    <w:rsid w:val="00C91B96"/>
    <w:rsid w:val="00C9547F"/>
    <w:rsid w:val="00C973B6"/>
    <w:rsid w:val="00CA00E6"/>
    <w:rsid w:val="00CA0E6F"/>
    <w:rsid w:val="00CA218B"/>
    <w:rsid w:val="00CA3D42"/>
    <w:rsid w:val="00CA5461"/>
    <w:rsid w:val="00CB0217"/>
    <w:rsid w:val="00CB56A8"/>
    <w:rsid w:val="00CB6B38"/>
    <w:rsid w:val="00CC183A"/>
    <w:rsid w:val="00CD0F9A"/>
    <w:rsid w:val="00CD1FE4"/>
    <w:rsid w:val="00CE097D"/>
    <w:rsid w:val="00CE1B98"/>
    <w:rsid w:val="00CF344C"/>
    <w:rsid w:val="00CF38A3"/>
    <w:rsid w:val="00CF3E1D"/>
    <w:rsid w:val="00CF4A86"/>
    <w:rsid w:val="00CF591A"/>
    <w:rsid w:val="00CF67A6"/>
    <w:rsid w:val="00CF78CE"/>
    <w:rsid w:val="00D04D39"/>
    <w:rsid w:val="00D13905"/>
    <w:rsid w:val="00D1764B"/>
    <w:rsid w:val="00D23D09"/>
    <w:rsid w:val="00D31B61"/>
    <w:rsid w:val="00D340BD"/>
    <w:rsid w:val="00D400B1"/>
    <w:rsid w:val="00D438A8"/>
    <w:rsid w:val="00D5093F"/>
    <w:rsid w:val="00D5125E"/>
    <w:rsid w:val="00D53210"/>
    <w:rsid w:val="00D55F84"/>
    <w:rsid w:val="00D62C04"/>
    <w:rsid w:val="00D6322B"/>
    <w:rsid w:val="00D63C4E"/>
    <w:rsid w:val="00D67547"/>
    <w:rsid w:val="00D7309A"/>
    <w:rsid w:val="00D742C4"/>
    <w:rsid w:val="00D8693F"/>
    <w:rsid w:val="00D90856"/>
    <w:rsid w:val="00D9129A"/>
    <w:rsid w:val="00D93891"/>
    <w:rsid w:val="00D9524F"/>
    <w:rsid w:val="00D95F98"/>
    <w:rsid w:val="00DB161D"/>
    <w:rsid w:val="00DB38FC"/>
    <w:rsid w:val="00DB4856"/>
    <w:rsid w:val="00DB5CD0"/>
    <w:rsid w:val="00DC0708"/>
    <w:rsid w:val="00DC28C2"/>
    <w:rsid w:val="00DC3040"/>
    <w:rsid w:val="00DD057C"/>
    <w:rsid w:val="00DD4F63"/>
    <w:rsid w:val="00DE0842"/>
    <w:rsid w:val="00DE346F"/>
    <w:rsid w:val="00DE53B6"/>
    <w:rsid w:val="00DE5DBF"/>
    <w:rsid w:val="00DF0688"/>
    <w:rsid w:val="00DF4CAA"/>
    <w:rsid w:val="00E00A39"/>
    <w:rsid w:val="00E05ADF"/>
    <w:rsid w:val="00E072E3"/>
    <w:rsid w:val="00E102C0"/>
    <w:rsid w:val="00E13525"/>
    <w:rsid w:val="00E14C4F"/>
    <w:rsid w:val="00E26591"/>
    <w:rsid w:val="00E32E88"/>
    <w:rsid w:val="00E36109"/>
    <w:rsid w:val="00E37519"/>
    <w:rsid w:val="00E40955"/>
    <w:rsid w:val="00E45673"/>
    <w:rsid w:val="00E466DE"/>
    <w:rsid w:val="00E47604"/>
    <w:rsid w:val="00E50CAF"/>
    <w:rsid w:val="00E510CD"/>
    <w:rsid w:val="00E521C5"/>
    <w:rsid w:val="00E5371F"/>
    <w:rsid w:val="00E54D16"/>
    <w:rsid w:val="00E552BB"/>
    <w:rsid w:val="00E63CEF"/>
    <w:rsid w:val="00E757AD"/>
    <w:rsid w:val="00E75E17"/>
    <w:rsid w:val="00E77B13"/>
    <w:rsid w:val="00E91128"/>
    <w:rsid w:val="00E91F20"/>
    <w:rsid w:val="00E925F5"/>
    <w:rsid w:val="00E9408F"/>
    <w:rsid w:val="00E95F6C"/>
    <w:rsid w:val="00EA1131"/>
    <w:rsid w:val="00EA1A43"/>
    <w:rsid w:val="00EA2ABE"/>
    <w:rsid w:val="00EA3BF9"/>
    <w:rsid w:val="00EA4D9A"/>
    <w:rsid w:val="00EB15CF"/>
    <w:rsid w:val="00EB2CB6"/>
    <w:rsid w:val="00EB3A88"/>
    <w:rsid w:val="00EB4312"/>
    <w:rsid w:val="00EB54FA"/>
    <w:rsid w:val="00EB666B"/>
    <w:rsid w:val="00EB7915"/>
    <w:rsid w:val="00EC1600"/>
    <w:rsid w:val="00EC1C9B"/>
    <w:rsid w:val="00EC486D"/>
    <w:rsid w:val="00ED136B"/>
    <w:rsid w:val="00ED1464"/>
    <w:rsid w:val="00ED43E8"/>
    <w:rsid w:val="00ED4BFB"/>
    <w:rsid w:val="00ED5AA3"/>
    <w:rsid w:val="00ED63FD"/>
    <w:rsid w:val="00EE0751"/>
    <w:rsid w:val="00EE2C7B"/>
    <w:rsid w:val="00EE68C3"/>
    <w:rsid w:val="00EE7BE5"/>
    <w:rsid w:val="00EF213F"/>
    <w:rsid w:val="00EF221B"/>
    <w:rsid w:val="00EF7E49"/>
    <w:rsid w:val="00F012D8"/>
    <w:rsid w:val="00F04B07"/>
    <w:rsid w:val="00F10348"/>
    <w:rsid w:val="00F10669"/>
    <w:rsid w:val="00F128A0"/>
    <w:rsid w:val="00F1513D"/>
    <w:rsid w:val="00F15AC2"/>
    <w:rsid w:val="00F20951"/>
    <w:rsid w:val="00F21192"/>
    <w:rsid w:val="00F23341"/>
    <w:rsid w:val="00F25C80"/>
    <w:rsid w:val="00F271FE"/>
    <w:rsid w:val="00F30540"/>
    <w:rsid w:val="00F3121A"/>
    <w:rsid w:val="00F316FD"/>
    <w:rsid w:val="00F35869"/>
    <w:rsid w:val="00F4119B"/>
    <w:rsid w:val="00F53460"/>
    <w:rsid w:val="00F53EAC"/>
    <w:rsid w:val="00F53FDB"/>
    <w:rsid w:val="00F55748"/>
    <w:rsid w:val="00F56460"/>
    <w:rsid w:val="00F664E2"/>
    <w:rsid w:val="00F702DB"/>
    <w:rsid w:val="00F70448"/>
    <w:rsid w:val="00F73CC1"/>
    <w:rsid w:val="00F75759"/>
    <w:rsid w:val="00F8217D"/>
    <w:rsid w:val="00F84B10"/>
    <w:rsid w:val="00F90E12"/>
    <w:rsid w:val="00F94D73"/>
    <w:rsid w:val="00F96BD7"/>
    <w:rsid w:val="00FA50AA"/>
    <w:rsid w:val="00FA72FA"/>
    <w:rsid w:val="00FB2D64"/>
    <w:rsid w:val="00FB6392"/>
    <w:rsid w:val="00FC378A"/>
    <w:rsid w:val="00FE0C22"/>
    <w:rsid w:val="00FE3216"/>
    <w:rsid w:val="00FE4273"/>
    <w:rsid w:val="00FE783F"/>
    <w:rsid w:val="00FF037E"/>
    <w:rsid w:val="00FF2845"/>
    <w:rsid w:val="00FF2C40"/>
    <w:rsid w:val="00FF48C5"/>
    <w:rsid w:val="00FF62BB"/>
    <w:rsid w:val="00FF6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C5FAF"/>
  <w15:docId w15:val="{6755B72B-8F5B-4BAC-9FD3-31309C02A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A4D9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D019C"/>
    <w:pPr>
      <w:keepNext/>
      <w:numPr>
        <w:numId w:val="1"/>
      </w:numPr>
      <w:tabs>
        <w:tab w:val="left" w:pos="720"/>
      </w:tabs>
      <w:spacing w:line="264" w:lineRule="auto"/>
      <w:jc w:val="center"/>
      <w:outlineLvl w:val="0"/>
    </w:pPr>
    <w:rPr>
      <w:b/>
      <w:sz w:val="28"/>
    </w:rPr>
  </w:style>
  <w:style w:type="paragraph" w:styleId="2">
    <w:name w:val="heading 2"/>
    <w:basedOn w:val="a0"/>
    <w:next w:val="a0"/>
    <w:link w:val="20"/>
    <w:qFormat/>
    <w:rsid w:val="005D019C"/>
    <w:pPr>
      <w:keepNext/>
      <w:outlineLvl w:val="1"/>
    </w:pPr>
    <w:rPr>
      <w:b/>
      <w:i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D01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5D019C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4">
    <w:name w:val="Body Text"/>
    <w:basedOn w:val="a0"/>
    <w:link w:val="a5"/>
    <w:rsid w:val="005D019C"/>
    <w:pPr>
      <w:jc w:val="both"/>
    </w:pPr>
    <w:rPr>
      <w:sz w:val="24"/>
    </w:rPr>
  </w:style>
  <w:style w:type="character" w:customStyle="1" w:styleId="a5">
    <w:name w:val="Основной текст Знак"/>
    <w:basedOn w:val="a1"/>
    <w:link w:val="a4"/>
    <w:rsid w:val="005D019C"/>
    <w:rPr>
      <w:rFonts w:ascii="Times New Roman" w:eastAsia="Times New Roman" w:hAnsi="Times New Roman" w:cs="Times New Roman"/>
      <w:sz w:val="24"/>
      <w:szCs w:val="20"/>
    </w:rPr>
  </w:style>
  <w:style w:type="paragraph" w:customStyle="1" w:styleId="21">
    <w:name w:val="Основной текст 21"/>
    <w:basedOn w:val="a0"/>
    <w:rsid w:val="005D019C"/>
    <w:pPr>
      <w:tabs>
        <w:tab w:val="left" w:pos="284"/>
      </w:tabs>
      <w:ind w:left="284" w:hanging="284"/>
      <w:jc w:val="both"/>
    </w:pPr>
    <w:rPr>
      <w:sz w:val="24"/>
    </w:rPr>
  </w:style>
  <w:style w:type="paragraph" w:styleId="a6">
    <w:name w:val="Body Text Indent"/>
    <w:basedOn w:val="a0"/>
    <w:link w:val="a7"/>
    <w:rsid w:val="005D019C"/>
    <w:pPr>
      <w:shd w:val="clear" w:color="auto" w:fill="FFFFFF"/>
      <w:ind w:left="113"/>
    </w:pPr>
    <w:rPr>
      <w:color w:val="000000"/>
      <w:sz w:val="22"/>
    </w:rPr>
  </w:style>
  <w:style w:type="character" w:customStyle="1" w:styleId="a7">
    <w:name w:val="Основной текст с отступом Знак"/>
    <w:basedOn w:val="a1"/>
    <w:link w:val="a6"/>
    <w:rsid w:val="005D019C"/>
    <w:rPr>
      <w:rFonts w:ascii="Times New Roman" w:eastAsia="Times New Roman" w:hAnsi="Times New Roman" w:cs="Times New Roman"/>
      <w:color w:val="000000"/>
      <w:szCs w:val="20"/>
      <w:shd w:val="clear" w:color="auto" w:fill="FFFFFF"/>
    </w:rPr>
  </w:style>
  <w:style w:type="paragraph" w:customStyle="1" w:styleId="210">
    <w:name w:val="Основной текст с отступом 21"/>
    <w:basedOn w:val="a0"/>
    <w:rsid w:val="005D019C"/>
    <w:pPr>
      <w:ind w:firstLine="720"/>
      <w:jc w:val="both"/>
    </w:pPr>
    <w:rPr>
      <w:sz w:val="24"/>
    </w:rPr>
  </w:style>
  <w:style w:type="paragraph" w:customStyle="1" w:styleId="31">
    <w:name w:val="Основной текст с отступом 31"/>
    <w:basedOn w:val="a0"/>
    <w:rsid w:val="005D019C"/>
    <w:pPr>
      <w:spacing w:after="120"/>
      <w:ind w:firstLine="720"/>
      <w:jc w:val="both"/>
    </w:pPr>
    <w:rPr>
      <w:b/>
      <w:sz w:val="28"/>
    </w:rPr>
  </w:style>
  <w:style w:type="character" w:styleId="a8">
    <w:name w:val="page number"/>
    <w:rsid w:val="005D019C"/>
    <w:rPr>
      <w:sz w:val="20"/>
    </w:rPr>
  </w:style>
  <w:style w:type="paragraph" w:styleId="a9">
    <w:name w:val="header"/>
    <w:basedOn w:val="a0"/>
    <w:link w:val="aa"/>
    <w:rsid w:val="005D019C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1"/>
    <w:link w:val="a9"/>
    <w:rsid w:val="005D01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Title"/>
    <w:basedOn w:val="a0"/>
    <w:link w:val="ac"/>
    <w:qFormat/>
    <w:rsid w:val="005D019C"/>
    <w:pPr>
      <w:jc w:val="center"/>
    </w:pPr>
    <w:rPr>
      <w:b/>
      <w:sz w:val="28"/>
    </w:rPr>
  </w:style>
  <w:style w:type="character" w:customStyle="1" w:styleId="ac">
    <w:name w:val="Заголовок Знак"/>
    <w:basedOn w:val="a1"/>
    <w:link w:val="ab"/>
    <w:rsid w:val="005D01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2">
    <w:name w:val="Body Text Indent 2"/>
    <w:basedOn w:val="a0"/>
    <w:link w:val="23"/>
    <w:rsid w:val="005D019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5D019C"/>
    <w:rPr>
      <w:rFonts w:ascii="Times New Roman" w:eastAsia="Times New Roman" w:hAnsi="Times New Roman" w:cs="Times New Roman"/>
      <w:sz w:val="20"/>
      <w:szCs w:val="20"/>
    </w:rPr>
  </w:style>
  <w:style w:type="table" w:styleId="ad">
    <w:name w:val="Table Grid"/>
    <w:basedOn w:val="a2"/>
    <w:uiPriority w:val="59"/>
    <w:rsid w:val="005D019C"/>
    <w:pPr>
      <w:widowControl w:val="0"/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5D01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Гипертекстовая ссылка"/>
    <w:rsid w:val="005D019C"/>
    <w:rPr>
      <w:color w:val="008000"/>
    </w:rPr>
  </w:style>
  <w:style w:type="character" w:customStyle="1" w:styleId="af">
    <w:name w:val="Активная гипертекстовая ссылка"/>
    <w:rsid w:val="005D019C"/>
    <w:rPr>
      <w:color w:val="008000"/>
      <w:u w:val="single"/>
    </w:rPr>
  </w:style>
  <w:style w:type="character" w:styleId="af0">
    <w:name w:val="Hyperlink"/>
    <w:rsid w:val="005D019C"/>
    <w:rPr>
      <w:color w:val="0000FF"/>
      <w:u w:val="single"/>
    </w:rPr>
  </w:style>
  <w:style w:type="paragraph" w:customStyle="1" w:styleId="af1">
    <w:name w:val="Знак"/>
    <w:basedOn w:val="a0"/>
    <w:rsid w:val="005D019C"/>
    <w:pPr>
      <w:spacing w:after="160" w:line="240" w:lineRule="exact"/>
    </w:pPr>
    <w:rPr>
      <w:rFonts w:eastAsia="Calibri"/>
      <w:lang w:eastAsia="zh-CN"/>
    </w:rPr>
  </w:style>
  <w:style w:type="paragraph" w:styleId="af2">
    <w:name w:val="Balloon Text"/>
    <w:basedOn w:val="a0"/>
    <w:link w:val="af3"/>
    <w:semiHidden/>
    <w:rsid w:val="005D019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semiHidden/>
    <w:rsid w:val="005D019C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Plain Text"/>
    <w:basedOn w:val="a0"/>
    <w:link w:val="af5"/>
    <w:rsid w:val="005D019C"/>
    <w:pPr>
      <w:widowControl/>
    </w:pPr>
    <w:rPr>
      <w:rFonts w:ascii="Courier New" w:hAnsi="Courier New"/>
    </w:rPr>
  </w:style>
  <w:style w:type="character" w:customStyle="1" w:styleId="af5">
    <w:name w:val="Текст Знак"/>
    <w:basedOn w:val="a1"/>
    <w:link w:val="af4"/>
    <w:rsid w:val="005D019C"/>
    <w:rPr>
      <w:rFonts w:ascii="Courier New" w:eastAsia="Times New Roman" w:hAnsi="Courier New" w:cs="Times New Roman"/>
      <w:sz w:val="20"/>
      <w:szCs w:val="20"/>
    </w:rPr>
  </w:style>
  <w:style w:type="paragraph" w:styleId="24">
    <w:name w:val="Body Text 2"/>
    <w:basedOn w:val="a0"/>
    <w:link w:val="25"/>
    <w:rsid w:val="005D019C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rsid w:val="005D01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6">
    <w:name w:val="Прижатый влево"/>
    <w:basedOn w:val="a0"/>
    <w:next w:val="a0"/>
    <w:rsid w:val="005D019C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ConsNormal">
    <w:name w:val="ConsNormal"/>
    <w:rsid w:val="005D019C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rsid w:val="005D019C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">
    <w:name w:val="Body Text 3"/>
    <w:basedOn w:val="a0"/>
    <w:link w:val="30"/>
    <w:rsid w:val="005D019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rsid w:val="005D019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footer"/>
    <w:basedOn w:val="a0"/>
    <w:link w:val="af8"/>
    <w:rsid w:val="005D019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rsid w:val="005D01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5D01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Cell">
    <w:name w:val="ConsPlusCell"/>
    <w:uiPriority w:val="99"/>
    <w:rsid w:val="005D01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Emphasis"/>
    <w:uiPriority w:val="20"/>
    <w:qFormat/>
    <w:rsid w:val="005D019C"/>
    <w:rPr>
      <w:i/>
      <w:iCs/>
    </w:rPr>
  </w:style>
  <w:style w:type="character" w:styleId="afa">
    <w:name w:val="Strong"/>
    <w:uiPriority w:val="22"/>
    <w:qFormat/>
    <w:rsid w:val="005D019C"/>
    <w:rPr>
      <w:b/>
      <w:bCs/>
    </w:rPr>
  </w:style>
  <w:style w:type="paragraph" w:styleId="a">
    <w:name w:val="List Bullet"/>
    <w:basedOn w:val="a0"/>
    <w:rsid w:val="005D019C"/>
    <w:pPr>
      <w:numPr>
        <w:numId w:val="2"/>
      </w:numPr>
      <w:contextualSpacing/>
    </w:pPr>
  </w:style>
  <w:style w:type="paragraph" w:styleId="afb">
    <w:name w:val="No Spacing"/>
    <w:uiPriority w:val="1"/>
    <w:qFormat/>
    <w:rsid w:val="005D019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dress">
    <w:name w:val="adress"/>
    <w:basedOn w:val="a0"/>
    <w:rsid w:val="005D019C"/>
    <w:pPr>
      <w:widowControl/>
      <w:spacing w:before="1" w:after="1" w:line="240" w:lineRule="atLeast"/>
      <w:ind w:left="1" w:right="1" w:firstLine="1"/>
      <w:jc w:val="center"/>
    </w:pPr>
    <w:rPr>
      <w:b/>
      <w:i/>
      <w:lang w:val="en-US" w:eastAsia="en-US"/>
    </w:rPr>
  </w:style>
  <w:style w:type="paragraph" w:customStyle="1" w:styleId="TextBasTxt">
    <w:name w:val="TextBasTxt"/>
    <w:basedOn w:val="a0"/>
    <w:rsid w:val="005D019C"/>
    <w:pPr>
      <w:widowControl/>
      <w:autoSpaceDE w:val="0"/>
      <w:autoSpaceDN w:val="0"/>
      <w:adjustRightInd w:val="0"/>
      <w:ind w:firstLine="567"/>
      <w:jc w:val="both"/>
    </w:pPr>
    <w:rPr>
      <w:rFonts w:eastAsia="Calibri"/>
      <w:sz w:val="24"/>
      <w:szCs w:val="24"/>
    </w:rPr>
  </w:style>
  <w:style w:type="paragraph" w:styleId="afc">
    <w:name w:val="List Paragraph"/>
    <w:basedOn w:val="a0"/>
    <w:link w:val="afd"/>
    <w:uiPriority w:val="34"/>
    <w:qFormat/>
    <w:rsid w:val="005D019C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d">
    <w:name w:val="Абзац списка Знак"/>
    <w:link w:val="afc"/>
    <w:rsid w:val="005D019C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5D019C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rsid w:val="005D019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5D01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TextBoldCenter">
    <w:name w:val="TextBoldCenter"/>
    <w:basedOn w:val="a0"/>
    <w:rsid w:val="005D019C"/>
    <w:pPr>
      <w:widowControl/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0">
    <w:name w:val="textbastxt"/>
    <w:basedOn w:val="a0"/>
    <w:rsid w:val="005D019C"/>
    <w:pPr>
      <w:widowControl/>
      <w:autoSpaceDE w:val="0"/>
      <w:autoSpaceDN w:val="0"/>
      <w:ind w:firstLine="567"/>
      <w:jc w:val="both"/>
    </w:pPr>
    <w:rPr>
      <w:sz w:val="24"/>
      <w:szCs w:val="24"/>
    </w:rPr>
  </w:style>
  <w:style w:type="paragraph" w:styleId="afe">
    <w:name w:val="TOC Heading"/>
    <w:basedOn w:val="1"/>
    <w:next w:val="a0"/>
    <w:uiPriority w:val="39"/>
    <w:unhideWhenUsed/>
    <w:qFormat/>
    <w:rsid w:val="005D019C"/>
    <w:pPr>
      <w:keepLines/>
      <w:widowControl/>
      <w:numPr>
        <w:numId w:val="0"/>
      </w:numPr>
      <w:tabs>
        <w:tab w:val="clear" w:pos="720"/>
      </w:tabs>
      <w:spacing w:before="24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</w:rPr>
  </w:style>
  <w:style w:type="paragraph" w:styleId="11">
    <w:name w:val="toc 1"/>
    <w:basedOn w:val="a0"/>
    <w:next w:val="a0"/>
    <w:autoRedefine/>
    <w:uiPriority w:val="39"/>
    <w:rsid w:val="005D019C"/>
  </w:style>
  <w:style w:type="paragraph" w:styleId="26">
    <w:name w:val="toc 2"/>
    <w:basedOn w:val="a0"/>
    <w:next w:val="a0"/>
    <w:autoRedefine/>
    <w:uiPriority w:val="39"/>
    <w:rsid w:val="005D019C"/>
    <w:pPr>
      <w:ind w:left="200"/>
    </w:pPr>
  </w:style>
  <w:style w:type="paragraph" w:styleId="34">
    <w:name w:val="toc 3"/>
    <w:basedOn w:val="a0"/>
    <w:next w:val="a0"/>
    <w:autoRedefine/>
    <w:uiPriority w:val="39"/>
    <w:unhideWhenUsed/>
    <w:rsid w:val="005D019C"/>
    <w:pPr>
      <w:widowControl/>
      <w:spacing w:after="100" w:line="259" w:lineRule="auto"/>
      <w:ind w:left="440"/>
    </w:pPr>
    <w:rPr>
      <w:rFonts w:ascii="Calibri" w:hAnsi="Calibri"/>
      <w:sz w:val="22"/>
      <w:szCs w:val="22"/>
    </w:rPr>
  </w:style>
  <w:style w:type="paragraph" w:styleId="aff">
    <w:name w:val="Normal (Web)"/>
    <w:basedOn w:val="a0"/>
    <w:uiPriority w:val="99"/>
    <w:unhideWhenUsed/>
    <w:rsid w:val="005D019C"/>
    <w:pPr>
      <w:widowControl/>
      <w:spacing w:after="150"/>
    </w:pPr>
    <w:rPr>
      <w:sz w:val="24"/>
      <w:szCs w:val="24"/>
    </w:rPr>
  </w:style>
  <w:style w:type="character" w:styleId="aff0">
    <w:name w:val="FollowedHyperlink"/>
    <w:basedOn w:val="a1"/>
    <w:uiPriority w:val="99"/>
    <w:semiHidden/>
    <w:unhideWhenUsed/>
    <w:rsid w:val="004727B1"/>
    <w:rPr>
      <w:color w:val="800080" w:themeColor="followedHyperlink"/>
      <w:u w:val="single"/>
    </w:rPr>
  </w:style>
  <w:style w:type="paragraph" w:customStyle="1" w:styleId="Char1">
    <w:name w:val="Char1"/>
    <w:basedOn w:val="a0"/>
    <w:next w:val="a0"/>
    <w:semiHidden/>
    <w:rsid w:val="00172980"/>
    <w:pPr>
      <w:widowControl/>
      <w:spacing w:after="160" w:line="240" w:lineRule="exact"/>
    </w:pPr>
    <w:rPr>
      <w:rFonts w:ascii="Arial" w:hAnsi="Arial" w:cs="Arial"/>
      <w:lang w:val="en-US" w:eastAsia="en-US"/>
    </w:rPr>
  </w:style>
  <w:style w:type="character" w:styleId="aff1">
    <w:name w:val="Intense Emphasis"/>
    <w:uiPriority w:val="21"/>
    <w:qFormat/>
    <w:rsid w:val="009C7C5A"/>
    <w:rPr>
      <w:b/>
      <w:bCs/>
      <w:i/>
      <w:iCs/>
      <w:color w:val="4F81BD"/>
    </w:rPr>
  </w:style>
  <w:style w:type="paragraph" w:customStyle="1" w:styleId="12">
    <w:name w:val="Обычный1"/>
    <w:rsid w:val="00146D5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ff2">
    <w:name w:val="Основной текст_"/>
    <w:basedOn w:val="a1"/>
    <w:link w:val="27"/>
    <w:rsid w:val="00146D5D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13">
    <w:name w:val="Основной текст1"/>
    <w:basedOn w:val="aff2"/>
    <w:rsid w:val="00146D5D"/>
    <w:rPr>
      <w:rFonts w:ascii="Times New Roman" w:eastAsia="Times New Roman" w:hAnsi="Times New Roman" w:cs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8">
    <w:name w:val="Заголовок №2_"/>
    <w:basedOn w:val="a1"/>
    <w:link w:val="29"/>
    <w:rsid w:val="00146D5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7">
    <w:name w:val="Основной текст2"/>
    <w:basedOn w:val="a0"/>
    <w:link w:val="aff2"/>
    <w:rsid w:val="00146D5D"/>
    <w:pPr>
      <w:shd w:val="clear" w:color="auto" w:fill="FFFFFF"/>
      <w:spacing w:after="900" w:line="0" w:lineRule="atLeast"/>
    </w:pPr>
    <w:rPr>
      <w:spacing w:val="10"/>
      <w:sz w:val="22"/>
      <w:szCs w:val="22"/>
      <w:lang w:eastAsia="en-US"/>
    </w:rPr>
  </w:style>
  <w:style w:type="paragraph" w:customStyle="1" w:styleId="29">
    <w:name w:val="Заголовок №2"/>
    <w:basedOn w:val="a0"/>
    <w:link w:val="28"/>
    <w:rsid w:val="00146D5D"/>
    <w:pPr>
      <w:shd w:val="clear" w:color="auto" w:fill="FFFFFF"/>
      <w:spacing w:before="180" w:line="0" w:lineRule="atLeast"/>
      <w:jc w:val="center"/>
      <w:outlineLvl w:val="1"/>
    </w:pPr>
    <w:rPr>
      <w:b/>
      <w:bCs/>
      <w:sz w:val="22"/>
      <w:szCs w:val="22"/>
      <w:lang w:eastAsia="en-US"/>
    </w:rPr>
  </w:style>
  <w:style w:type="paragraph" w:customStyle="1" w:styleId="14">
    <w:name w:val="Текст1"/>
    <w:basedOn w:val="a0"/>
    <w:rsid w:val="00A77CB9"/>
    <w:pPr>
      <w:widowControl/>
    </w:pPr>
    <w:rPr>
      <w:rFonts w:ascii="Courier New" w:hAnsi="Courier New"/>
      <w:lang w:eastAsia="ar-SA"/>
    </w:rPr>
  </w:style>
  <w:style w:type="character" w:customStyle="1" w:styleId="FontStyle11">
    <w:name w:val="Font Style11"/>
    <w:uiPriority w:val="99"/>
    <w:rsid w:val="00630505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0"/>
    <w:uiPriority w:val="99"/>
    <w:rsid w:val="00630505"/>
    <w:pPr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character" w:customStyle="1" w:styleId="FontStyle12">
    <w:name w:val="Font Style12"/>
    <w:uiPriority w:val="99"/>
    <w:rsid w:val="00630505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7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D0633-86A2-406F-A0D6-E6202D56F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17</Pages>
  <Words>7812</Words>
  <Characters>44535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Гнеденкова Мария</dc:creator>
  <cp:lastModifiedBy>Владелец</cp:lastModifiedBy>
  <cp:revision>24</cp:revision>
  <cp:lastPrinted>2024-01-15T09:55:00Z</cp:lastPrinted>
  <dcterms:created xsi:type="dcterms:W3CDTF">2024-01-09T08:41:00Z</dcterms:created>
  <dcterms:modified xsi:type="dcterms:W3CDTF">2024-05-29T09:21:00Z</dcterms:modified>
</cp:coreProperties>
</file>