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4E1" w:rsidRDefault="001054E1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</w:p>
    <w:p w:rsidR="001054E1" w:rsidRDefault="001054E1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ИНФРМАЦИОННОЕ   СООБЩЕНИЕ</w:t>
      </w:r>
    </w:p>
    <w:p w:rsidR="00317569" w:rsidRPr="00B57204" w:rsidRDefault="004D75C7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о</w:t>
      </w:r>
      <w:r w:rsidR="001054E1">
        <w:rPr>
          <w:b/>
          <w:bCs/>
          <w:iCs/>
          <w:sz w:val="28"/>
          <w:szCs w:val="28"/>
        </w:rPr>
        <w:t xml:space="preserve"> приеме</w:t>
      </w:r>
      <w:r w:rsidR="00317569" w:rsidRPr="00B57204">
        <w:rPr>
          <w:b/>
          <w:bCs/>
          <w:iCs/>
          <w:sz w:val="28"/>
          <w:szCs w:val="28"/>
        </w:rPr>
        <w:t xml:space="preserve"> заявок о готовности к участию в конкурсе</w:t>
      </w:r>
    </w:p>
    <w:p w:rsidR="00317569" w:rsidRDefault="00317569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 w:rsidRPr="00B57204">
        <w:rPr>
          <w:b/>
          <w:bCs/>
          <w:iCs/>
          <w:sz w:val="28"/>
          <w:szCs w:val="28"/>
        </w:rPr>
        <w:t>на право заключения концессионного соглашения на условиях, определенных в предложении о заключении концессионного соглашения</w:t>
      </w:r>
    </w:p>
    <w:p w:rsidR="00317569" w:rsidRPr="00B57204" w:rsidRDefault="00317569" w:rsidP="00317569">
      <w:pPr>
        <w:pStyle w:val="a3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B57204">
        <w:rPr>
          <w:b/>
          <w:bCs/>
          <w:iCs/>
          <w:sz w:val="28"/>
          <w:szCs w:val="28"/>
        </w:rPr>
        <w:t xml:space="preserve">в отношении объекта концессионного соглашения, от иных лиц, отвечающих требованиям, предъявляемым частью 4.1 статьи 37 </w:t>
      </w:r>
      <w:r w:rsidRPr="00B57204">
        <w:rPr>
          <w:b/>
          <w:sz w:val="28"/>
          <w:szCs w:val="28"/>
        </w:rPr>
        <w:t>Федерального закона от 21.07.2005 № 115-ФЗ</w:t>
      </w:r>
    </w:p>
    <w:p w:rsidR="00317569" w:rsidRPr="00B57204" w:rsidRDefault="00317569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 w:rsidRPr="00B57204">
        <w:rPr>
          <w:b/>
          <w:sz w:val="28"/>
          <w:szCs w:val="28"/>
        </w:rPr>
        <w:t>«О концессионных соглашениях»</w:t>
      </w:r>
    </w:p>
    <w:p w:rsidR="00317569" w:rsidRDefault="00317569" w:rsidP="0031756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054E1" w:rsidRDefault="001054E1" w:rsidP="00A17F8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поступлением предложения о заключении  концессионного соглашения с лицом, выступающим с инициативой заключения концессионного соглашения, и </w:t>
      </w:r>
      <w:r w:rsidR="00A17F8A">
        <w:rPr>
          <w:rFonts w:ascii="Times New Roman" w:hAnsi="Times New Roman" w:cs="Times New Roman"/>
          <w:sz w:val="28"/>
          <w:szCs w:val="28"/>
        </w:rPr>
        <w:t xml:space="preserve">проекта концессионного соглашения, во исполнение ч. 4.8 ст. 37 Федерального закона от 21.07.2005 № 115-ФЗ «О концессионных соглашениях» администрация </w:t>
      </w:r>
      <w:r w:rsidR="004D75C7">
        <w:rPr>
          <w:rFonts w:ascii="Times New Roman" w:hAnsi="Times New Roman" w:cs="Times New Roman"/>
          <w:sz w:val="28"/>
          <w:szCs w:val="28"/>
        </w:rPr>
        <w:t>Верхнеландеховского</w:t>
      </w:r>
      <w:r w:rsidR="00A17F8A">
        <w:rPr>
          <w:rFonts w:ascii="Times New Roman" w:hAnsi="Times New Roman" w:cs="Times New Roman"/>
          <w:sz w:val="28"/>
          <w:szCs w:val="28"/>
        </w:rPr>
        <w:t xml:space="preserve"> муниципального района  объявляет прием заявок о готовности к участ</w:t>
      </w:r>
      <w:r w:rsidR="004D75C7">
        <w:rPr>
          <w:rFonts w:ascii="Times New Roman" w:hAnsi="Times New Roman" w:cs="Times New Roman"/>
          <w:sz w:val="28"/>
          <w:szCs w:val="28"/>
        </w:rPr>
        <w:t>и</w:t>
      </w:r>
      <w:r w:rsidR="00A17F8A">
        <w:rPr>
          <w:rFonts w:ascii="Times New Roman" w:hAnsi="Times New Roman" w:cs="Times New Roman"/>
          <w:sz w:val="28"/>
          <w:szCs w:val="28"/>
        </w:rPr>
        <w:t xml:space="preserve">ю в конкурсе на заключение концессионного соглашения на условиях,  предусмотренных в предложении о заключении концессионного соглашения, </w:t>
      </w:r>
      <w:r w:rsidR="00A17F8A" w:rsidRPr="00FB4FD0">
        <w:rPr>
          <w:rFonts w:ascii="Times New Roman" w:hAnsi="Times New Roman" w:cs="Times New Roman"/>
          <w:sz w:val="28"/>
          <w:szCs w:val="28"/>
        </w:rPr>
        <w:t xml:space="preserve">в отношении объектов </w:t>
      </w:r>
      <w:r w:rsidR="00A17F8A">
        <w:rPr>
          <w:rFonts w:ascii="Times New Roman" w:hAnsi="Times New Roman" w:cs="Times New Roman"/>
          <w:sz w:val="28"/>
          <w:szCs w:val="28"/>
        </w:rPr>
        <w:t>вод</w:t>
      </w:r>
      <w:r w:rsidR="00A17F8A" w:rsidRPr="00FB4FD0">
        <w:rPr>
          <w:rFonts w:ascii="Times New Roman" w:hAnsi="Times New Roman" w:cs="Times New Roman"/>
          <w:sz w:val="28"/>
          <w:szCs w:val="28"/>
        </w:rPr>
        <w:t xml:space="preserve">оснабжения, находящихся в муниципальной собственности муниципального образования </w:t>
      </w:r>
      <w:r w:rsidR="00164C36">
        <w:rPr>
          <w:rFonts w:ascii="Times New Roman" w:hAnsi="Times New Roman" w:cs="Times New Roman"/>
          <w:sz w:val="28"/>
          <w:szCs w:val="28"/>
        </w:rPr>
        <w:t>Верхнеландеховский</w:t>
      </w:r>
      <w:r w:rsidR="00A17F8A" w:rsidRPr="00FB4FD0">
        <w:rPr>
          <w:rFonts w:ascii="Times New Roman" w:hAnsi="Times New Roman" w:cs="Times New Roman"/>
          <w:sz w:val="28"/>
          <w:szCs w:val="28"/>
        </w:rPr>
        <w:t xml:space="preserve"> муниципальный район Ивановской области</w:t>
      </w:r>
      <w:r w:rsidR="00A17F8A">
        <w:rPr>
          <w:rFonts w:ascii="Times New Roman" w:hAnsi="Times New Roman" w:cs="Times New Roman"/>
          <w:sz w:val="28"/>
          <w:szCs w:val="28"/>
        </w:rPr>
        <w:t xml:space="preserve"> от иных лиц, отвечающих требованиям, предъявляемым частью 4.1 ст.37 Федерального закона от 21.07.2005 № 115-ФЗ «О концессионных соглашениях» к </w:t>
      </w:r>
      <w:r w:rsidR="00586F78">
        <w:rPr>
          <w:rFonts w:ascii="Times New Roman" w:hAnsi="Times New Roman" w:cs="Times New Roman"/>
          <w:sz w:val="28"/>
          <w:szCs w:val="28"/>
        </w:rPr>
        <w:t>лицу,</w:t>
      </w:r>
      <w:r w:rsidR="00A17F8A">
        <w:rPr>
          <w:rFonts w:ascii="Times New Roman" w:hAnsi="Times New Roman" w:cs="Times New Roman"/>
          <w:sz w:val="28"/>
          <w:szCs w:val="28"/>
        </w:rPr>
        <w:t xml:space="preserve"> выступающему с инициативой заключения концессионного соглашения.</w:t>
      </w:r>
    </w:p>
    <w:p w:rsidR="00FB4FD0" w:rsidRDefault="00317569" w:rsidP="00FB4FD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о готовности к участию в конкурсе (далее – Заявка) представляются в запечатанных конвертах с пометкой</w:t>
      </w:r>
      <w:r w:rsidR="00CC5ED0">
        <w:rPr>
          <w:rFonts w:ascii="Times New Roman" w:hAnsi="Times New Roman" w:cs="Times New Roman"/>
          <w:sz w:val="28"/>
          <w:szCs w:val="28"/>
        </w:rPr>
        <w:t xml:space="preserve"> </w:t>
      </w:r>
      <w:r w:rsidR="00FB4FD0" w:rsidRPr="00FB4FD0">
        <w:rPr>
          <w:rFonts w:ascii="Times New Roman" w:hAnsi="Times New Roman" w:cs="Times New Roman"/>
          <w:sz w:val="28"/>
          <w:szCs w:val="28"/>
        </w:rPr>
        <w:t xml:space="preserve">«Заявка о готовности к участию в конкурсе на право заключения концессионного соглашения в отношении объектов </w:t>
      </w:r>
      <w:r w:rsidR="00A17F8A">
        <w:rPr>
          <w:rFonts w:ascii="Times New Roman" w:hAnsi="Times New Roman" w:cs="Times New Roman"/>
          <w:sz w:val="28"/>
          <w:szCs w:val="28"/>
        </w:rPr>
        <w:t>вод</w:t>
      </w:r>
      <w:r w:rsidR="00FB4FD0" w:rsidRPr="00FB4FD0">
        <w:rPr>
          <w:rFonts w:ascii="Times New Roman" w:hAnsi="Times New Roman" w:cs="Times New Roman"/>
          <w:sz w:val="28"/>
          <w:szCs w:val="28"/>
        </w:rPr>
        <w:t xml:space="preserve">оснабжения, находящихся в муниципальной собственности муниципального образования </w:t>
      </w:r>
      <w:r w:rsidR="00164C36">
        <w:rPr>
          <w:rFonts w:ascii="Times New Roman" w:hAnsi="Times New Roman" w:cs="Times New Roman"/>
          <w:sz w:val="28"/>
          <w:szCs w:val="28"/>
        </w:rPr>
        <w:t>Верхнеландеховский</w:t>
      </w:r>
      <w:r w:rsidR="00FB4FD0" w:rsidRPr="00FB4FD0">
        <w:rPr>
          <w:rFonts w:ascii="Times New Roman" w:hAnsi="Times New Roman" w:cs="Times New Roman"/>
          <w:sz w:val="28"/>
          <w:szCs w:val="28"/>
        </w:rPr>
        <w:t xml:space="preserve"> муниципальный район Ивановской области».</w:t>
      </w:r>
    </w:p>
    <w:p w:rsidR="00B041CE" w:rsidRPr="00CC5ED0" w:rsidRDefault="00CC5ED0" w:rsidP="00CC5E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sz w:val="28"/>
          <w:szCs w:val="28"/>
        </w:rPr>
        <w:t>Заявки принимаются по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 адресу</w:t>
      </w:r>
      <w:r w:rsidRPr="00CC5ED0">
        <w:rPr>
          <w:rFonts w:ascii="Times New Roman" w:hAnsi="Times New Roman" w:cs="Times New Roman"/>
          <w:sz w:val="28"/>
          <w:szCs w:val="28"/>
        </w:rPr>
        <w:t xml:space="preserve">: </w:t>
      </w:r>
      <w:r w:rsidR="00B041CE" w:rsidRPr="00CC5ED0">
        <w:rPr>
          <w:rFonts w:ascii="Times New Roman" w:hAnsi="Times New Roman" w:cs="Times New Roman"/>
          <w:sz w:val="28"/>
          <w:szCs w:val="28"/>
        </w:rPr>
        <w:t>155</w:t>
      </w:r>
      <w:r w:rsidR="00164C36">
        <w:rPr>
          <w:rFonts w:ascii="Times New Roman" w:hAnsi="Times New Roman" w:cs="Times New Roman"/>
          <w:sz w:val="28"/>
          <w:szCs w:val="28"/>
        </w:rPr>
        <w:t>210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, Ивановская область, п. </w:t>
      </w:r>
      <w:r w:rsidR="00164C36">
        <w:rPr>
          <w:rFonts w:ascii="Times New Roman" w:hAnsi="Times New Roman" w:cs="Times New Roman"/>
          <w:sz w:val="28"/>
          <w:szCs w:val="28"/>
        </w:rPr>
        <w:t>Верхний Ландех</w:t>
      </w:r>
      <w:r w:rsidR="00B041CE" w:rsidRPr="00CC5ED0">
        <w:rPr>
          <w:rFonts w:ascii="Times New Roman" w:hAnsi="Times New Roman" w:cs="Times New Roman"/>
          <w:sz w:val="28"/>
          <w:szCs w:val="28"/>
        </w:rPr>
        <w:t>, ул.</w:t>
      </w:r>
      <w:r w:rsidR="00164C36">
        <w:rPr>
          <w:rFonts w:ascii="Times New Roman" w:hAnsi="Times New Roman" w:cs="Times New Roman"/>
          <w:sz w:val="28"/>
          <w:szCs w:val="28"/>
        </w:rPr>
        <w:t>Советская</w:t>
      </w:r>
      <w:r w:rsidR="00621DBB">
        <w:rPr>
          <w:rFonts w:ascii="Times New Roman" w:hAnsi="Times New Roman" w:cs="Times New Roman"/>
          <w:sz w:val="28"/>
          <w:szCs w:val="28"/>
        </w:rPr>
        <w:t>, д.12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 в рабочие дни  по московскому времени</w:t>
      </w:r>
      <w:r>
        <w:rPr>
          <w:rFonts w:ascii="Times New Roman" w:hAnsi="Times New Roman" w:cs="Times New Roman"/>
          <w:sz w:val="28"/>
          <w:szCs w:val="28"/>
        </w:rPr>
        <w:t xml:space="preserve"> с 8 ч. 00 мин. до 16 ч. 00 мин.</w:t>
      </w:r>
      <w:r w:rsidR="00586F78">
        <w:rPr>
          <w:rFonts w:ascii="Times New Roman" w:hAnsi="Times New Roman" w:cs="Times New Roman"/>
          <w:sz w:val="28"/>
          <w:szCs w:val="28"/>
        </w:rPr>
        <w:t xml:space="preserve"> (в пятницу с 8:00 часов до 15:00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 часов) .</w:t>
      </w:r>
      <w:bookmarkStart w:id="0" w:name="_GoBack"/>
      <w:bookmarkEnd w:id="0"/>
    </w:p>
    <w:p w:rsidR="00CC5ED0" w:rsidRDefault="00A17F8A" w:rsidP="00FB4F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b/>
          <w:sz w:val="28"/>
          <w:szCs w:val="28"/>
        </w:rPr>
        <w:t>Дата начала приема заявок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621DBB">
        <w:rPr>
          <w:rFonts w:ascii="Times New Roman" w:hAnsi="Times New Roman" w:cs="Times New Roman"/>
          <w:sz w:val="28"/>
          <w:szCs w:val="28"/>
        </w:rPr>
        <w:t xml:space="preserve"> </w:t>
      </w:r>
      <w:r w:rsidR="00586F78">
        <w:rPr>
          <w:rFonts w:ascii="Times New Roman" w:hAnsi="Times New Roman" w:cs="Times New Roman"/>
          <w:sz w:val="28"/>
          <w:szCs w:val="28"/>
        </w:rPr>
        <w:t>0</w:t>
      </w:r>
      <w:r w:rsidR="00621DB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621DB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.2023 </w:t>
      </w:r>
    </w:p>
    <w:p w:rsidR="00A17F8A" w:rsidRDefault="00A17F8A" w:rsidP="00FB4F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b/>
          <w:sz w:val="28"/>
          <w:szCs w:val="28"/>
        </w:rPr>
        <w:t xml:space="preserve">Дата окончания приема заявок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21DBB">
        <w:rPr>
          <w:rFonts w:ascii="Times New Roman" w:hAnsi="Times New Roman" w:cs="Times New Roman"/>
          <w:sz w:val="28"/>
          <w:szCs w:val="28"/>
        </w:rPr>
        <w:t xml:space="preserve"> 15</w:t>
      </w:r>
      <w:r w:rsidR="00586F78">
        <w:rPr>
          <w:rFonts w:ascii="Times New Roman" w:hAnsi="Times New Roman" w:cs="Times New Roman"/>
          <w:sz w:val="28"/>
          <w:szCs w:val="28"/>
        </w:rPr>
        <w:t>.1</w:t>
      </w:r>
      <w:r w:rsidR="00621DB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.2023 </w:t>
      </w:r>
      <w:r w:rsidR="00B041CE">
        <w:rPr>
          <w:rFonts w:ascii="Times New Roman" w:hAnsi="Times New Roman" w:cs="Times New Roman"/>
          <w:sz w:val="28"/>
          <w:szCs w:val="28"/>
        </w:rPr>
        <w:t>до 1</w:t>
      </w:r>
      <w:r w:rsidR="00621DBB">
        <w:rPr>
          <w:rFonts w:ascii="Times New Roman" w:hAnsi="Times New Roman" w:cs="Times New Roman"/>
          <w:sz w:val="28"/>
          <w:szCs w:val="28"/>
        </w:rPr>
        <w:t>2</w:t>
      </w:r>
      <w:r w:rsidR="00B041CE">
        <w:rPr>
          <w:rFonts w:ascii="Times New Roman" w:hAnsi="Times New Roman" w:cs="Times New Roman"/>
          <w:sz w:val="28"/>
          <w:szCs w:val="28"/>
        </w:rPr>
        <w:t>.00</w:t>
      </w:r>
    </w:p>
    <w:p w:rsidR="00B041CE" w:rsidRDefault="00B041CE" w:rsidP="00FB4F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b/>
          <w:sz w:val="28"/>
          <w:szCs w:val="28"/>
        </w:rPr>
        <w:t>Дата подведения итогов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1DBB">
        <w:rPr>
          <w:rFonts w:ascii="Times New Roman" w:hAnsi="Times New Roman" w:cs="Times New Roman"/>
          <w:sz w:val="28"/>
          <w:szCs w:val="28"/>
        </w:rPr>
        <w:t>16.11</w:t>
      </w:r>
      <w:r>
        <w:rPr>
          <w:rFonts w:ascii="Times New Roman" w:hAnsi="Times New Roman" w:cs="Times New Roman"/>
          <w:sz w:val="28"/>
          <w:szCs w:val="28"/>
        </w:rPr>
        <w:t xml:space="preserve">.2023 </w:t>
      </w:r>
    </w:p>
    <w:p w:rsidR="00CC5ED0" w:rsidRDefault="00CC5ED0" w:rsidP="00B04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Контактное лицо – </w:t>
      </w:r>
      <w:r w:rsidR="00621DBB">
        <w:rPr>
          <w:rFonts w:ascii="Times New Roman" w:hAnsi="Times New Roman" w:cs="Times New Roman"/>
          <w:sz w:val="28"/>
          <w:szCs w:val="28"/>
        </w:rPr>
        <w:t>Быкова Светлана Геннадьевна</w:t>
      </w:r>
    </w:p>
    <w:p w:rsidR="00CC5ED0" w:rsidRDefault="00CC5ED0" w:rsidP="00B04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телефон- 8(493</w:t>
      </w:r>
      <w:r w:rsidR="00621DBB"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>)</w:t>
      </w:r>
      <w:r w:rsidR="009E0C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2-1</w:t>
      </w:r>
      <w:r w:rsidR="009E0C9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-</w:t>
      </w:r>
      <w:r w:rsidR="009E0C99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45B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2-1</w:t>
      </w:r>
      <w:r w:rsidR="009E0C99">
        <w:rPr>
          <w:rFonts w:ascii="Times New Roman" w:hAnsi="Times New Roman" w:cs="Times New Roman"/>
          <w:sz w:val="28"/>
          <w:szCs w:val="28"/>
        </w:rPr>
        <w:t>7-60</w:t>
      </w:r>
    </w:p>
    <w:p w:rsidR="00CC5ED0" w:rsidRPr="004D75C7" w:rsidRDefault="00CC5ED0" w:rsidP="00B04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почты- </w:t>
      </w:r>
      <w:r w:rsidR="009E0C99">
        <w:rPr>
          <w:rFonts w:ascii="Times New Roman" w:hAnsi="Times New Roman" w:cs="Times New Roman"/>
          <w:sz w:val="28"/>
          <w:szCs w:val="28"/>
          <w:lang w:val="en-US"/>
        </w:rPr>
        <w:t>vu</w:t>
      </w:r>
      <w:r w:rsidR="009E0C99" w:rsidRPr="009E0C99">
        <w:rPr>
          <w:rFonts w:ascii="Times New Roman" w:hAnsi="Times New Roman" w:cs="Times New Roman"/>
          <w:sz w:val="28"/>
          <w:szCs w:val="28"/>
        </w:rPr>
        <w:t>.</w:t>
      </w:r>
      <w:r w:rsidR="009E0C99">
        <w:rPr>
          <w:rFonts w:ascii="Times New Roman" w:hAnsi="Times New Roman" w:cs="Times New Roman"/>
          <w:sz w:val="28"/>
          <w:szCs w:val="28"/>
          <w:lang w:val="en-US"/>
        </w:rPr>
        <w:t>econom</w:t>
      </w:r>
      <w:r w:rsidR="009E0C99" w:rsidRPr="009E0C99">
        <w:rPr>
          <w:rFonts w:ascii="Times New Roman" w:hAnsi="Times New Roman" w:cs="Times New Roman"/>
          <w:sz w:val="28"/>
          <w:szCs w:val="28"/>
        </w:rPr>
        <w:t>@</w:t>
      </w:r>
      <w:r w:rsidR="009E0C99">
        <w:rPr>
          <w:rFonts w:ascii="Times New Roman" w:hAnsi="Times New Roman" w:cs="Times New Roman"/>
          <w:sz w:val="28"/>
          <w:szCs w:val="28"/>
          <w:lang w:val="en-US"/>
        </w:rPr>
        <w:t>vlandeh</w:t>
      </w:r>
      <w:r w:rsidR="009E0C99" w:rsidRPr="009E0C99">
        <w:rPr>
          <w:rFonts w:ascii="Times New Roman" w:hAnsi="Times New Roman" w:cs="Times New Roman"/>
          <w:sz w:val="28"/>
          <w:szCs w:val="28"/>
        </w:rPr>
        <w:t>-</w:t>
      </w:r>
      <w:r w:rsidR="009E0C99">
        <w:rPr>
          <w:rFonts w:ascii="Times New Roman" w:hAnsi="Times New Roman" w:cs="Times New Roman"/>
          <w:sz w:val="28"/>
          <w:szCs w:val="28"/>
          <w:lang w:val="en-US"/>
        </w:rPr>
        <w:t>admin</w:t>
      </w:r>
      <w:r w:rsidR="009E0C99" w:rsidRPr="009E0C99">
        <w:rPr>
          <w:rFonts w:ascii="Times New Roman" w:hAnsi="Times New Roman" w:cs="Times New Roman"/>
          <w:sz w:val="28"/>
          <w:szCs w:val="28"/>
        </w:rPr>
        <w:t>.</w:t>
      </w:r>
      <w:r w:rsidR="009E0C99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CC5ED0" w:rsidRPr="00E303E2" w:rsidRDefault="00E303E2" w:rsidP="00E303E2">
      <w:pPr>
        <w:pStyle w:val="a3"/>
        <w:spacing w:before="0" w:after="0"/>
        <w:ind w:firstLine="59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Заявки </w:t>
      </w:r>
      <w:r>
        <w:rPr>
          <w:sz w:val="28"/>
          <w:szCs w:val="28"/>
        </w:rPr>
        <w:t xml:space="preserve">о готовности к участию в конкурсе на право заключения концессионного соглашения на условиях, предусмотренных в Предложении                    о заключении концессионного соглашения, </w:t>
      </w:r>
      <w:r>
        <w:rPr>
          <w:iCs/>
          <w:sz w:val="28"/>
          <w:szCs w:val="28"/>
        </w:rPr>
        <w:t>принимаются в течение 45 (сорока пяти) дней</w:t>
      </w:r>
      <w:r>
        <w:rPr>
          <w:sz w:val="28"/>
          <w:szCs w:val="28"/>
        </w:rPr>
        <w:t xml:space="preserve"> с момента размещения информации на официальном </w:t>
      </w:r>
      <w:r w:rsidR="00BA6A19">
        <w:rPr>
          <w:sz w:val="28"/>
          <w:szCs w:val="28"/>
        </w:rPr>
        <w:lastRenderedPageBreak/>
        <w:t xml:space="preserve">сайте </w:t>
      </w:r>
      <w:r>
        <w:rPr>
          <w:sz w:val="28"/>
          <w:szCs w:val="28"/>
        </w:rPr>
        <w:t>информационно-телекоммуникационной сети «Интернет» для размещения информации о проведении торгов, определенном Правительством Российской Федерации – http://torgi.gov.ru.</w:t>
      </w:r>
    </w:p>
    <w:p w:rsidR="00317569" w:rsidRPr="00CC5ED0" w:rsidRDefault="00B041CE" w:rsidP="00CC5E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могут быть представлены</w:t>
      </w:r>
      <w:r w:rsidR="00E303E2">
        <w:rPr>
          <w:rFonts w:ascii="Times New Roman" w:hAnsi="Times New Roman" w:cs="Times New Roman"/>
          <w:sz w:val="28"/>
          <w:szCs w:val="28"/>
        </w:rPr>
        <w:t xml:space="preserve"> </w:t>
      </w:r>
      <w:r w:rsidR="00E303E2" w:rsidRPr="00E303E2">
        <w:rPr>
          <w:rFonts w:ascii="Times New Roman" w:hAnsi="Times New Roman" w:cs="Times New Roman"/>
          <w:sz w:val="28"/>
          <w:szCs w:val="28"/>
        </w:rPr>
        <w:t>в электронном виде посредством системы электронного документооборота</w:t>
      </w:r>
      <w:r w:rsidR="001A111E">
        <w:rPr>
          <w:rFonts w:ascii="Times New Roman" w:hAnsi="Times New Roman" w:cs="Times New Roman"/>
          <w:sz w:val="28"/>
          <w:szCs w:val="28"/>
        </w:rPr>
        <w:t>,</w:t>
      </w:r>
      <w:r w:rsidR="00E303E2" w:rsidRPr="00E303E2">
        <w:rPr>
          <w:rFonts w:ascii="Times New Roman" w:hAnsi="Times New Roman" w:cs="Times New Roman"/>
          <w:sz w:val="28"/>
          <w:szCs w:val="28"/>
        </w:rPr>
        <w:t xml:space="preserve"> либо путем направления на электронную почту </w:t>
      </w:r>
      <w:r w:rsidR="00E303E2" w:rsidRPr="00E303E2">
        <w:rPr>
          <w:rFonts w:ascii="Times New Roman" w:hAnsi="Times New Roman" w:cs="Times New Roman"/>
          <w:bCs/>
          <w:sz w:val="28"/>
          <w:szCs w:val="28"/>
        </w:rPr>
        <w:t>концедента</w:t>
      </w:r>
      <w:r w:rsidR="00E303E2" w:rsidRPr="00E303E2">
        <w:rPr>
          <w:rFonts w:ascii="Times New Roman" w:hAnsi="Times New Roman" w:cs="Times New Roman"/>
          <w:sz w:val="28"/>
          <w:szCs w:val="28"/>
        </w:rPr>
        <w:t xml:space="preserve"> по </w:t>
      </w:r>
      <w:r w:rsidR="00E303E2">
        <w:rPr>
          <w:rFonts w:ascii="Times New Roman" w:hAnsi="Times New Roman" w:cs="Times New Roman"/>
          <w:sz w:val="28"/>
          <w:szCs w:val="28"/>
        </w:rPr>
        <w:t>вышеуказанному адресу,</w:t>
      </w:r>
      <w:r w:rsidR="00E303E2">
        <w:rPr>
          <w:b/>
          <w:sz w:val="28"/>
          <w:szCs w:val="28"/>
        </w:rPr>
        <w:t xml:space="preserve"> </w:t>
      </w:r>
      <w:r w:rsidR="00E303E2">
        <w:rPr>
          <w:rFonts w:ascii="Times New Roman" w:hAnsi="Times New Roman" w:cs="Times New Roman"/>
          <w:sz w:val="28"/>
          <w:szCs w:val="28"/>
        </w:rPr>
        <w:t xml:space="preserve"> лично заявителе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303E2">
        <w:rPr>
          <w:rFonts w:ascii="Times New Roman" w:hAnsi="Times New Roman" w:cs="Times New Roman"/>
          <w:sz w:val="28"/>
          <w:szCs w:val="28"/>
        </w:rPr>
        <w:t xml:space="preserve"> или уполномоченным</w:t>
      </w:r>
      <w:r>
        <w:rPr>
          <w:rFonts w:ascii="Times New Roman" w:hAnsi="Times New Roman" w:cs="Times New Roman"/>
          <w:sz w:val="28"/>
          <w:szCs w:val="28"/>
        </w:rPr>
        <w:t xml:space="preserve"> предс</w:t>
      </w:r>
      <w:r w:rsidR="00E303E2">
        <w:rPr>
          <w:rFonts w:ascii="Times New Roman" w:hAnsi="Times New Roman" w:cs="Times New Roman"/>
          <w:sz w:val="28"/>
          <w:szCs w:val="28"/>
        </w:rPr>
        <w:t>тавителе</w:t>
      </w:r>
      <w:r w:rsidR="00CC5ED0">
        <w:rPr>
          <w:rFonts w:ascii="Times New Roman" w:hAnsi="Times New Roman" w:cs="Times New Roman"/>
          <w:sz w:val="28"/>
          <w:szCs w:val="28"/>
        </w:rPr>
        <w:t xml:space="preserve">м заявителя по </w:t>
      </w:r>
      <w:r w:rsidR="00E303E2">
        <w:rPr>
          <w:rFonts w:ascii="Times New Roman" w:hAnsi="Times New Roman" w:cs="Times New Roman"/>
          <w:sz w:val="28"/>
          <w:szCs w:val="28"/>
        </w:rPr>
        <w:t xml:space="preserve">вышеуказанному </w:t>
      </w:r>
      <w:r w:rsidR="00CC5ED0">
        <w:rPr>
          <w:rFonts w:ascii="Times New Roman" w:hAnsi="Times New Roman" w:cs="Times New Roman"/>
          <w:sz w:val="28"/>
          <w:szCs w:val="28"/>
        </w:rPr>
        <w:t>адресу</w:t>
      </w:r>
      <w:r w:rsidR="00E303E2">
        <w:rPr>
          <w:rFonts w:ascii="Times New Roman" w:hAnsi="Times New Roman" w:cs="Times New Roman"/>
          <w:sz w:val="28"/>
          <w:szCs w:val="28"/>
        </w:rPr>
        <w:t>,</w:t>
      </w:r>
      <w:r w:rsidR="00456327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путем направления по почте по вышеуказанному адресу</w:t>
      </w:r>
      <w:r w:rsidR="00317569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.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Требования, предъявляемые к лицам, подающим заявки о готовности к участию в конкурсе: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>1) п. 2 ст. 5 Федерального закона от 21.07.2005 № 115-ФЗ «О концессионных соглашениях»: Концессионером может быть индивидуальный предприниматель, российское или иностранное юридическое лицо</w:t>
      </w:r>
      <w:r w:rsidR="00FD2A89">
        <w:rPr>
          <w:rFonts w:ascii="Times New Roman" w:hAnsi="Times New Roman" w:cs="Times New Roman"/>
          <w:sz w:val="28"/>
          <w:szCs w:val="28"/>
        </w:rPr>
        <w:t>,</w:t>
      </w:r>
      <w:r w:rsidRPr="00E70E77">
        <w:rPr>
          <w:rFonts w:ascii="Times New Roman" w:hAnsi="Times New Roman" w:cs="Times New Roman"/>
          <w:sz w:val="28"/>
          <w:szCs w:val="28"/>
        </w:rPr>
        <w:t xml:space="preserve"> либо действующее без образования юридического лица по договору простого товарищества (договору о совместной деятельности) два и более указанных юридических лица;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2) п. 4.1</w:t>
      </w:r>
      <w:r w:rsidR="00790711">
        <w:rPr>
          <w:rFonts w:ascii="Times New Roman" w:hAnsi="Times New Roman" w:cs="Times New Roman"/>
          <w:sz w:val="28"/>
          <w:szCs w:val="28"/>
        </w:rPr>
        <w:t>.1</w:t>
      </w:r>
      <w:r w:rsidRPr="00E70E77">
        <w:rPr>
          <w:rFonts w:ascii="Times New Roman" w:hAnsi="Times New Roman" w:cs="Times New Roman"/>
          <w:sz w:val="28"/>
          <w:szCs w:val="28"/>
        </w:rPr>
        <w:t xml:space="preserve"> ст. 37 Федерального закона от 21.07.2005 № 115-ФЗ «О концессионных соглашениях»: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1) отсутствие решения о ликвидации юридического лица - заявителя (лица, подающего заявку на заключение концессионного соглашения) или о прекращении физическим лицом - заявителем (лицом, подающим заявку на заключение концессионного соглашения) деятельности в качестве индивидуального предпринимателя;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2) отсутствие определения суда о возбуждении производства по делу о банкротстве в отношении лица, выступающего с инициативой заключения концессионного соглашения;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3) отсутствие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лица по уплате этих сумм исполненной) за прошедший календарный год, размер которых превышает двадцать пять </w:t>
      </w:r>
      <w:r w:rsidRPr="00E70E77">
        <w:rPr>
          <w:rFonts w:ascii="Times New Roman" w:hAnsi="Times New Roman" w:cs="Times New Roman"/>
          <w:sz w:val="28"/>
          <w:szCs w:val="28"/>
        </w:rPr>
        <w:lastRenderedPageBreak/>
        <w:t>процентов балансовой стоимости активов лица, по данным бухгалтерской (финансовой) отчетности</w:t>
      </w:r>
      <w:r w:rsidR="007E5306">
        <w:rPr>
          <w:rFonts w:ascii="Times New Roman" w:hAnsi="Times New Roman" w:cs="Times New Roman"/>
          <w:sz w:val="28"/>
          <w:szCs w:val="28"/>
        </w:rPr>
        <w:t xml:space="preserve"> за последний отчетный период;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4) наличие средств или возможности их получения в размере не менее пяти процентов от объема заявленных в проекте концессионного соглашения инвестиций (предельного размера расходов на создание и (или) реконструкцию объекта концессионного соглашения, которые предполагается осуществить концессионером, на каждый год срока действия концессионного соглашения).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Перечень документов, предоставляемых лицами, подающими заявки о готовности к участию в конкурсе на заключение концессионного соглашения: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1) заявка по форме, утвержденной постановлением Правительства РФ от 31.03.2015 № 300 «Об утверждении формы предложения о заключении концессионного соглашения с лицом, выступающим с инициативой заключения концессионного соглашения»;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>2) выписки из Единого государственного реестра юридических лиц либо из Единого государственного реестра индивидуальных предпринимателей;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3) нотариально заверенные копии учредительных документов, а также копия договора простого товарищества (договора о совместной деятельности) юридических лиц или нотариально заверенная копия свидетельства о государственной регистрации в качестве индивидуального предпринимателя;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4) справки налогового органа, о состоянии расчетов принципала (плательщика сбора, налогового агента) по налогам, сборам и иным обязательным платежам в бюджеты бюджетной системы Российской Федерации, подтверждающие исполнение принципалом обязанности по уплате налогов, сборов, пеней, штрафов, процентов, отсутствие задолженности по уплате обязательных платежей, а также задолженности по уплате процентов за пользование бюджетными средствами, соответствующих пеней, штрафов и иных финансовых санкций; </w:t>
      </w:r>
    </w:p>
    <w:p w:rsidR="007E5306" w:rsidRPr="00E70E77" w:rsidRDefault="00E70E77" w:rsidP="007E5306">
      <w:pPr>
        <w:ind w:firstLine="567"/>
        <w:jc w:val="both"/>
        <w:rPr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5) </w:t>
      </w:r>
      <w:r w:rsidR="007E5306" w:rsidRPr="007E5306">
        <w:rPr>
          <w:rFonts w:ascii="Times New Roman" w:hAnsi="Times New Roman" w:cs="Times New Roman"/>
          <w:sz w:val="28"/>
          <w:szCs w:val="28"/>
        </w:rPr>
        <w:t>копия подтверждающего документа, выданного  кредитной организацией, в случае привлечения заявителем заемных средств</w:t>
      </w:r>
      <w:r w:rsidR="007E5306">
        <w:rPr>
          <w:sz w:val="28"/>
          <w:szCs w:val="28"/>
        </w:rPr>
        <w:t>.</w:t>
      </w:r>
    </w:p>
    <w:p w:rsidR="009E4703" w:rsidRPr="009E4703" w:rsidRDefault="009E4703" w:rsidP="009E470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Принятие решения о заключении концессионного соглашения                     с </w:t>
      </w:r>
      <w:r w:rsidRPr="009E4703">
        <w:rPr>
          <w:rFonts w:ascii="Times New Roman" w:hAnsi="Times New Roman" w:cs="Times New Roman"/>
          <w:b/>
          <w:bCs/>
          <w:sz w:val="28"/>
          <w:szCs w:val="28"/>
        </w:rPr>
        <w:t xml:space="preserve">лицом, выступившим с инициативой о заключении концессионного </w:t>
      </w:r>
      <w:r w:rsidRPr="009E470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соглашения, </w:t>
      </w:r>
      <w:r w:rsidRPr="009E47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либо о проведении конкурса на право заключения концессионного соглашения</w:t>
      </w:r>
    </w:p>
    <w:p w:rsidR="009E4703" w:rsidRPr="009E4703" w:rsidRDefault="009E4703" w:rsidP="009E4703">
      <w:pPr>
        <w:pStyle w:val="qowt-stl-30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В случае, если в сорокапятидневный срок с момента размещения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предложения о заключении концессионного соглашения поступили заявки о готовности к участию в конкурсе на заключение концессионного соглашения в отношении объекта концессионного соглашения, предусмотренного в предложении о заключении концессионного соглашения, от иных лиц, отвечающих требованиям, предъявляемым Законом № 115-ФЗ, уполномоченный орган обязан разместить данную информацию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Федерации. В этом случае заключение концессионного соглашения осуществляется на конкурсной основе в порядке, установленном Законом № 115-ФЗ.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t>В случае, если в сорокапятидневный срок со дня размещения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условиях, предусмотренных в Предложении о заключении концессионного соглашения, от иных лиц, отвечающих требованиям, предъявляемым Законом № 115-ФЗ                  к концессионеру, с лицом, выступившим с инициативой о заключении концессионного соглашения, концессионное соглашение заключается на условиях, предусмотренных в Предложении о заключении концессионного соглашения и проекте концессионного соглашения (проекте концессионного соглашения с внесенными изменениями), без проведения конкурса в порядке, установленном Законом № 115-ФЗ с учетом следующих особенностей: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t>решение о заключении концессионного соглашения, предусмотренное статьей 22 Закона № 115-ФЗ, принимается в течение тридцати календарных дней после истечения срока, установленного частью 4.10 статьи 37                       Закона № 115-ФЗ;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соглашения, который не может превышать один месяц;</w:t>
      </w:r>
    </w:p>
    <w:p w:rsid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лицо, выступающее с инициативой заключения концессионного соглашения,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получения.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Примерная форма заявки от иных лиц, отвечающих требованиям, предъявляемым частью 4.1 статьи 37 Закона № 115-ФЗ, о готовности                 к участию в конкурсе на заключение концессионного соглашения </w:t>
      </w:r>
    </w:p>
    <w:p w:rsidR="009E4703" w:rsidRPr="009E4703" w:rsidRDefault="009E4703" w:rsidP="009E4703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</w:t>
      </w:r>
      <w:r w:rsidRPr="009E4703">
        <w:rPr>
          <w:rFonts w:ascii="Times New Roman" w:hAnsi="Times New Roman" w:cs="Times New Roman"/>
          <w:color w:val="000000"/>
          <w:sz w:val="28"/>
          <w:szCs w:val="28"/>
        </w:rPr>
        <w:t>ЗАЯВКА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о готовности к участию в конкурсе на заключение концессионного соглашения на условиях, предусмотренных в предложении о заключении концессионного соглашения </w:t>
      </w:r>
      <w:r w:rsidR="00CD74E9">
        <w:rPr>
          <w:color w:val="000000"/>
          <w:sz w:val="28"/>
          <w:szCs w:val="28"/>
        </w:rPr>
        <w:t xml:space="preserve"> на объекты </w:t>
      </w:r>
      <w:r w:rsidR="00CD74E9">
        <w:rPr>
          <w:sz w:val="28"/>
          <w:szCs w:val="28"/>
        </w:rPr>
        <w:t>вод</w:t>
      </w:r>
      <w:r w:rsidR="00CD74E9" w:rsidRPr="00FB4FD0">
        <w:rPr>
          <w:sz w:val="28"/>
          <w:szCs w:val="28"/>
        </w:rPr>
        <w:t xml:space="preserve">оснабжения, находящихся в муниципальной собственности  муниципального образования </w:t>
      </w:r>
      <w:r w:rsidR="000B184B">
        <w:rPr>
          <w:sz w:val="28"/>
          <w:szCs w:val="28"/>
        </w:rPr>
        <w:t>Верхнеландеховский</w:t>
      </w:r>
      <w:r w:rsidR="00CD74E9" w:rsidRPr="00FB4FD0">
        <w:rPr>
          <w:sz w:val="28"/>
          <w:szCs w:val="28"/>
        </w:rPr>
        <w:t xml:space="preserve"> муниципальный район Ивановской области</w:t>
      </w:r>
      <w:r w:rsidRPr="009E4703">
        <w:rPr>
          <w:color w:val="000000"/>
          <w:sz w:val="28"/>
          <w:szCs w:val="28"/>
        </w:rPr>
        <w:t>, и</w:t>
      </w:r>
      <w:r w:rsidR="00CD74E9">
        <w:rPr>
          <w:color w:val="000000"/>
          <w:sz w:val="28"/>
          <w:szCs w:val="28"/>
        </w:rPr>
        <w:t xml:space="preserve"> </w:t>
      </w:r>
      <w:r w:rsidRPr="009E4703">
        <w:rPr>
          <w:color w:val="000000"/>
          <w:sz w:val="28"/>
          <w:szCs w:val="28"/>
        </w:rPr>
        <w:t>отвечающего требованиям, пре</w:t>
      </w:r>
      <w:r w:rsidR="00CD74E9">
        <w:rPr>
          <w:color w:val="000000"/>
          <w:sz w:val="28"/>
          <w:szCs w:val="28"/>
        </w:rPr>
        <w:t xml:space="preserve">дъявляемым частью 4.1 статьи 37 </w:t>
      </w:r>
      <w:r w:rsidRPr="009E4703">
        <w:rPr>
          <w:color w:val="000000"/>
          <w:sz w:val="28"/>
          <w:szCs w:val="28"/>
        </w:rPr>
        <w:t>Федерального закона от 21 июля 2005 года № 115-ФЗ «О концессионных соглашениях»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«___» ______________  202</w:t>
      </w:r>
      <w:r>
        <w:rPr>
          <w:color w:val="000000"/>
          <w:sz w:val="28"/>
          <w:szCs w:val="28"/>
        </w:rPr>
        <w:t>3</w:t>
      </w:r>
      <w:r w:rsidRPr="009E4703">
        <w:rPr>
          <w:color w:val="000000"/>
          <w:sz w:val="28"/>
          <w:szCs w:val="28"/>
        </w:rPr>
        <w:t xml:space="preserve"> года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9E4703" w:rsidRPr="009E4703" w:rsidRDefault="009E4703" w:rsidP="009E4703">
      <w:pPr>
        <w:pStyle w:val="qowt-li-3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Изучив условия и порядок принятия заявок о готовности к участию в конкурсе на право заключения концессионного соглашения на условиях, определенных в предложении о заключении концессионного соглашения в отношении о</w:t>
      </w:r>
      <w:r w:rsidR="00CD74E9">
        <w:rPr>
          <w:color w:val="000000"/>
          <w:sz w:val="28"/>
          <w:szCs w:val="28"/>
        </w:rPr>
        <w:t xml:space="preserve">бъектов </w:t>
      </w:r>
      <w:r w:rsidR="00CD74E9">
        <w:rPr>
          <w:sz w:val="28"/>
          <w:szCs w:val="28"/>
        </w:rPr>
        <w:t>вод</w:t>
      </w:r>
      <w:r w:rsidR="00CD74E9" w:rsidRPr="00FB4FD0">
        <w:rPr>
          <w:sz w:val="28"/>
          <w:szCs w:val="28"/>
        </w:rPr>
        <w:t xml:space="preserve">оснабжения, находящихся в муниципальной собственности  муниципального образования </w:t>
      </w:r>
      <w:r w:rsidR="00B34039">
        <w:rPr>
          <w:sz w:val="28"/>
          <w:szCs w:val="28"/>
        </w:rPr>
        <w:t>Верхнеландеховский</w:t>
      </w:r>
      <w:r w:rsidR="00CD74E9" w:rsidRPr="00FB4FD0">
        <w:rPr>
          <w:sz w:val="28"/>
          <w:szCs w:val="28"/>
        </w:rPr>
        <w:t xml:space="preserve"> муниципальный район Ивановской области</w:t>
      </w:r>
      <w:r w:rsidR="00CD74E9">
        <w:rPr>
          <w:sz w:val="28"/>
          <w:szCs w:val="28"/>
        </w:rPr>
        <w:t xml:space="preserve"> </w:t>
      </w:r>
      <w:r w:rsidRPr="009E4703">
        <w:rPr>
          <w:color w:val="000000"/>
          <w:sz w:val="28"/>
          <w:szCs w:val="28"/>
        </w:rPr>
        <w:t>от иных лиц, отвечающих требованиям, предъявляемым частью 4.1 статьи 37 Федерального закона 21 июля 2005 г. № 115-ФЗ «О концессионных соглашениях»</w:t>
      </w:r>
      <w:r w:rsidR="00B34039">
        <w:rPr>
          <w:color w:val="000000"/>
          <w:sz w:val="28"/>
          <w:szCs w:val="28"/>
        </w:rPr>
        <w:t xml:space="preserve">, </w:t>
      </w:r>
      <w:r w:rsidRPr="009E4703">
        <w:rPr>
          <w:color w:val="000000"/>
          <w:sz w:val="28"/>
          <w:szCs w:val="28"/>
        </w:rPr>
        <w:t>_________</w:t>
      </w:r>
      <w:r>
        <w:rPr>
          <w:color w:val="000000"/>
          <w:sz w:val="28"/>
          <w:szCs w:val="28"/>
        </w:rPr>
        <w:t>_____________</w:t>
      </w:r>
      <w:r w:rsidR="00B34039">
        <w:rPr>
          <w:color w:val="000000"/>
          <w:sz w:val="28"/>
          <w:szCs w:val="28"/>
        </w:rPr>
        <w:t>___________________________________</w:t>
      </w:r>
      <w:r>
        <w:rPr>
          <w:color w:val="000000"/>
          <w:sz w:val="28"/>
          <w:szCs w:val="28"/>
        </w:rPr>
        <w:t>_________</w:t>
      </w:r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 w:firstLine="567"/>
        <w:jc w:val="center"/>
        <w:rPr>
          <w:color w:val="000000"/>
          <w:sz w:val="20"/>
          <w:szCs w:val="20"/>
        </w:rPr>
      </w:pPr>
      <w:r w:rsidRPr="009E4703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</w:t>
      </w:r>
      <w:r w:rsidRPr="009E4703">
        <w:rPr>
          <w:color w:val="000000"/>
          <w:sz w:val="20"/>
          <w:szCs w:val="20"/>
        </w:rPr>
        <w:t>(полное и сокращенное наименования юридического лица,</w:t>
      </w:r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___________________________________</w:t>
      </w:r>
      <w:r>
        <w:rPr>
          <w:color w:val="000000"/>
          <w:sz w:val="28"/>
          <w:szCs w:val="28"/>
        </w:rPr>
        <w:t>_______________________________</w:t>
      </w:r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 w:firstLine="567"/>
        <w:jc w:val="center"/>
        <w:rPr>
          <w:b/>
          <w:bCs/>
          <w:color w:val="000000"/>
          <w:sz w:val="20"/>
          <w:szCs w:val="20"/>
        </w:rPr>
      </w:pPr>
      <w:r w:rsidRPr="009E4703">
        <w:rPr>
          <w:color w:val="000000"/>
          <w:sz w:val="28"/>
          <w:szCs w:val="28"/>
        </w:rPr>
        <w:t xml:space="preserve"> </w:t>
      </w:r>
      <w:r w:rsidRPr="009E4703">
        <w:rPr>
          <w:color w:val="000000"/>
          <w:sz w:val="20"/>
          <w:szCs w:val="20"/>
        </w:rPr>
        <w:t>индивидуального предпринимателя)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в</w:t>
      </w:r>
      <w:r w:rsidR="00BA6A19">
        <w:rPr>
          <w:color w:val="000000"/>
          <w:sz w:val="28"/>
          <w:szCs w:val="28"/>
        </w:rPr>
        <w:t xml:space="preserve"> </w:t>
      </w:r>
      <w:r w:rsidRPr="009E4703">
        <w:rPr>
          <w:color w:val="000000"/>
          <w:sz w:val="28"/>
          <w:szCs w:val="28"/>
        </w:rPr>
        <w:t>лице ____________________________________________________________,</w:t>
      </w:r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 w:firstLine="567"/>
        <w:jc w:val="center"/>
        <w:rPr>
          <w:b/>
          <w:bCs/>
          <w:color w:val="000000"/>
          <w:sz w:val="20"/>
          <w:szCs w:val="20"/>
        </w:rPr>
      </w:pPr>
      <w:r w:rsidRPr="009E4703">
        <w:rPr>
          <w:color w:val="000000"/>
          <w:sz w:val="20"/>
          <w:szCs w:val="20"/>
        </w:rPr>
        <w:t>(фамилия, имя, отчество, должность)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действующего на основании ___________, заявляет о готовности участвовать в конкурсе на право заключения концессионного соглашения на условиях, определенных в предложении о заключении концессионного соглашения в отношении </w:t>
      </w:r>
      <w:r w:rsidR="00CD74E9">
        <w:rPr>
          <w:color w:val="000000"/>
          <w:sz w:val="28"/>
          <w:szCs w:val="28"/>
        </w:rPr>
        <w:t xml:space="preserve">объектов </w:t>
      </w:r>
      <w:r w:rsidR="00CD74E9">
        <w:rPr>
          <w:sz w:val="28"/>
          <w:szCs w:val="28"/>
        </w:rPr>
        <w:t>вод</w:t>
      </w:r>
      <w:r w:rsidR="00CD74E9" w:rsidRPr="00FB4FD0">
        <w:rPr>
          <w:sz w:val="28"/>
          <w:szCs w:val="28"/>
        </w:rPr>
        <w:t xml:space="preserve">оснабжения, находящихся в </w:t>
      </w:r>
      <w:r w:rsidR="00CD74E9" w:rsidRPr="00FB4FD0">
        <w:rPr>
          <w:sz w:val="28"/>
          <w:szCs w:val="28"/>
        </w:rPr>
        <w:lastRenderedPageBreak/>
        <w:t xml:space="preserve">муниципальной собственности муниципального образования </w:t>
      </w:r>
      <w:r w:rsidR="0030738E">
        <w:rPr>
          <w:sz w:val="28"/>
          <w:szCs w:val="28"/>
        </w:rPr>
        <w:t xml:space="preserve">Верхнеландеховский </w:t>
      </w:r>
      <w:r w:rsidR="00CD74E9" w:rsidRPr="00FB4FD0">
        <w:rPr>
          <w:sz w:val="28"/>
          <w:szCs w:val="28"/>
        </w:rPr>
        <w:t>муниципальный район Ивановской области</w:t>
      </w:r>
      <w:r w:rsidRPr="009E4703">
        <w:rPr>
          <w:color w:val="000000"/>
          <w:sz w:val="28"/>
          <w:szCs w:val="28"/>
        </w:rPr>
        <w:t xml:space="preserve">. </w:t>
      </w:r>
    </w:p>
    <w:p w:rsidR="009E4703" w:rsidRPr="009E4703" w:rsidRDefault="009E4703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На заявленные требования к лицу, подающему заявку на заключение концессионного соглашения, предоставляем документы согласно описи на _________страницах.</w:t>
      </w:r>
    </w:p>
    <w:p w:rsidR="009E4703" w:rsidRPr="009E4703" w:rsidRDefault="009E4703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Настоящая заявка действует до начала процедуры проведения открытого конкурса на право заключения концессионного соглашения.</w:t>
      </w:r>
    </w:p>
    <w:p w:rsidR="00981D78" w:rsidRDefault="00981D78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</w:p>
    <w:p w:rsidR="009E4703" w:rsidRPr="009E4703" w:rsidRDefault="009E4703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Реквизиты: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Место нахождение: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Фактический адрес: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ИНН / КПП: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Телефон, факс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Банковские реквизиты: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Руководитель___________________________ (Ф.И.О., должность)</w:t>
      </w:r>
    </w:p>
    <w:p w:rsidR="009E4703" w:rsidRPr="009E4703" w:rsidRDefault="009E4703" w:rsidP="009E47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4703" w:rsidRPr="009E4703" w:rsidRDefault="009E4703" w:rsidP="009E4703">
      <w:pPr>
        <w:shd w:val="clear" w:color="auto" w:fill="FFFFFF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32F37" w:rsidRPr="009E4703" w:rsidRDefault="00B32F3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32F37" w:rsidRPr="009E4703" w:rsidSect="00774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17569"/>
    <w:rsid w:val="000B184B"/>
    <w:rsid w:val="001054E1"/>
    <w:rsid w:val="001443F2"/>
    <w:rsid w:val="001554C5"/>
    <w:rsid w:val="00164C36"/>
    <w:rsid w:val="001A111E"/>
    <w:rsid w:val="002B3AF7"/>
    <w:rsid w:val="003004A7"/>
    <w:rsid w:val="0030738E"/>
    <w:rsid w:val="00317569"/>
    <w:rsid w:val="0033436F"/>
    <w:rsid w:val="003E2880"/>
    <w:rsid w:val="00456327"/>
    <w:rsid w:val="004D75C7"/>
    <w:rsid w:val="00550490"/>
    <w:rsid w:val="00586F78"/>
    <w:rsid w:val="00621DBB"/>
    <w:rsid w:val="006D42B1"/>
    <w:rsid w:val="007061D9"/>
    <w:rsid w:val="00774224"/>
    <w:rsid w:val="00790711"/>
    <w:rsid w:val="007E5306"/>
    <w:rsid w:val="007F2A4D"/>
    <w:rsid w:val="007F508F"/>
    <w:rsid w:val="00851588"/>
    <w:rsid w:val="008C5A11"/>
    <w:rsid w:val="00981D78"/>
    <w:rsid w:val="0098276C"/>
    <w:rsid w:val="009C45D3"/>
    <w:rsid w:val="009E0C99"/>
    <w:rsid w:val="009E4703"/>
    <w:rsid w:val="00A17F8A"/>
    <w:rsid w:val="00B041CE"/>
    <w:rsid w:val="00B32F37"/>
    <w:rsid w:val="00B34039"/>
    <w:rsid w:val="00BA6A19"/>
    <w:rsid w:val="00CA508F"/>
    <w:rsid w:val="00CB3367"/>
    <w:rsid w:val="00CB4AF1"/>
    <w:rsid w:val="00CC5ED0"/>
    <w:rsid w:val="00CD74E9"/>
    <w:rsid w:val="00D45BF9"/>
    <w:rsid w:val="00E0001A"/>
    <w:rsid w:val="00E303E2"/>
    <w:rsid w:val="00E70E77"/>
    <w:rsid w:val="00EA4993"/>
    <w:rsid w:val="00EE02D3"/>
    <w:rsid w:val="00F06B28"/>
    <w:rsid w:val="00F22CE1"/>
    <w:rsid w:val="00F51334"/>
    <w:rsid w:val="00FB4FD0"/>
    <w:rsid w:val="00FD2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7569"/>
    <w:pPr>
      <w:spacing w:before="115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CC5ED0"/>
    <w:rPr>
      <w:color w:val="0000FF" w:themeColor="hyperlink"/>
      <w:u w:val="single"/>
    </w:rPr>
  </w:style>
  <w:style w:type="paragraph" w:customStyle="1" w:styleId="qowt-stl-20">
    <w:name w:val="qowt-stl-2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li-30">
    <w:name w:val="qowt-li-3_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stl-40">
    <w:name w:val="qowt-stl-4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li-40">
    <w:name w:val="qowt-li-4_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stl-30">
    <w:name w:val="qowt-stl-3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1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1747</Words>
  <Characters>9960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UMH</dc:creator>
  <cp:lastModifiedBy>Владелец</cp:lastModifiedBy>
  <cp:revision>2</cp:revision>
  <cp:lastPrinted>2023-09-05T13:42:00Z</cp:lastPrinted>
  <dcterms:created xsi:type="dcterms:W3CDTF">2023-10-02T06:52:00Z</dcterms:created>
  <dcterms:modified xsi:type="dcterms:W3CDTF">2023-10-02T06:52:00Z</dcterms:modified>
</cp:coreProperties>
</file>