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B10" w:rsidRDefault="00005B10" w:rsidP="00642E00">
      <w:pPr>
        <w:spacing w:after="200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F93100" wp14:editId="7ED9B9B8">
                <wp:simplePos x="0" y="0"/>
                <wp:positionH relativeFrom="margin">
                  <wp:align>center</wp:align>
                </wp:positionH>
                <wp:positionV relativeFrom="paragraph">
                  <wp:posOffset>-353695</wp:posOffset>
                </wp:positionV>
                <wp:extent cx="9639300" cy="1057275"/>
                <wp:effectExtent l="0" t="0" r="19050" b="28575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3930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25B9" w:rsidRPr="00825DF6" w:rsidRDefault="00A225B9" w:rsidP="000862DD">
                            <w:pPr>
                              <w:jc w:val="center"/>
                              <w:rPr>
                                <w:rFonts w:eastAsia="MS Mincho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MS Mincho"/>
                                <w:b/>
                                <w:sz w:val="28"/>
                                <w:szCs w:val="28"/>
                              </w:rPr>
                              <w:t>Сведения о границах территории, в отношении которой устанавливается публичный сервитут</w:t>
                            </w:r>
                            <w:r w:rsidRPr="00825DF6">
                              <w:rPr>
                                <w:rFonts w:eastAsia="MS Mincho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A225B9" w:rsidRPr="008E60A3" w:rsidRDefault="00A225B9" w:rsidP="00781E76">
                            <w:pPr>
                              <w:ind w:firstLine="142"/>
                              <w:jc w:val="center"/>
                              <w:rPr>
                                <w:rFonts w:eastAsia="MS Mincho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A225B9" w:rsidRPr="00173BF0" w:rsidRDefault="00A225B9" w:rsidP="0068238A">
                            <w:pPr>
                              <w:jc w:val="center"/>
                              <w:rPr>
                                <w:color w:val="000000"/>
                                <w:sz w:val="22"/>
                              </w:rPr>
                            </w:pPr>
                            <w:proofErr w:type="gramStart"/>
                            <w:r w:rsidRPr="00173BF0">
                              <w:rPr>
                                <w:rFonts w:eastAsia="MS Mincho"/>
                                <w:b/>
                                <w:sz w:val="22"/>
                              </w:rPr>
                              <w:t xml:space="preserve">устанавливаемого в целях эксплуатации объекта электросетевого хозяйства </w:t>
                            </w:r>
                            <w:r w:rsidRPr="00173BF0">
                              <w:rPr>
                                <w:sz w:val="22"/>
                              </w:rPr>
                              <w:t>(</w:t>
                            </w:r>
                            <w:r>
                              <w:rPr>
                                <w:b/>
                                <w:i/>
                                <w:sz w:val="22"/>
                              </w:rPr>
                              <w:t xml:space="preserve">ВЛ-0,4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2"/>
                              </w:rPr>
                              <w:t>кВ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2"/>
                              </w:rPr>
                              <w:t xml:space="preserve"> ф. Гоголи</w:t>
                            </w:r>
                            <w:r w:rsidR="00D27A34">
                              <w:rPr>
                                <w:b/>
                                <w:i/>
                                <w:sz w:val="22"/>
                              </w:rPr>
                              <w:t xml:space="preserve"> КТП-15</w:t>
                            </w:r>
                            <w:bookmarkStart w:id="0" w:name="_GoBack"/>
                            <w:bookmarkEnd w:id="0"/>
                            <w:r w:rsidRPr="00173BF0">
                              <w:rPr>
                                <w:b/>
                                <w:i/>
                                <w:color w:val="000000"/>
                                <w:sz w:val="22"/>
                                <w:shd w:val="clear" w:color="auto" w:fill="FFFFFF"/>
                              </w:rPr>
                              <w:t xml:space="preserve">, входящей в состав Электросетевого комплекса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color w:val="000000"/>
                                <w:sz w:val="22"/>
                                <w:shd w:val="clear" w:color="auto" w:fill="FFFFFF"/>
                              </w:rPr>
                              <w:t>Верхнеландеховского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color w:val="000000"/>
                                <w:sz w:val="22"/>
                                <w:shd w:val="clear" w:color="auto" w:fill="FFFFFF"/>
                              </w:rPr>
                              <w:t xml:space="preserve"> района),</w:t>
                            </w:r>
                            <w:r w:rsidRPr="00173BF0">
                              <w:rPr>
                                <w:sz w:val="22"/>
                              </w:rPr>
                              <w:t xml:space="preserve"> (кадастровый номер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>37:01:000000:502</w:t>
                            </w:r>
                            <w:r w:rsidRPr="00173BF0">
                              <w:rPr>
                                <w:sz w:val="22"/>
                              </w:rPr>
                              <w:t xml:space="preserve">) </w:t>
                            </w:r>
                            <w:r w:rsidRPr="00173BF0">
                              <w:rPr>
                                <w:rFonts w:eastAsia="MS Mincho"/>
                                <w:b/>
                                <w:sz w:val="22"/>
                              </w:rPr>
                              <w:t xml:space="preserve"> на земельный участок с кадастровым номером </w:t>
                            </w:r>
                            <w:r>
                              <w:rPr>
                                <w:sz w:val="22"/>
                              </w:rPr>
                              <w:t>37:01:010125:22, 37:01:010149:4, 37:01:010149:7</w:t>
                            </w:r>
                            <w:r w:rsidRPr="00173BF0">
                              <w:rPr>
                                <w:b/>
                                <w:sz w:val="22"/>
                              </w:rPr>
                              <w:t>в кадастровом квартале</w:t>
                            </w:r>
                            <w:r w:rsidRPr="00173BF0">
                              <w:rPr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37:01:010125, 37:01:010149</w:t>
                            </w:r>
                            <w:proofErr w:type="gramEnd"/>
                          </w:p>
                          <w:p w:rsidR="00A225B9" w:rsidRPr="00766FEE" w:rsidRDefault="00A225B9" w:rsidP="00766FE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A225B9" w:rsidRPr="006F3D4A" w:rsidRDefault="00A225B9" w:rsidP="00E0416E">
                            <w:pPr>
                              <w:jc w:val="center"/>
                              <w:rPr>
                                <w:rFonts w:eastAsia="MS Mincho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0;margin-top:-27.85pt;width:759pt;height:83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muLMgIAAFEEAAAOAAAAZHJzL2Uyb0RvYy54bWysVF1u2zAMfh+wOwh6X+ykSdsYcYouXYYB&#10;3Q/Q7QCKLNvCJFGTlNjdZXqKPQ3YGXKkUXKaZttbMT8IpEh9JD+SXlz1WpGdcF6CKel4lFMiDIdK&#10;mqakXz6vX11S4gMzFVNgREnvhadXy5cvFp0txARaUJVwBEGMLzpb0jYEW2SZ563QzI/ACoPGGpxm&#10;AVXXZJVjHaJrlU3y/DzrwFXWARfe4+3NYKTLhF/XgoePde1FIKqkmFtIp0vnJp7ZcsGKxjHbSn5I&#10;gz0jC82kwaBHqBsWGNk6+Q+UltyBhzqMOOgM6lpykWrAasb5X9XctcyKVAuS4+2RJv//YPmH3SdH&#10;ZFXSOSWGaWzR/mH/a/9z/4PMIzud9QU63Vl0C/1r6LHLqVJvb4F/9cTAqmWmEdfOQdcKVmF24/gy&#10;O3k64PgIsuneQ4Vh2DZAAuprpyN1SAZBdOzS/bEzog+E4+X8/Gx+lqOJo22czy4mF7MUgxWPz63z&#10;4a0ATaJQUoetT/Bsd+tDTIcVjy4xmgclq7VUKimu2ayUIzuGY7JO3wH9DzdlSIe5zCazgYFnQGgZ&#10;cN6V1CW9zOMX47Ai8vbGVEkOTKpBxpSVORAZuRtYDP2mR8fI7gaqe6TUwTDXuIcotOC+U9LhTJfU&#10;f9syJyhR7wy2ZT6eTuMSJGWKJKLiTi2bUwszHKFKGigZxFUYFmdrnWxajDQMgoFrbGUtE8lPWR3y&#10;xrlN3B92LC7GqZ68nv4Ey98AAAD//wMAUEsDBBQABgAIAAAAIQCuD7/K3gAAAAkBAAAPAAAAZHJz&#10;L2Rvd25yZXYueG1sTI9Bb4MwDIXvk/ofIlfaZWoDSGyIEaqq2rRzu152S4kLaMQBkha6Xz/3tN1s&#10;v6fn7xWb2XbiiqNvHSmI1xEIpMqZlmoFx8/3VQbCB01Gd45QwQ09bMrFQ6Fz4yba4/UQasEh5HOt&#10;oAmhz6X0VYNW+7XrkVg7u9HqwOtYSzPqicNtJ5MoepZWt8QfGt3jrsHq+3CxCtz0drMOhyh5+vqx&#10;H7vtsD8ng1KPy3n7CiLgHP7McMdndCiZ6eQuZLzoFHCRoGCVpi8g7nIaZ3w68RRHGciykP8blL8A&#10;AAD//wMAUEsBAi0AFAAGAAgAAAAhALaDOJL+AAAA4QEAABMAAAAAAAAAAAAAAAAAAAAAAFtDb250&#10;ZW50X1R5cGVzXS54bWxQSwECLQAUAAYACAAAACEAOP0h/9YAAACUAQAACwAAAAAAAAAAAAAAAAAv&#10;AQAAX3JlbHMvLnJlbHNQSwECLQAUAAYACAAAACEAU9JrizICAABRBAAADgAAAAAAAAAAAAAAAAAu&#10;AgAAZHJzL2Uyb0RvYy54bWxQSwECLQAUAAYACAAAACEArg+/yt4AAAAJAQAADwAAAAAAAAAAAAAA&#10;AACMBAAAZHJzL2Rvd25yZXYueG1sUEsFBgAAAAAEAAQA8wAAAJcFAAAAAA==&#10;" strokecolor="white">
                <v:textbox>
                  <w:txbxContent>
                    <w:p w:rsidR="00A225B9" w:rsidRPr="00825DF6" w:rsidRDefault="00A225B9" w:rsidP="000862DD">
                      <w:pPr>
                        <w:jc w:val="center"/>
                        <w:rPr>
                          <w:rFonts w:eastAsia="MS Mincho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eastAsia="MS Mincho"/>
                          <w:b/>
                          <w:sz w:val="28"/>
                          <w:szCs w:val="28"/>
                        </w:rPr>
                        <w:t>Сведения о границах территории, в отношении которой устанавливается публичный сервитут</w:t>
                      </w:r>
                      <w:r w:rsidRPr="00825DF6">
                        <w:rPr>
                          <w:rFonts w:eastAsia="MS Mincho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A225B9" w:rsidRPr="008E60A3" w:rsidRDefault="00A225B9" w:rsidP="00781E76">
                      <w:pPr>
                        <w:ind w:firstLine="142"/>
                        <w:jc w:val="center"/>
                        <w:rPr>
                          <w:rFonts w:eastAsia="MS Mincho"/>
                          <w:b/>
                          <w:sz w:val="10"/>
                          <w:szCs w:val="10"/>
                        </w:rPr>
                      </w:pPr>
                    </w:p>
                    <w:p w:rsidR="00A225B9" w:rsidRPr="00173BF0" w:rsidRDefault="00A225B9" w:rsidP="0068238A">
                      <w:pPr>
                        <w:jc w:val="center"/>
                        <w:rPr>
                          <w:color w:val="000000"/>
                          <w:sz w:val="22"/>
                        </w:rPr>
                      </w:pPr>
                      <w:proofErr w:type="gramStart"/>
                      <w:r w:rsidRPr="00173BF0">
                        <w:rPr>
                          <w:rFonts w:eastAsia="MS Mincho"/>
                          <w:b/>
                          <w:sz w:val="22"/>
                        </w:rPr>
                        <w:t xml:space="preserve">устанавливаемого в целях эксплуатации объекта электросетевого хозяйства </w:t>
                      </w:r>
                      <w:r w:rsidRPr="00173BF0">
                        <w:rPr>
                          <w:sz w:val="22"/>
                        </w:rPr>
                        <w:t>(</w:t>
                      </w:r>
                      <w:r>
                        <w:rPr>
                          <w:b/>
                          <w:i/>
                          <w:sz w:val="22"/>
                        </w:rPr>
                        <w:t xml:space="preserve">ВЛ-0,4 </w:t>
                      </w:r>
                      <w:proofErr w:type="spellStart"/>
                      <w:r>
                        <w:rPr>
                          <w:b/>
                          <w:i/>
                          <w:sz w:val="22"/>
                        </w:rPr>
                        <w:t>кВ</w:t>
                      </w:r>
                      <w:proofErr w:type="spellEnd"/>
                      <w:r>
                        <w:rPr>
                          <w:b/>
                          <w:i/>
                          <w:sz w:val="22"/>
                        </w:rPr>
                        <w:t xml:space="preserve"> ф. Гоголи</w:t>
                      </w:r>
                      <w:r w:rsidR="00D27A34">
                        <w:rPr>
                          <w:b/>
                          <w:i/>
                          <w:sz w:val="22"/>
                        </w:rPr>
                        <w:t xml:space="preserve"> КТП-15</w:t>
                      </w:r>
                      <w:bookmarkStart w:id="1" w:name="_GoBack"/>
                      <w:bookmarkEnd w:id="1"/>
                      <w:r w:rsidRPr="00173BF0">
                        <w:rPr>
                          <w:b/>
                          <w:i/>
                          <w:color w:val="000000"/>
                          <w:sz w:val="22"/>
                          <w:shd w:val="clear" w:color="auto" w:fill="FFFFFF"/>
                        </w:rPr>
                        <w:t xml:space="preserve">, входящей в состав Электросетевого комплекса </w:t>
                      </w:r>
                      <w:proofErr w:type="spellStart"/>
                      <w:r>
                        <w:rPr>
                          <w:b/>
                          <w:i/>
                          <w:color w:val="000000"/>
                          <w:sz w:val="22"/>
                          <w:shd w:val="clear" w:color="auto" w:fill="FFFFFF"/>
                        </w:rPr>
                        <w:t>Верхнеландеховского</w:t>
                      </w:r>
                      <w:proofErr w:type="spellEnd"/>
                      <w:r>
                        <w:rPr>
                          <w:b/>
                          <w:i/>
                          <w:color w:val="000000"/>
                          <w:sz w:val="22"/>
                          <w:shd w:val="clear" w:color="auto" w:fill="FFFFFF"/>
                        </w:rPr>
                        <w:t xml:space="preserve"> района),</w:t>
                      </w:r>
                      <w:r w:rsidRPr="00173BF0">
                        <w:rPr>
                          <w:sz w:val="22"/>
                        </w:rPr>
                        <w:t xml:space="preserve"> (кадастровый номер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hd w:val="clear" w:color="auto" w:fill="FFFFFF"/>
                        </w:rPr>
                        <w:t>37:01:000000:502</w:t>
                      </w:r>
                      <w:r w:rsidRPr="00173BF0">
                        <w:rPr>
                          <w:sz w:val="22"/>
                        </w:rPr>
                        <w:t xml:space="preserve">) </w:t>
                      </w:r>
                      <w:r w:rsidRPr="00173BF0">
                        <w:rPr>
                          <w:rFonts w:eastAsia="MS Mincho"/>
                          <w:b/>
                          <w:sz w:val="22"/>
                        </w:rPr>
                        <w:t xml:space="preserve"> на земельный участок с кадастровым номером </w:t>
                      </w:r>
                      <w:r>
                        <w:rPr>
                          <w:sz w:val="22"/>
                        </w:rPr>
                        <w:t>37:01:010125:22, 37:01:010149:4, 37:01:010149:7</w:t>
                      </w:r>
                      <w:r w:rsidRPr="00173BF0">
                        <w:rPr>
                          <w:b/>
                          <w:sz w:val="22"/>
                        </w:rPr>
                        <w:t>в кадастровом квартале</w:t>
                      </w:r>
                      <w:r w:rsidRPr="00173BF0">
                        <w:rPr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37:01:010125, 37:01:010149</w:t>
                      </w:r>
                      <w:proofErr w:type="gramEnd"/>
                    </w:p>
                    <w:p w:rsidR="00A225B9" w:rsidRPr="00766FEE" w:rsidRDefault="00A225B9" w:rsidP="00766FEE">
                      <w:pPr>
                        <w:autoSpaceDE w:val="0"/>
                        <w:autoSpaceDN w:val="0"/>
                        <w:adjustRightInd w:val="0"/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A225B9" w:rsidRPr="006F3D4A" w:rsidRDefault="00A225B9" w:rsidP="00E0416E">
                      <w:pPr>
                        <w:jc w:val="center"/>
                        <w:rPr>
                          <w:rFonts w:eastAsia="MS Mincho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42067">
        <w:rPr>
          <w:sz w:val="18"/>
          <w:szCs w:val="18"/>
        </w:rPr>
        <w:t xml:space="preserve">     </w:t>
      </w:r>
    </w:p>
    <w:p w:rsidR="00005B10" w:rsidRPr="00005B10" w:rsidRDefault="00005B10" w:rsidP="00005B10">
      <w:pPr>
        <w:rPr>
          <w:sz w:val="18"/>
          <w:szCs w:val="18"/>
        </w:rPr>
      </w:pPr>
    </w:p>
    <w:p w:rsidR="00005B10" w:rsidRPr="00005B10" w:rsidRDefault="00005B10" w:rsidP="00005B10">
      <w:pPr>
        <w:rPr>
          <w:sz w:val="18"/>
          <w:szCs w:val="18"/>
        </w:rPr>
      </w:pPr>
    </w:p>
    <w:p w:rsidR="00005B10" w:rsidRPr="00005B10" w:rsidRDefault="00005B10" w:rsidP="00005B10">
      <w:pPr>
        <w:rPr>
          <w:sz w:val="18"/>
          <w:szCs w:val="18"/>
        </w:rPr>
      </w:pPr>
    </w:p>
    <w:p w:rsidR="00005B10" w:rsidRPr="00005B10" w:rsidRDefault="00F6229A" w:rsidP="00005B10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B6B744" wp14:editId="59A16313">
                <wp:simplePos x="0" y="0"/>
                <wp:positionH relativeFrom="page">
                  <wp:posOffset>238125</wp:posOffset>
                </wp:positionH>
                <wp:positionV relativeFrom="paragraph">
                  <wp:posOffset>107950</wp:posOffset>
                </wp:positionV>
                <wp:extent cx="9182100" cy="666115"/>
                <wp:effectExtent l="0" t="0" r="19050" b="19685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82100" cy="666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25B9" w:rsidRDefault="00A225B9" w:rsidP="0031320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22"/>
                                <w:szCs w:val="22"/>
                              </w:rPr>
                            </w:pPr>
                            <w:r w:rsidRPr="00005B10">
                              <w:rPr>
                                <w:b/>
                                <w:sz w:val="18"/>
                                <w:szCs w:val="18"/>
                              </w:rPr>
                              <w:t>Адрес (местоположение):</w:t>
                            </w:r>
                            <w:r w:rsidRPr="00C03581">
                              <w:rPr>
                                <w:sz w:val="22"/>
                                <w:szCs w:val="22"/>
                              </w:rPr>
                              <w:t xml:space="preserve"> Ивановская</w:t>
                            </w:r>
                            <w:r w:rsidR="002324A7">
                              <w:rPr>
                                <w:sz w:val="22"/>
                                <w:szCs w:val="22"/>
                              </w:rPr>
                              <w:t xml:space="preserve"> область, д. Гоголи </w:t>
                            </w:r>
                          </w:p>
                          <w:p w:rsidR="00A225B9" w:rsidRPr="00AA02A0" w:rsidRDefault="00A225B9" w:rsidP="00651241">
                            <w:pPr>
                              <w:rPr>
                                <w:sz w:val="16"/>
                                <w:szCs w:val="18"/>
                                <w:u w:val="single"/>
                              </w:rPr>
                            </w:pPr>
                            <w:r w:rsidRPr="00005B10">
                              <w:rPr>
                                <w:b/>
                                <w:sz w:val="18"/>
                                <w:szCs w:val="18"/>
                              </w:rPr>
                              <w:t>Площадь планируемого публичного сервитута:</w:t>
                            </w:r>
                            <w:r w:rsidRPr="00005B10"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  <w:szCs w:val="18"/>
                                <w:u w:val="single"/>
                              </w:rPr>
                              <w:t>4411</w:t>
                            </w:r>
                            <w:r w:rsidRPr="00CF41A3">
                              <w:rPr>
                                <w:b/>
                                <w:i/>
                                <w:sz w:val="18"/>
                                <w:szCs w:val="18"/>
                                <w:u w:val="single"/>
                              </w:rPr>
                              <w:t xml:space="preserve">  кв.</w:t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Pr="00005B10">
                              <w:rPr>
                                <w:sz w:val="18"/>
                                <w:szCs w:val="18"/>
                                <w:u w:val="single"/>
                              </w:rPr>
                              <w:t>м</w:t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>.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,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площадь по землям общего пользования в кадастровых кварталах </w:t>
                            </w:r>
                            <w:r>
                              <w:rPr>
                                <w:sz w:val="22"/>
                              </w:rPr>
                              <w:t xml:space="preserve">37:01:010125, 37:01:0101749 </w:t>
                            </w:r>
                            <w:r>
                              <w:t xml:space="preserve"> -</w:t>
                            </w: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 xml:space="preserve">3229 </w:t>
                            </w:r>
                            <w:r w:rsidRPr="00CF41A3">
                              <w:rPr>
                                <w:b/>
                                <w:i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CF41A3">
                              <w:rPr>
                                <w:b/>
                                <w:i/>
                                <w:u w:val="single"/>
                              </w:rPr>
                              <w:t>кв.м</w:t>
                            </w:r>
                            <w:proofErr w:type="spellEnd"/>
                            <w:r>
                              <w:t xml:space="preserve">.  </w:t>
                            </w:r>
                          </w:p>
                          <w:p w:rsidR="00A225B9" w:rsidRPr="00C04D14" w:rsidRDefault="00A225B9" w:rsidP="00E0416E">
                            <w:pP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005B10">
                              <w:rPr>
                                <w:b/>
                                <w:sz w:val="18"/>
                                <w:szCs w:val="18"/>
                              </w:rPr>
                              <w:t>Категория земель</w:t>
                            </w:r>
                            <w:r w:rsidRPr="00005B10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005B10">
                              <w:rPr>
                                <w:sz w:val="18"/>
                                <w:szCs w:val="18"/>
                                <w:u w:val="single"/>
                              </w:rPr>
                              <w:t>земли населенных пункто</w:t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>в</w:t>
                            </w:r>
                          </w:p>
                          <w:p w:rsidR="00A225B9" w:rsidRDefault="00A225B9" w:rsidP="00E0416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5" o:spid="_x0000_s1027" type="#_x0000_t202" style="position:absolute;margin-left:18.75pt;margin-top:8.5pt;width:723pt;height:52.4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aWYMwIAAFkEAAAOAAAAZHJzL2Uyb0RvYy54bWysVF2O0zAQfkfiDpbfaZKqLbtR09XSpQhp&#10;+ZEWDuA6TmPheIztNimX4RT7hMQZeiTGdluq5W1FHiyPZ/x55vtmMr8ZOkV2wjoJuqLFKKdEaA61&#10;1JuKfv2yenVFifNM10yBFhXdC0dvFi9fzHtTijG0oGphCYJoV/amoq33pswyx1vRMTcCIzQ6G7Ad&#10;82jaTVZb1iN6p7Jxns+yHmxtLHDhHJ7eJSddRPymEdx/ahonPFEVxdx8XG1c12HNFnNWbiwzreTH&#10;NNgzsuiY1PjoGeqOeUa2Vv4D1UluwUHjRxy6DJpGchFrwGqK/Ek1Dy0zItaC5Dhzpsn9P1j+cffZ&#10;ElmjdlNKNOtQo8PPw+/Dr8MjwSPkpzeuxLAHg4F+eAMDxsZanbkH/s0RDcuW6Y24tRb6VrAa8yvC&#10;zeziasJxAWTdf4Aa32FbDxFoaGwXyEM6CKKjTvuzNmLwhOPhdXE1LnJ0cfTNZrMiJZex8nTbWOff&#10;CehI2FTUovYRne3unQ/ZsPIUEh5zoGS9kkpFw27WS2XJjmGfrOIXC3gSpjTpMZXpeJoIeAZEJz02&#10;vJJdRa/y8KUWDLS91XVsR8+kSntMWekjj4G6RKIf1kOS7CTPGuo9Emsh9TfOI25asD8o6bG3K+q+&#10;b5kVlKj3GsW5LiaTMAzRmExfj9Gwl571pYdpjlAV9ZSk7dKnAdoaKzctvpTaQcMtCtrIyHVQPmV1&#10;TB/7N0pwnLUwIJd2jPr7R1j8AQAA//8DAFBLAwQUAAYACAAAACEAR2FWY90AAAAKAQAADwAAAGRy&#10;cy9kb3ducmV2LnhtbExPy27CMBC8I/UfrEXqBYFDaAtN4yCEWvUM7YWbiZckIl4nsSGhX9/l1N52&#10;HpqdSdeDrcUVO185UjCfRSCQcmcqKhR8f31MVyB80GR07QgV3NDDOnsYpToxrqcdXvehEBxCPtEK&#10;yhCaREqfl2i1n7kGibWT66wODLtCmk73HG5rGUfRi7S6Iv5Q6ga3Jebn/cUqcP37zTpso3hy+LGf&#10;2027O8WtUo/jYfMGIuAQ/sxwr8/VIeNOR3ch40WtYLF8ZifzS550159WC2aOfMXzV5BZKv9PyH4B&#10;AAD//wMAUEsBAi0AFAAGAAgAAAAhALaDOJL+AAAA4QEAABMAAAAAAAAAAAAAAAAAAAAAAFtDb250&#10;ZW50X1R5cGVzXS54bWxQSwECLQAUAAYACAAAACEAOP0h/9YAAACUAQAACwAAAAAAAAAAAAAAAAAv&#10;AQAAX3JlbHMvLnJlbHNQSwECLQAUAAYACAAAACEAdKGlmDMCAABZBAAADgAAAAAAAAAAAAAAAAAu&#10;AgAAZHJzL2Uyb0RvYy54bWxQSwECLQAUAAYACAAAACEAR2FWY90AAAAKAQAADwAAAAAAAAAAAAAA&#10;AACNBAAAZHJzL2Rvd25yZXYueG1sUEsFBgAAAAAEAAQA8wAAAJcFAAAAAA==&#10;" strokecolor="white">
                <v:textbox>
                  <w:txbxContent>
                    <w:p w:rsidR="00A225B9" w:rsidRDefault="00A225B9" w:rsidP="00313207">
                      <w:pPr>
                        <w:autoSpaceDE w:val="0"/>
                        <w:autoSpaceDN w:val="0"/>
                        <w:adjustRightInd w:val="0"/>
                        <w:rPr>
                          <w:sz w:val="22"/>
                          <w:szCs w:val="22"/>
                        </w:rPr>
                      </w:pPr>
                      <w:r w:rsidRPr="00005B10">
                        <w:rPr>
                          <w:b/>
                          <w:sz w:val="18"/>
                          <w:szCs w:val="18"/>
                        </w:rPr>
                        <w:t>Адрес (местоположение):</w:t>
                      </w:r>
                      <w:r w:rsidRPr="00C03581">
                        <w:rPr>
                          <w:sz w:val="22"/>
                          <w:szCs w:val="22"/>
                        </w:rPr>
                        <w:t xml:space="preserve"> Ивановская</w:t>
                      </w:r>
                      <w:r w:rsidR="002324A7">
                        <w:rPr>
                          <w:sz w:val="22"/>
                          <w:szCs w:val="22"/>
                        </w:rPr>
                        <w:t xml:space="preserve"> область, д. Гоголи </w:t>
                      </w:r>
                    </w:p>
                    <w:p w:rsidR="00A225B9" w:rsidRPr="00AA02A0" w:rsidRDefault="00A225B9" w:rsidP="00651241">
                      <w:pPr>
                        <w:rPr>
                          <w:sz w:val="16"/>
                          <w:szCs w:val="18"/>
                          <w:u w:val="single"/>
                        </w:rPr>
                      </w:pPr>
                      <w:r w:rsidRPr="00005B10">
                        <w:rPr>
                          <w:b/>
                          <w:sz w:val="18"/>
                          <w:szCs w:val="18"/>
                        </w:rPr>
                        <w:t>Площадь планируемого публичного сервитута:</w:t>
                      </w:r>
                      <w:r w:rsidRPr="00005B10">
                        <w:rPr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  <w:szCs w:val="18"/>
                          <w:u w:val="single"/>
                        </w:rPr>
                        <w:t>4411</w:t>
                      </w:r>
                      <w:r w:rsidRPr="00CF41A3">
                        <w:rPr>
                          <w:b/>
                          <w:i/>
                          <w:sz w:val="18"/>
                          <w:szCs w:val="18"/>
                          <w:u w:val="single"/>
                        </w:rPr>
                        <w:t xml:space="preserve">  кв.</w:t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 w:rsidRPr="00005B10">
                        <w:rPr>
                          <w:sz w:val="18"/>
                          <w:szCs w:val="18"/>
                          <w:u w:val="single"/>
                        </w:rPr>
                        <w:t>м</w:t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>.</w:t>
                      </w:r>
                      <w:proofErr w:type="gramStart"/>
                      <w:r>
                        <w:rPr>
                          <w:sz w:val="18"/>
                          <w:szCs w:val="18"/>
                          <w:u w:val="single"/>
                        </w:rPr>
                        <w:t xml:space="preserve"> ,</w:t>
                      </w:r>
                      <w:proofErr w:type="gramEnd"/>
                      <w:r>
                        <w:rPr>
                          <w:sz w:val="18"/>
                          <w:szCs w:val="18"/>
                          <w:u w:val="single"/>
                        </w:rPr>
                        <w:t xml:space="preserve"> площадь по землям общего пользования в кадастровых кварталах </w:t>
                      </w:r>
                      <w:r>
                        <w:rPr>
                          <w:sz w:val="22"/>
                        </w:rPr>
                        <w:t xml:space="preserve">37:01:010125, 37:01:0101749 </w:t>
                      </w:r>
                      <w:r>
                        <w:t xml:space="preserve"> -</w:t>
                      </w:r>
                      <w:r>
                        <w:rPr>
                          <w:b/>
                          <w:i/>
                          <w:u w:val="single"/>
                        </w:rPr>
                        <w:t xml:space="preserve">3229 </w:t>
                      </w:r>
                      <w:r w:rsidRPr="00CF41A3">
                        <w:rPr>
                          <w:b/>
                          <w:i/>
                          <w:u w:val="single"/>
                        </w:rPr>
                        <w:t xml:space="preserve"> </w:t>
                      </w:r>
                      <w:proofErr w:type="spellStart"/>
                      <w:r w:rsidRPr="00CF41A3">
                        <w:rPr>
                          <w:b/>
                          <w:i/>
                          <w:u w:val="single"/>
                        </w:rPr>
                        <w:t>кв.м</w:t>
                      </w:r>
                      <w:proofErr w:type="spellEnd"/>
                      <w:r>
                        <w:t xml:space="preserve">.  </w:t>
                      </w:r>
                    </w:p>
                    <w:p w:rsidR="00A225B9" w:rsidRPr="00C04D14" w:rsidRDefault="00A225B9" w:rsidP="00E0416E">
                      <w:pPr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 w:rsidRPr="00005B10">
                        <w:rPr>
                          <w:b/>
                          <w:sz w:val="18"/>
                          <w:szCs w:val="18"/>
                        </w:rPr>
                        <w:t>Категория земель</w:t>
                      </w:r>
                      <w:r w:rsidRPr="00005B10">
                        <w:rPr>
                          <w:sz w:val="18"/>
                          <w:szCs w:val="18"/>
                        </w:rPr>
                        <w:t xml:space="preserve">: </w:t>
                      </w:r>
                      <w:r w:rsidRPr="00005B10">
                        <w:rPr>
                          <w:sz w:val="18"/>
                          <w:szCs w:val="18"/>
                          <w:u w:val="single"/>
                        </w:rPr>
                        <w:t>земли населенных пункто</w:t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>в</w:t>
                      </w:r>
                    </w:p>
                    <w:p w:rsidR="00A225B9" w:rsidRDefault="00A225B9" w:rsidP="00E0416E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EC0B10" w:rsidRDefault="00EC0B10" w:rsidP="00005B10">
      <w:pPr>
        <w:rPr>
          <w:noProof/>
          <w:sz w:val="18"/>
          <w:szCs w:val="18"/>
        </w:rPr>
      </w:pPr>
    </w:p>
    <w:p w:rsidR="00EC0B10" w:rsidRDefault="00EC0B10" w:rsidP="00005B10">
      <w:pPr>
        <w:rPr>
          <w:noProof/>
          <w:sz w:val="18"/>
          <w:szCs w:val="18"/>
        </w:rPr>
      </w:pPr>
    </w:p>
    <w:p w:rsidR="00EC0B10" w:rsidRDefault="00EC0B10" w:rsidP="00005B10">
      <w:pPr>
        <w:rPr>
          <w:noProof/>
          <w:sz w:val="18"/>
          <w:szCs w:val="18"/>
        </w:rPr>
      </w:pPr>
    </w:p>
    <w:p w:rsidR="00234888" w:rsidRDefault="00EC0B10" w:rsidP="00EC0B10">
      <w:pPr>
        <w:tabs>
          <w:tab w:val="left" w:pos="2917"/>
        </w:tabs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</w:t>
      </w:r>
    </w:p>
    <w:p w:rsidR="00234888" w:rsidRDefault="00F6229A" w:rsidP="00EC0B10">
      <w:pPr>
        <w:tabs>
          <w:tab w:val="left" w:pos="2917"/>
        </w:tabs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62B2AA" wp14:editId="286CD74F">
                <wp:simplePos x="0" y="0"/>
                <wp:positionH relativeFrom="margin">
                  <wp:posOffset>197485</wp:posOffset>
                </wp:positionH>
                <wp:positionV relativeFrom="paragraph">
                  <wp:posOffset>42545</wp:posOffset>
                </wp:positionV>
                <wp:extent cx="3593465" cy="1581150"/>
                <wp:effectExtent l="0" t="0" r="6985" b="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3465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25B9" w:rsidRPr="00CC32B3" w:rsidRDefault="00A225B9" w:rsidP="00995DF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C32B3">
                              <w:rPr>
                                <w:b/>
                                <w:sz w:val="24"/>
                                <w:szCs w:val="24"/>
                              </w:rPr>
                              <w:t>Условные обозначения:</w:t>
                            </w:r>
                          </w:p>
                          <w:p w:rsidR="00A225B9" w:rsidRDefault="00A225B9" w:rsidP="00995D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3D4BFA83" wp14:editId="26D64E41">
                                  <wp:extent cx="371475" cy="283203"/>
                                  <wp:effectExtent l="0" t="0" r="0" b="3175"/>
                                  <wp:docPr id="7" name="Рисунок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ус знак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2663" cy="2841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</w:t>
                            </w:r>
                            <w:r w:rsidRPr="00005B10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 w:rsidRPr="00C762E1">
                              <w:t xml:space="preserve"> </w: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зона планируемой границы сферы действия публичного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A225B9" w:rsidRPr="00005B10" w:rsidRDefault="00A225B9" w:rsidP="00995D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</w: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t>сервитута</w:t>
                            </w:r>
                          </w:p>
                          <w:p w:rsidR="00A225B9" w:rsidRDefault="00A225B9" w:rsidP="00995DFC">
                            <w:pPr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05B10">
                              <w:rPr>
                                <w:strike/>
                                <w:color w:val="00B0F0"/>
                                <w:sz w:val="16"/>
                                <w:szCs w:val="16"/>
                              </w:rPr>
                              <w:t>----------</w: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   - границы существующих земельных участков</w:t>
                            </w:r>
                            <w:r w:rsidRPr="00005B10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</w:t>
                            </w:r>
                          </w:p>
                          <w:p w:rsidR="00A225B9" w:rsidRPr="00CB5341" w:rsidRDefault="00A225B9" w:rsidP="00995D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37:</w:t>
                            </w:r>
                            <w:r w:rsidRPr="00687F0A">
                              <w:rPr>
                                <w:sz w:val="16"/>
                                <w:szCs w:val="16"/>
                              </w:rPr>
                              <w:t>01</w:t>
                            </w:r>
                            <w:r w:rsidRPr="00CB5341">
                              <w:rPr>
                                <w:sz w:val="16"/>
                                <w:szCs w:val="16"/>
                              </w:rPr>
                              <w:t xml:space="preserve">:013301:72        - кадастровый номер земельного участка                                                                  </w:t>
                            </w:r>
                          </w:p>
                          <w:p w:rsidR="00A225B9" w:rsidRPr="00005B10" w:rsidRDefault="00A225B9" w:rsidP="00995DFC">
                            <w:pPr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37:01</w:t>
                            </w:r>
                            <w:r w:rsidRPr="00CB5341">
                              <w:rPr>
                                <w:b/>
                                <w:sz w:val="16"/>
                                <w:szCs w:val="16"/>
                              </w:rPr>
                              <w:t>:013301</w:t>
                            </w:r>
                            <w:r w:rsidRPr="00CB5341">
                              <w:rPr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- номер кадастрового квартала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</w: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object w:dxaOrig="405" w:dyaOrig="39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11.25pt;height:9.75pt" o:ole="">
                                  <v:imagedata r:id="rId8" o:title=""/>
                                </v:shape>
                                <o:OLEObject Type="Embed" ProgID="PBrush" ShapeID="_x0000_i1025" DrawAspect="Content" ObjectID="_1752384329" r:id="rId9"/>
                              </w:objec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    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- характерная точка границы, сведения о которой достаточны для определения ее местоположения                                                                                                                                                             </w:t>
                            </w:r>
                            <w:r w:rsidRPr="00005B10">
                              <w:rPr>
                                <w:color w:val="000000"/>
                                <w:sz w:val="16"/>
                                <w:szCs w:val="16"/>
                              </w:rPr>
                              <w:t>н</w:t>
                            </w:r>
                            <w:proofErr w:type="gramStart"/>
                            <w:r w:rsidRPr="00005B10">
                              <w:rPr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  <w:proofErr w:type="gramEnd"/>
                            <w:r w:rsidRPr="00005B10">
                              <w:rPr>
                                <w:color w:val="000000"/>
                                <w:sz w:val="16"/>
                                <w:szCs w:val="16"/>
                              </w:rPr>
                              <w:t>,н2,н3…,</w: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- номер характерной точки границы, сведения о которой достаточны для определения ее местоположения                    </w:t>
                            </w:r>
                          </w:p>
                          <w:p w:rsidR="00A225B9" w:rsidRPr="00005B10" w:rsidRDefault="00A225B9" w:rsidP="00995D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</w:t>
                            </w:r>
                          </w:p>
                          <w:p w:rsidR="00A225B9" w:rsidRPr="00005B10" w:rsidRDefault="00A225B9" w:rsidP="00995DFC">
                            <w:pPr>
                              <w:tabs>
                                <w:tab w:val="left" w:pos="1336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A225B9" w:rsidRPr="00C762E1" w:rsidRDefault="00A225B9" w:rsidP="00995DFC">
                            <w:r w:rsidRPr="00C762E1">
                              <w:t xml:space="preserve"> </w:t>
                            </w:r>
                          </w:p>
                          <w:p w:rsidR="00A225B9" w:rsidRPr="00083AC2" w:rsidRDefault="00A225B9" w:rsidP="00995DF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" o:spid="_x0000_s1028" type="#_x0000_t202" style="position:absolute;margin-left:15.55pt;margin-top:3.35pt;width:282.95pt;height:124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qOOlQIAABkFAAAOAAAAZHJzL2Uyb0RvYy54bWysVNuO0zAQfUfiHyy/d3PZpNtEm672QhHS&#10;cpEWPsC1ncYisY3tNllWfAtfwRMS39BPYuy0pSwgIUQeHNszPp6Zc8bnF0PXog03VihZ4eQkxohL&#10;qpiQqwq/e7uYzDCyjkhGWiV5he+5xRfzp0/Oe13yVDWqZdwgAJG27HWFG+d0GUWWNrwj9kRpLsFY&#10;K9MRB0uzipghPaB3bZTG8TTqlWHaKMqthd2b0YjnAb+uOXWv69pyh9oKQ2wujCaMSz9G83NSrgzR&#10;jaC7MMg/RNERIeHSA9QNcQStjfgFqhPUKKtqd0JVF6m6FpSHHCCbJH6UzV1DNA+5QHGsPpTJ/j9Y&#10;+mrzxiDBgLtTjCTpgKPt5+237dftFwRbUJ9e2xLc7jQ4uuFKDeAbcrX6VtH3Fkl13RC54pfGqL7h&#10;hEF8iT8ZHR0dcawHWfYvFYN7yNqpADTUpvPFg3IgQAee7g/c8MEhCpuneXGaTXOMKNiSfJYkeWAv&#10;IuX+uDbWPeeqQ35SYQPkB3iyubXOh0PKvYu/zapWsIVo27Awq+V1a9CGgFAW4QsZPHJrpXeWyh8b&#10;EccdiBLu8DYfbyD+oUjSLL5Ki8liOjubZIssnxRn8WwSJ8VVMY2zIrtZfPIBJlnZCMa4vBWS70WY&#10;ZH9H8q4dRvkEGaK+wkWe5iNHf0wyDt/vkuyEg55sRVfh2cGJlJ7ZZ5JB2qR0RLTjPPo5/FBlqMH+&#10;H6oSdOCpH0XghuUQJJfu5bVU7B6EYRTQBuzDewKTRpmPGPXQmxW2H9bEcIzaFxLEVSRZ5ps5LLL8&#10;LIWFObYsjy1EUoCqsMNonF678QFYayNWDdw0ylmqSxBkLYJUvHLHqHYyhv4LOe3eCt/gx+vg9eNF&#10;m38HAAD//wMAUEsDBBQABgAIAAAAIQAmZZUM3QAAAAgBAAAPAAAAZHJzL2Rvd25yZXYueG1sTI/B&#10;TsMwEETvSPyDtUhcEHVSSExDNhUggbi29AOceJtExOsodpv07zEnOI5mNPOm3C52EGeafO8YIV0l&#10;IIgbZ3puEQ5f7/dPIHzQbPTgmBAu5GFbXV+VujBu5h2d96EVsYR9oRG6EMZCSt90ZLVfuZE4ekc3&#10;WR2inFppJj3HcjvIdZLk0uqe40KnR3rrqPnenyzC8XO+yzZz/REOaveYv+pe1e6CeHuzvDyDCLSE&#10;vzD84kd0qCJT7U5svBgQHtI0JhFyBSLa2UbFazXCOssUyKqU/w9UPwAAAP//AwBQSwECLQAUAAYA&#10;CAAAACEAtoM4kv4AAADhAQAAEwAAAAAAAAAAAAAAAAAAAAAAW0NvbnRlbnRfVHlwZXNdLnhtbFBL&#10;AQItABQABgAIAAAAIQA4/SH/1gAAAJQBAAALAAAAAAAAAAAAAAAAAC8BAABfcmVscy8ucmVsc1BL&#10;AQItABQABgAIAAAAIQCLOqOOlQIAABkFAAAOAAAAAAAAAAAAAAAAAC4CAABkcnMvZTJvRG9jLnht&#10;bFBLAQItABQABgAIAAAAIQAmZZUM3QAAAAgBAAAPAAAAAAAAAAAAAAAAAO8EAABkcnMvZG93bnJl&#10;di54bWxQSwUGAAAAAAQABADzAAAA+QUAAAAA&#10;" stroked="f">
                <v:textbox>
                  <w:txbxContent>
                    <w:p w:rsidR="00A225B9" w:rsidRPr="00CC32B3" w:rsidRDefault="00A225B9" w:rsidP="00995DF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CC32B3">
                        <w:rPr>
                          <w:b/>
                          <w:sz w:val="24"/>
                          <w:szCs w:val="24"/>
                        </w:rPr>
                        <w:t>Условные обозначения:</w:t>
                      </w:r>
                    </w:p>
                    <w:p w:rsidR="00A225B9" w:rsidRDefault="00A225B9" w:rsidP="00995DF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3D4BFA83" wp14:editId="26D64E41">
                            <wp:extent cx="371475" cy="283203"/>
                            <wp:effectExtent l="0" t="0" r="0" b="3175"/>
                            <wp:docPr id="7" name="Рисунок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ус знак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2663" cy="28410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18"/>
                          <w:szCs w:val="18"/>
                        </w:rPr>
                        <w:t xml:space="preserve">                </w:t>
                      </w:r>
                      <w:r w:rsidRPr="00005B10">
                        <w:rPr>
                          <w:sz w:val="18"/>
                          <w:szCs w:val="18"/>
                        </w:rPr>
                        <w:t>-</w:t>
                      </w:r>
                      <w:r w:rsidRPr="00C762E1">
                        <w:t xml:space="preserve"> </w:t>
                      </w:r>
                      <w:r w:rsidRPr="00005B10">
                        <w:rPr>
                          <w:sz w:val="16"/>
                          <w:szCs w:val="16"/>
                        </w:rPr>
                        <w:t xml:space="preserve">зона планируемой границы сферы действия публичного 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:rsidR="00A225B9" w:rsidRPr="00005B10" w:rsidRDefault="00A225B9" w:rsidP="00995DF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</w:t>
                      </w:r>
                      <w:r w:rsidRPr="00005B10">
                        <w:rPr>
                          <w:sz w:val="16"/>
                          <w:szCs w:val="16"/>
                        </w:rPr>
                        <w:t>сервитута</w:t>
                      </w:r>
                    </w:p>
                    <w:p w:rsidR="00A225B9" w:rsidRDefault="00A225B9" w:rsidP="00995DFC">
                      <w:pPr>
                        <w:rPr>
                          <w:color w:val="000000"/>
                          <w:sz w:val="16"/>
                          <w:szCs w:val="16"/>
                        </w:rPr>
                      </w:pPr>
                      <w:r w:rsidRPr="00005B10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005B10">
                        <w:rPr>
                          <w:strike/>
                          <w:color w:val="00B0F0"/>
                          <w:sz w:val="16"/>
                          <w:szCs w:val="16"/>
                        </w:rPr>
                        <w:t>----------</w:t>
                      </w:r>
                      <w:r w:rsidRPr="00005B10">
                        <w:rPr>
                          <w:sz w:val="16"/>
                          <w:szCs w:val="16"/>
                        </w:rPr>
                        <w:t xml:space="preserve"> 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    </w:t>
                      </w:r>
                      <w:r w:rsidRPr="00005B10">
                        <w:rPr>
                          <w:sz w:val="16"/>
                          <w:szCs w:val="16"/>
                        </w:rPr>
                        <w:t xml:space="preserve">   - границы существующих земельных участков</w:t>
                      </w:r>
                      <w:r w:rsidRPr="00005B10">
                        <w:rPr>
                          <w:color w:val="000000"/>
                          <w:sz w:val="16"/>
                          <w:szCs w:val="16"/>
                        </w:rPr>
                        <w:t xml:space="preserve">                                                                                   </w:t>
                      </w:r>
                    </w:p>
                    <w:p w:rsidR="00A225B9" w:rsidRPr="00CB5341" w:rsidRDefault="00A225B9" w:rsidP="00995DF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37:</w:t>
                      </w:r>
                      <w:r w:rsidRPr="00687F0A">
                        <w:rPr>
                          <w:sz w:val="16"/>
                          <w:szCs w:val="16"/>
                        </w:rPr>
                        <w:t>01</w:t>
                      </w:r>
                      <w:r w:rsidRPr="00CB5341">
                        <w:rPr>
                          <w:sz w:val="16"/>
                          <w:szCs w:val="16"/>
                        </w:rPr>
                        <w:t xml:space="preserve">:013301:72        - кадастровый номер земельного участка                                                                  </w:t>
                      </w:r>
                    </w:p>
                    <w:p w:rsidR="00A225B9" w:rsidRPr="00005B10" w:rsidRDefault="00A225B9" w:rsidP="00995DFC">
                      <w:pPr>
                        <w:rPr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37:01</w:t>
                      </w:r>
                      <w:r w:rsidRPr="00CB5341">
                        <w:rPr>
                          <w:b/>
                          <w:sz w:val="16"/>
                          <w:szCs w:val="16"/>
                        </w:rPr>
                        <w:t>:013301</w:t>
                      </w:r>
                      <w:r w:rsidRPr="00CB5341">
                        <w:rPr>
                          <w:sz w:val="16"/>
                          <w:szCs w:val="16"/>
                        </w:rPr>
                        <w:t xml:space="preserve">        </w:t>
                      </w:r>
                      <w:r w:rsidRPr="00005B10">
                        <w:rPr>
                          <w:sz w:val="16"/>
                          <w:szCs w:val="16"/>
                        </w:rPr>
                        <w:t xml:space="preserve">- номер кадастрового квартала                                                                                                                           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 </w:t>
                      </w:r>
                      <w:r w:rsidRPr="00005B10">
                        <w:rPr>
                          <w:sz w:val="16"/>
                          <w:szCs w:val="16"/>
                        </w:rPr>
                        <w:t xml:space="preserve">           </w:t>
                      </w:r>
                      <w:r w:rsidRPr="00005B10">
                        <w:rPr>
                          <w:sz w:val="16"/>
                          <w:szCs w:val="16"/>
                        </w:rPr>
                        <w:object w:dxaOrig="405" w:dyaOrig="390">
                          <v:shape id="_x0000_i1025" type="#_x0000_t75" style="width:11.25pt;height:9.75pt" o:ole="">
                            <v:imagedata r:id="rId11" o:title=""/>
                          </v:shape>
                          <o:OLEObject Type="Embed" ProgID="PBrush" ShapeID="_x0000_i1025" DrawAspect="Content" ObjectID="_1752051198" r:id="rId12"/>
                        </w:object>
                      </w:r>
                      <w:r w:rsidRPr="00005B10">
                        <w:rPr>
                          <w:sz w:val="16"/>
                          <w:szCs w:val="16"/>
                        </w:rPr>
                        <w:t xml:space="preserve">       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</w:t>
                      </w:r>
                      <w:r w:rsidRPr="00005B10">
                        <w:rPr>
                          <w:sz w:val="16"/>
                          <w:szCs w:val="16"/>
                        </w:rPr>
                        <w:t xml:space="preserve">- характерная точка границы, сведения о которой достаточны для определения ее местоположения                                                                                                                                                             </w:t>
                      </w:r>
                      <w:r w:rsidRPr="00005B10">
                        <w:rPr>
                          <w:color w:val="000000"/>
                          <w:sz w:val="16"/>
                          <w:szCs w:val="16"/>
                        </w:rPr>
                        <w:t>н</w:t>
                      </w:r>
                      <w:proofErr w:type="gramStart"/>
                      <w:r w:rsidRPr="00005B10">
                        <w:rPr>
                          <w:color w:val="000000"/>
                          <w:sz w:val="16"/>
                          <w:szCs w:val="16"/>
                        </w:rPr>
                        <w:t>1</w:t>
                      </w:r>
                      <w:proofErr w:type="gramEnd"/>
                      <w:r w:rsidRPr="00005B10">
                        <w:rPr>
                          <w:color w:val="000000"/>
                          <w:sz w:val="16"/>
                          <w:szCs w:val="16"/>
                        </w:rPr>
                        <w:t>,н2,н3…,</w:t>
                      </w:r>
                      <w:r w:rsidRPr="00005B10">
                        <w:rPr>
                          <w:sz w:val="16"/>
                          <w:szCs w:val="16"/>
                        </w:rPr>
                        <w:t xml:space="preserve">   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</w:t>
                      </w:r>
                      <w:r w:rsidRPr="00005B10">
                        <w:rPr>
                          <w:sz w:val="16"/>
                          <w:szCs w:val="16"/>
                        </w:rPr>
                        <w:t xml:space="preserve">- номер характерной точки границы, сведения о которой достаточны для определения ее местоположения                    </w:t>
                      </w:r>
                    </w:p>
                    <w:p w:rsidR="00A225B9" w:rsidRPr="00005B10" w:rsidRDefault="00A225B9" w:rsidP="00995DFC">
                      <w:pPr>
                        <w:rPr>
                          <w:sz w:val="16"/>
                          <w:szCs w:val="16"/>
                        </w:rPr>
                      </w:pPr>
                      <w:r w:rsidRPr="00005B10">
                        <w:rPr>
                          <w:sz w:val="16"/>
                          <w:szCs w:val="16"/>
                        </w:rPr>
                        <w:t xml:space="preserve">                                           </w:t>
                      </w:r>
                    </w:p>
                    <w:p w:rsidR="00A225B9" w:rsidRPr="00005B10" w:rsidRDefault="00A225B9" w:rsidP="00995DFC">
                      <w:pPr>
                        <w:tabs>
                          <w:tab w:val="left" w:pos="1336"/>
                        </w:tabs>
                        <w:rPr>
                          <w:sz w:val="16"/>
                          <w:szCs w:val="16"/>
                        </w:rPr>
                      </w:pPr>
                    </w:p>
                    <w:p w:rsidR="00A225B9" w:rsidRPr="00C762E1" w:rsidRDefault="00A225B9" w:rsidP="00995DFC">
                      <w:r w:rsidRPr="00C762E1">
                        <w:t xml:space="preserve"> </w:t>
                      </w:r>
                    </w:p>
                    <w:p w:rsidR="00A225B9" w:rsidRPr="00083AC2" w:rsidRDefault="00A225B9" w:rsidP="00995DFC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34888" w:rsidRDefault="00F6229A" w:rsidP="00EC0B10">
      <w:pPr>
        <w:tabs>
          <w:tab w:val="left" w:pos="2917"/>
        </w:tabs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28CCA56" wp14:editId="1E3B40E0">
                <wp:simplePos x="0" y="0"/>
                <wp:positionH relativeFrom="page">
                  <wp:posOffset>5757545</wp:posOffset>
                </wp:positionH>
                <wp:positionV relativeFrom="paragraph">
                  <wp:posOffset>22860</wp:posOffset>
                </wp:positionV>
                <wp:extent cx="4775200" cy="1604010"/>
                <wp:effectExtent l="38100" t="114300" r="44450" b="129540"/>
                <wp:wrapNone/>
                <wp:docPr id="21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5806">
                          <a:off x="0" y="0"/>
                          <a:ext cx="4775200" cy="160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229A" w:rsidRDefault="00F6229A" w:rsidP="00E0416E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A225B9" w:rsidRPr="00082EF3" w:rsidRDefault="00A225B9" w:rsidP="00E0416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82EF3">
                              <w:rPr>
                                <w:b/>
                              </w:rPr>
                              <w:t>Сведения о земельном участке</w:t>
                            </w:r>
                          </w:p>
                          <w:p w:rsidR="00A225B9" w:rsidRPr="003144CE" w:rsidRDefault="00A225B9" w:rsidP="0070612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1" o:spid="_x0000_s1029" type="#_x0000_t202" style="position:absolute;margin-left:453.35pt;margin-top:1.8pt;width:376pt;height:126.3pt;rotation:181104fd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6CLnwIAACYFAAAOAAAAZHJzL2Uyb0RvYy54bWysVNuO0zAQfUfiHyy/d3MhvSTadLXtUoS0&#10;XKSFD3Btp7Fw7GC7TZYV38JX8ITEN/STGDtt6QIPCJEHx2OPj+fMnPHlVd9ItOPGCq1KnFzEGHFF&#10;NRNqU+L371ajGUbWEcWI1IqX+J5bfDV/+uSyawue6lpLxg0CEGWLri1x7VxbRJGlNW+IvdAtV7BZ&#10;adMQB6bZRMyQDtAbGaVxPIk6bVhrNOXWwurNsInnAb+qOHVvqspyh2SJITYXRhPGtR+j+SUpNoa0&#10;taCHMMg/RNEQoeDSE9QNcQRtjfgNqhHUaKsrd0F1E+mqEpQHDsAmiX9hc1eTlgcukBzbntJk/x8s&#10;fb17a5BgJU4TjBRpoEb7L/vv+2/7rwiWID9dawtwu2vB0fUL3UOdA1fb3mr6wSKllzVRG35tjO5q&#10;ThjEF05GZ0cHHOtB1t0rzeAesnU6APWVaZDRUJxkMp7Fk7AIuUFwFRTt/lQo3jtEYTGbTsdQfYwo&#10;7CWTOIPc+VAjUngsX4jWWPeC6wb5SYkNKCHAkt2tdYPr0cW7Wy0FWwkpg2E266U0aEdANavwHdAf&#10;uUnlnZX2xwbEYQWihDv8no83qOAhT9IsXqT5aDWZTUfZKhuP8mk8G8VJvsiBQJ7drD77AJOsqAVj&#10;XN0KxY+KTLK/q/ihNwYtBU2irsT5OB0H7o+it+ck4/D9iWQjHDSoFE2JZycnUvgyP1cMaJPCESGH&#10;efQ4/FAQyMHxH7ISROF1MCjC9es+6O/ZUWtrze5BJUEPUGJ4XKB+tTafMOqgUUtsP26J4RjJlwqU&#10;lidZ5js7GNl4moJhznfW5ztEUYAqscNomC7d8BpsWyM2Ndw0aFvpa1BnJYJUvIyHqICJN6AZA6fD&#10;w+G7/dwOXj+ft/kPAAAA//8DAFBLAwQUAAYACAAAACEAkB2NE90AAAAKAQAADwAAAGRycy9kb3du&#10;cmV2LnhtbEyPwW6DMBBE75X6D9ZG6q0xAUESyhJFkaoeq6b5AIMdjILXFjaE/n2dU3ucndHM2+qw&#10;mIHNavS9JYTNOgGmqLWypw7h8v3+ugPmgyApBksK4Ud5ONTPT5Uopb3Tl5rPoWOxhHwpEHQIruTc&#10;t1oZ4dfWKYre1Y5GhCjHjstR3GO5GXiaJAU3oqe4oIVTJ63a23kyCIvpT5fslm+PzefkrnrvPrI5&#10;R3xZLcc3YEEt4S8MD/yIDnVkauxE0rMBYZ8U2xhFyApgD7/Id/HQIKR5kQKvK/7/hfoXAAD//wMA&#10;UEsBAi0AFAAGAAgAAAAhALaDOJL+AAAA4QEAABMAAAAAAAAAAAAAAAAAAAAAAFtDb250ZW50X1R5&#10;cGVzXS54bWxQSwECLQAUAAYACAAAACEAOP0h/9YAAACUAQAACwAAAAAAAAAAAAAAAAAvAQAAX3Jl&#10;bHMvLnJlbHNQSwECLQAUAAYACAAAACEA7G+gi58CAAAmBQAADgAAAAAAAAAAAAAAAAAuAgAAZHJz&#10;L2Uyb0RvYy54bWxQSwECLQAUAAYACAAAACEAkB2NE90AAAAKAQAADwAAAAAAAAAAAAAAAAD5BAAA&#10;ZHJzL2Rvd25yZXYueG1sUEsFBgAAAAAEAAQA8wAAAAMGAAAAAA==&#10;" stroked="f">
                <v:textbox>
                  <w:txbxContent>
                    <w:p w:rsidR="00F6229A" w:rsidRDefault="00F6229A" w:rsidP="00E0416E">
                      <w:pPr>
                        <w:jc w:val="center"/>
                        <w:rPr>
                          <w:b/>
                        </w:rPr>
                      </w:pPr>
                    </w:p>
                    <w:p w:rsidR="00A225B9" w:rsidRPr="00082EF3" w:rsidRDefault="00A225B9" w:rsidP="00E0416E">
                      <w:pPr>
                        <w:jc w:val="center"/>
                        <w:rPr>
                          <w:b/>
                        </w:rPr>
                      </w:pPr>
                      <w:r w:rsidRPr="00082EF3">
                        <w:rPr>
                          <w:b/>
                        </w:rPr>
                        <w:t>Сведения о земельном участке</w:t>
                      </w:r>
                    </w:p>
                    <w:p w:rsidR="00A225B9" w:rsidRPr="003144CE" w:rsidRDefault="00A225B9" w:rsidP="0070612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234888" w:rsidRDefault="00781E76" w:rsidP="00781E76">
      <w:pPr>
        <w:tabs>
          <w:tab w:val="left" w:pos="6161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005B10">
        <w:rPr>
          <w:b/>
          <w:sz w:val="18"/>
          <w:szCs w:val="18"/>
        </w:rPr>
        <w:t>Масштаб 1:</w:t>
      </w:r>
      <w:r w:rsidR="00C04D14">
        <w:rPr>
          <w:b/>
          <w:sz w:val="18"/>
          <w:szCs w:val="18"/>
        </w:rPr>
        <w:t>5000</w:t>
      </w:r>
    </w:p>
    <w:p w:rsidR="00234888" w:rsidRDefault="00234888" w:rsidP="00EC0B10">
      <w:pPr>
        <w:tabs>
          <w:tab w:val="left" w:pos="2917"/>
        </w:tabs>
        <w:rPr>
          <w:sz w:val="18"/>
          <w:szCs w:val="18"/>
        </w:rPr>
      </w:pPr>
    </w:p>
    <w:p w:rsidR="000074DD" w:rsidRDefault="00234888" w:rsidP="00EC0B10">
      <w:pPr>
        <w:tabs>
          <w:tab w:val="left" w:pos="2917"/>
        </w:tabs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</w:t>
      </w:r>
      <w:r w:rsidR="00EC0B10">
        <w:rPr>
          <w:sz w:val="18"/>
          <w:szCs w:val="18"/>
        </w:rPr>
        <w:t xml:space="preserve"> </w:t>
      </w:r>
    </w:p>
    <w:tbl>
      <w:tblPr>
        <w:tblpPr w:leftFromText="180" w:rightFromText="180" w:vertAnchor="text" w:horzAnchor="margin" w:tblpXSpec="right" w:tblpYSpec="center"/>
        <w:tblW w:w="6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6"/>
        <w:gridCol w:w="3686"/>
        <w:gridCol w:w="1388"/>
      </w:tblGrid>
      <w:tr w:rsidR="00F6229A" w:rsidRPr="004F46B8" w:rsidTr="00F6229A">
        <w:tc>
          <w:tcPr>
            <w:tcW w:w="1446" w:type="dxa"/>
            <w:shd w:val="clear" w:color="auto" w:fill="auto"/>
          </w:tcPr>
          <w:p w:rsidR="00F6229A" w:rsidRPr="00A43649" w:rsidRDefault="00F6229A" w:rsidP="00F6229A">
            <w:pPr>
              <w:jc w:val="center"/>
              <w:rPr>
                <w:b/>
                <w:sz w:val="18"/>
                <w:szCs w:val="18"/>
              </w:rPr>
            </w:pPr>
            <w:r w:rsidRPr="00A43649">
              <w:rPr>
                <w:b/>
                <w:sz w:val="18"/>
                <w:szCs w:val="18"/>
              </w:rPr>
              <w:t>Кадастровый номер участка</w:t>
            </w:r>
          </w:p>
        </w:tc>
        <w:tc>
          <w:tcPr>
            <w:tcW w:w="3686" w:type="dxa"/>
            <w:shd w:val="clear" w:color="auto" w:fill="auto"/>
          </w:tcPr>
          <w:p w:rsidR="00F6229A" w:rsidRPr="00A43649" w:rsidRDefault="00F6229A" w:rsidP="00F6229A">
            <w:pPr>
              <w:jc w:val="center"/>
              <w:rPr>
                <w:b/>
                <w:sz w:val="18"/>
                <w:szCs w:val="18"/>
              </w:rPr>
            </w:pPr>
            <w:r w:rsidRPr="00A43649">
              <w:rPr>
                <w:b/>
                <w:sz w:val="18"/>
                <w:szCs w:val="18"/>
              </w:rPr>
              <w:t>Разрешенное использование</w:t>
            </w:r>
          </w:p>
        </w:tc>
        <w:tc>
          <w:tcPr>
            <w:tcW w:w="1388" w:type="dxa"/>
            <w:shd w:val="clear" w:color="auto" w:fill="auto"/>
          </w:tcPr>
          <w:p w:rsidR="00F6229A" w:rsidRPr="00A43649" w:rsidRDefault="00F6229A" w:rsidP="00F6229A">
            <w:pPr>
              <w:jc w:val="center"/>
              <w:rPr>
                <w:b/>
                <w:sz w:val="18"/>
                <w:szCs w:val="18"/>
              </w:rPr>
            </w:pPr>
            <w:r w:rsidRPr="00A43649">
              <w:rPr>
                <w:b/>
                <w:sz w:val="14"/>
                <w:szCs w:val="18"/>
              </w:rPr>
              <w:t xml:space="preserve">Площадь </w:t>
            </w:r>
            <w:r>
              <w:rPr>
                <w:b/>
                <w:sz w:val="14"/>
                <w:szCs w:val="18"/>
              </w:rPr>
              <w:t xml:space="preserve">испрашиваемого (планируемого) сервитута, </w:t>
            </w:r>
            <w:proofErr w:type="spellStart"/>
            <w:r>
              <w:rPr>
                <w:b/>
                <w:sz w:val="14"/>
                <w:szCs w:val="18"/>
              </w:rPr>
              <w:t>кв.м</w:t>
            </w:r>
            <w:proofErr w:type="spellEnd"/>
            <w:r>
              <w:rPr>
                <w:b/>
                <w:sz w:val="14"/>
                <w:szCs w:val="18"/>
              </w:rPr>
              <w:t>.</w:t>
            </w:r>
          </w:p>
        </w:tc>
      </w:tr>
      <w:tr w:rsidR="00F6229A" w:rsidRPr="004F46B8" w:rsidTr="00F6229A">
        <w:tc>
          <w:tcPr>
            <w:tcW w:w="1446" w:type="dxa"/>
            <w:shd w:val="clear" w:color="auto" w:fill="auto"/>
          </w:tcPr>
          <w:p w:rsidR="00F6229A" w:rsidRPr="00005B10" w:rsidRDefault="00F6229A" w:rsidP="00F6229A">
            <w:pPr>
              <w:jc w:val="center"/>
              <w:rPr>
                <w:b/>
                <w:sz w:val="16"/>
                <w:szCs w:val="16"/>
              </w:rPr>
            </w:pPr>
            <w:r w:rsidRPr="00005B1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F6229A" w:rsidRPr="00005B10" w:rsidRDefault="00F6229A" w:rsidP="00F6229A">
            <w:pPr>
              <w:jc w:val="center"/>
              <w:rPr>
                <w:b/>
                <w:sz w:val="16"/>
                <w:szCs w:val="16"/>
              </w:rPr>
            </w:pPr>
            <w:r w:rsidRPr="00005B10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388" w:type="dxa"/>
            <w:shd w:val="clear" w:color="auto" w:fill="auto"/>
          </w:tcPr>
          <w:p w:rsidR="00F6229A" w:rsidRPr="00005B10" w:rsidRDefault="00F6229A" w:rsidP="00F6229A">
            <w:pPr>
              <w:jc w:val="center"/>
              <w:rPr>
                <w:b/>
                <w:sz w:val="16"/>
                <w:szCs w:val="16"/>
              </w:rPr>
            </w:pPr>
            <w:r w:rsidRPr="00005B10">
              <w:rPr>
                <w:b/>
                <w:sz w:val="16"/>
                <w:szCs w:val="16"/>
              </w:rPr>
              <w:t>3</w:t>
            </w:r>
          </w:p>
        </w:tc>
      </w:tr>
      <w:tr w:rsidR="00F6229A" w:rsidRPr="004F46B8" w:rsidTr="00F6229A">
        <w:tc>
          <w:tcPr>
            <w:tcW w:w="1446" w:type="dxa"/>
            <w:shd w:val="clear" w:color="auto" w:fill="auto"/>
            <w:vAlign w:val="center"/>
          </w:tcPr>
          <w:p w:rsidR="00F6229A" w:rsidRPr="00234888" w:rsidRDefault="00F6229A" w:rsidP="00F6229A">
            <w:pPr>
              <w:jc w:val="center"/>
              <w:rPr>
                <w:sz w:val="16"/>
              </w:rPr>
            </w:pPr>
            <w:r>
              <w:rPr>
                <w:sz w:val="16"/>
                <w:szCs w:val="24"/>
              </w:rPr>
              <w:t>37:01:010125:22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F6229A" w:rsidRPr="00EC0B10" w:rsidRDefault="00F6229A" w:rsidP="00F6229A">
            <w:pPr>
              <w:jc w:val="center"/>
              <w:rPr>
                <w:sz w:val="14"/>
                <w:szCs w:val="18"/>
              </w:rPr>
            </w:pPr>
            <w:r w:rsidRPr="00F6229A">
              <w:rPr>
                <w:sz w:val="14"/>
                <w:szCs w:val="18"/>
              </w:rPr>
              <w:t>Для размещения и обслуживания объекта электросетевого хозяйства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F6229A" w:rsidRPr="0066166C" w:rsidRDefault="00F6229A" w:rsidP="00F6229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14</w:t>
            </w:r>
          </w:p>
        </w:tc>
      </w:tr>
      <w:tr w:rsidR="00F6229A" w:rsidRPr="004F46B8" w:rsidTr="00F6229A">
        <w:tc>
          <w:tcPr>
            <w:tcW w:w="1446" w:type="dxa"/>
            <w:shd w:val="clear" w:color="auto" w:fill="auto"/>
            <w:vAlign w:val="center"/>
          </w:tcPr>
          <w:p w:rsidR="00F6229A" w:rsidRPr="00234888" w:rsidRDefault="00F6229A" w:rsidP="00F6229A">
            <w:pPr>
              <w:jc w:val="center"/>
              <w:rPr>
                <w:sz w:val="16"/>
              </w:rPr>
            </w:pPr>
            <w:r>
              <w:rPr>
                <w:sz w:val="16"/>
                <w:szCs w:val="24"/>
              </w:rPr>
              <w:t>37:01:010149:4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F6229A" w:rsidRPr="004C6F56" w:rsidRDefault="00F6229A" w:rsidP="00F6229A">
            <w:pPr>
              <w:jc w:val="center"/>
              <w:rPr>
                <w:sz w:val="14"/>
                <w:szCs w:val="18"/>
              </w:rPr>
            </w:pPr>
            <w:r w:rsidRPr="00F6229A">
              <w:rPr>
                <w:sz w:val="14"/>
                <w:szCs w:val="18"/>
              </w:rPr>
              <w:t>для сельскохозяйственного производства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F6229A" w:rsidRDefault="00F6229A" w:rsidP="00F6229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1165</w:t>
            </w:r>
          </w:p>
        </w:tc>
      </w:tr>
      <w:tr w:rsidR="00F6229A" w:rsidRPr="004F46B8" w:rsidTr="00F6229A">
        <w:tc>
          <w:tcPr>
            <w:tcW w:w="1446" w:type="dxa"/>
            <w:shd w:val="clear" w:color="auto" w:fill="auto"/>
            <w:vAlign w:val="center"/>
          </w:tcPr>
          <w:p w:rsidR="00F6229A" w:rsidRDefault="00F6229A" w:rsidP="00F6229A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37:01:010149:7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F6229A" w:rsidRPr="0007382B" w:rsidRDefault="00F6229A" w:rsidP="00F6229A">
            <w:pPr>
              <w:jc w:val="center"/>
              <w:rPr>
                <w:sz w:val="14"/>
                <w:szCs w:val="18"/>
              </w:rPr>
            </w:pPr>
            <w:r w:rsidRPr="00F6229A">
              <w:rPr>
                <w:sz w:val="14"/>
                <w:szCs w:val="18"/>
              </w:rPr>
              <w:t>Для размещения и обслуживания электросетевого хозяйства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F6229A" w:rsidRDefault="00F6229A" w:rsidP="00F6229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</w:t>
            </w:r>
          </w:p>
        </w:tc>
      </w:tr>
    </w:tbl>
    <w:p w:rsidR="000074DD" w:rsidRDefault="000074DD" w:rsidP="00EC0B10">
      <w:pPr>
        <w:tabs>
          <w:tab w:val="left" w:pos="2917"/>
        </w:tabs>
        <w:rPr>
          <w:sz w:val="18"/>
          <w:szCs w:val="18"/>
        </w:rPr>
      </w:pPr>
    </w:p>
    <w:p w:rsidR="000307A6" w:rsidRDefault="000074DD" w:rsidP="00EC0B10">
      <w:pPr>
        <w:tabs>
          <w:tab w:val="left" w:pos="2917"/>
        </w:tabs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</w:t>
      </w:r>
    </w:p>
    <w:p w:rsidR="000307A6" w:rsidRDefault="000307A6" w:rsidP="00EC0B10">
      <w:pPr>
        <w:tabs>
          <w:tab w:val="left" w:pos="2917"/>
        </w:tabs>
        <w:rPr>
          <w:sz w:val="18"/>
          <w:szCs w:val="18"/>
        </w:rPr>
      </w:pPr>
    </w:p>
    <w:p w:rsidR="00E0416E" w:rsidRDefault="00E0416E" w:rsidP="00EC0B10">
      <w:pPr>
        <w:tabs>
          <w:tab w:val="left" w:pos="2917"/>
        </w:tabs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F6229A" w:rsidP="00E0416E">
      <w:pPr>
        <w:rPr>
          <w:sz w:val="18"/>
          <w:szCs w:val="18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71552" behindDoc="1" locked="0" layoutInCell="1" allowOverlap="1" wp14:anchorId="6234A01F" wp14:editId="17EFC1CC">
            <wp:simplePos x="0" y="0"/>
            <wp:positionH relativeFrom="column">
              <wp:posOffset>-219075</wp:posOffset>
            </wp:positionH>
            <wp:positionV relativeFrom="paragraph">
              <wp:posOffset>93345</wp:posOffset>
            </wp:positionV>
            <wp:extent cx="8124825" cy="11068685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голи В-Л район.t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4825" cy="11068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F6229A" w:rsidP="00E0416E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EA5E3D" wp14:editId="312E2DAB">
                <wp:simplePos x="0" y="0"/>
                <wp:positionH relativeFrom="margin">
                  <wp:posOffset>6200775</wp:posOffset>
                </wp:positionH>
                <wp:positionV relativeFrom="paragraph">
                  <wp:posOffset>13335</wp:posOffset>
                </wp:positionV>
                <wp:extent cx="3275330" cy="421005"/>
                <wp:effectExtent l="0" t="0" r="1270" b="0"/>
                <wp:wrapNone/>
                <wp:docPr id="19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5330" cy="421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25B9" w:rsidRPr="00862724" w:rsidRDefault="00A225B9" w:rsidP="00520BB9">
                            <w:pPr>
                              <w:jc w:val="center"/>
                              <w:rPr>
                                <w:rFonts w:eastAsia="MS Mincho"/>
                                <w:b/>
                              </w:rPr>
                            </w:pPr>
                            <w:r w:rsidRPr="00862724">
                              <w:rPr>
                                <w:rFonts w:eastAsia="MS Mincho"/>
                                <w:b/>
                              </w:rPr>
                              <w:t>Координаты поворотных точек границ сервитута</w:t>
                            </w:r>
                          </w:p>
                          <w:p w:rsidR="00A225B9" w:rsidRPr="00862724" w:rsidRDefault="00A225B9" w:rsidP="00520BB9">
                            <w:pPr>
                              <w:jc w:val="center"/>
                              <w:rPr>
                                <w:rFonts w:eastAsia="MS Mincho"/>
                                <w:b/>
                              </w:rPr>
                            </w:pPr>
                            <w:r w:rsidRPr="00862724">
                              <w:rPr>
                                <w:rFonts w:eastAsia="MS Mincho"/>
                                <w:b/>
                              </w:rPr>
                              <w:t xml:space="preserve">Система координат: </w:t>
                            </w:r>
                            <w:r>
                              <w:rPr>
                                <w:rFonts w:eastAsia="MS Mincho"/>
                                <w:b/>
                              </w:rPr>
                              <w:t>МСК-37</w:t>
                            </w:r>
                          </w:p>
                          <w:p w:rsidR="00A225B9" w:rsidRPr="00083AC2" w:rsidRDefault="00A225B9" w:rsidP="00520BB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30" type="#_x0000_t202" style="position:absolute;margin-left:488.25pt;margin-top:1.05pt;width:257.9pt;height:33.1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podkwIAABgFAAAOAAAAZHJzL2Uyb0RvYy54bWysVFuO0zAU/UdiD5b/O3lMOm2iSUfTDkVI&#10;w0MaWIBrO42FYwfbbTIg1sIq+EJiDV0S107b6fCQECIfie17fe7jnJvLq76RaMuNFVqVODmLMeKK&#10;aibUusTv3i5HU4ysI4oRqRUv8T23+Gr29Mll1xY81bWWjBsEIMoWXVvi2rm2iCJLa94Qe6ZbrsBY&#10;adMQB1uzjpghHaA3Mkrj+CLqtGGt0ZRbC6c3gxHPAn5VcepeV5XlDskSQ24uvE14r/w7ml2SYm1I&#10;Wwu6T4P8QxYNEQqCHqFuiCNoY8QvUI2gRltduTOqm0hXlaA81ADVJPFP1dzVpOWhFmiObY9tsv8P&#10;lr7avjFIMOAux0iRBjjafdl9333bfUVwBP3pWluA210Ljq6f6x58Q622vdX0vUVKL2qi1vzaGN3V&#10;nDDIL/E3o5OrA471IKvupWYQh2ycDkB9ZRrfPGgHAnTg6f7IDe8donB4nk7G5+dgomDL0iSOxyEE&#10;KQ63W2Pdc64b5BclNsB9QCfbW+t8NqQ4uPhgVkvBlkLKsDHr1UIatCWgk2V49uiP3KTyzkr7awPi&#10;cAJJQgxv8+kG3j/lSZrF8zQfLS+mk1G2zMajfBJPR3GSz/OLOMuzm+Vnn2CSFbVgjKtbofhBg0n2&#10;dxzvp2FQT1Ah6kqcj9PxQNEfi4zD87siG+FgJKVoSjw9OpHCE/tMMSibFI4IOayjx+mHLkMPDt/Q&#10;lSADz/ygAdev+qC4zEf3Ellpdg+6MBpoA4bhdwKLWpuPGHUwmiW2HzbEcIzkCwXaypMs87McNtl4&#10;ksLGnFpWpxaiKECV2GE0LBdumP9Na8S6hkiDmpW+Bj1WIkjlIau9imH8Qk37X4Wf79N98Hr4oc1+&#10;AAAA//8DAFBLAwQUAAYACAAAACEAEkdnct4AAAAJAQAADwAAAGRycy9kb3ducmV2LnhtbEyPwW6D&#10;MBBE75X6D9ZG6qVqTCiBQFmitlKrXpPmAxZwAAWvEXYC+fs6p+Y4mtHMm3w7615c1Gg7wwirZQBC&#10;cWXqjhuEw+/XywaEdcQ19YYVwlVZ2BaPDzlltZl4py571whfwjYjhNa5IZPSVq3SZJdmUOy9oxk1&#10;OS/HRtYjTb5c9zIMglhq6tgvtDSoz1ZVp/1ZIxx/pud1OpXf7pDsoviDuqQ0V8Snxfz+BsKp2f2H&#10;4Ybv0aHwTKU5c21Fj5Am8dpHEcIViJsfpeEriBIh3kQgi1zePyj+AAAA//8DAFBLAQItABQABgAI&#10;AAAAIQC2gziS/gAAAOEBAAATAAAAAAAAAAAAAAAAAAAAAABbQ29udGVudF9UeXBlc10ueG1sUEsB&#10;Ai0AFAAGAAgAAAAhADj9If/WAAAAlAEAAAsAAAAAAAAAAAAAAAAALwEAAF9yZWxzLy5yZWxzUEsB&#10;Ai0AFAAGAAgAAAAhAE3imh2TAgAAGAUAAA4AAAAAAAAAAAAAAAAALgIAAGRycy9lMm9Eb2MueG1s&#10;UEsBAi0AFAAGAAgAAAAhABJHZ3LeAAAACQEAAA8AAAAAAAAAAAAAAAAA7QQAAGRycy9kb3ducmV2&#10;LnhtbFBLBQYAAAAABAAEAPMAAAD4BQAAAAA=&#10;" stroked="f">
                <v:textbox>
                  <w:txbxContent>
                    <w:p w:rsidR="00A225B9" w:rsidRPr="00862724" w:rsidRDefault="00A225B9" w:rsidP="00520BB9">
                      <w:pPr>
                        <w:jc w:val="center"/>
                        <w:rPr>
                          <w:rFonts w:eastAsia="MS Mincho"/>
                          <w:b/>
                        </w:rPr>
                      </w:pPr>
                      <w:r w:rsidRPr="00862724">
                        <w:rPr>
                          <w:rFonts w:eastAsia="MS Mincho"/>
                          <w:b/>
                        </w:rPr>
                        <w:t>Координаты поворотных точек границ сервитута</w:t>
                      </w:r>
                    </w:p>
                    <w:p w:rsidR="00A225B9" w:rsidRPr="00862724" w:rsidRDefault="00A225B9" w:rsidP="00520BB9">
                      <w:pPr>
                        <w:jc w:val="center"/>
                        <w:rPr>
                          <w:rFonts w:eastAsia="MS Mincho"/>
                          <w:b/>
                        </w:rPr>
                      </w:pPr>
                      <w:r w:rsidRPr="00862724">
                        <w:rPr>
                          <w:rFonts w:eastAsia="MS Mincho"/>
                          <w:b/>
                        </w:rPr>
                        <w:t xml:space="preserve">Система координат: </w:t>
                      </w:r>
                      <w:r>
                        <w:rPr>
                          <w:rFonts w:eastAsia="MS Mincho"/>
                          <w:b/>
                        </w:rPr>
                        <w:t>МСК-37</w:t>
                      </w:r>
                    </w:p>
                    <w:p w:rsidR="00A225B9" w:rsidRPr="00083AC2" w:rsidRDefault="00A225B9" w:rsidP="00520BB9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tbl>
      <w:tblPr>
        <w:tblpPr w:leftFromText="180" w:rightFromText="180" w:vertAnchor="text" w:horzAnchor="page" w:tblpX="11533" w:tblpY="10"/>
        <w:tblW w:w="3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1335"/>
        <w:gridCol w:w="1257"/>
      </w:tblGrid>
      <w:tr w:rsidR="00F6229A" w:rsidRPr="00D12E30" w:rsidTr="00F6229A">
        <w:trPr>
          <w:trHeight w:val="273"/>
        </w:trPr>
        <w:tc>
          <w:tcPr>
            <w:tcW w:w="1075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6229A" w:rsidRPr="00EC0B10" w:rsidRDefault="00F6229A" w:rsidP="00F6229A">
            <w:pPr>
              <w:jc w:val="center"/>
              <w:rPr>
                <w:rFonts w:eastAsia="MS Mincho"/>
                <w:b/>
                <w:sz w:val="14"/>
                <w:szCs w:val="18"/>
              </w:rPr>
            </w:pPr>
            <w:r w:rsidRPr="00EC0B10">
              <w:rPr>
                <w:rFonts w:eastAsia="MS Mincho"/>
                <w:b/>
                <w:sz w:val="14"/>
                <w:szCs w:val="18"/>
              </w:rPr>
              <w:t>Обозначение характерных точек границ</w:t>
            </w:r>
          </w:p>
        </w:tc>
        <w:tc>
          <w:tcPr>
            <w:tcW w:w="259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F6229A" w:rsidRPr="00EC0B10" w:rsidRDefault="00F6229A" w:rsidP="00F6229A">
            <w:pPr>
              <w:jc w:val="center"/>
              <w:rPr>
                <w:rFonts w:eastAsia="MS Mincho"/>
                <w:b/>
                <w:sz w:val="14"/>
                <w:szCs w:val="18"/>
              </w:rPr>
            </w:pPr>
            <w:r w:rsidRPr="00EC0B10">
              <w:rPr>
                <w:rFonts w:eastAsia="MS Mincho"/>
                <w:b/>
                <w:sz w:val="14"/>
                <w:szCs w:val="18"/>
              </w:rPr>
              <w:t xml:space="preserve">Координаты, </w:t>
            </w:r>
            <w:proofErr w:type="gramStart"/>
            <w:r w:rsidRPr="00EC0B10">
              <w:rPr>
                <w:rFonts w:eastAsia="MS Mincho"/>
                <w:b/>
                <w:sz w:val="14"/>
                <w:szCs w:val="18"/>
              </w:rPr>
              <w:t>м</w:t>
            </w:r>
            <w:proofErr w:type="gramEnd"/>
          </w:p>
        </w:tc>
      </w:tr>
      <w:tr w:rsidR="00F6229A" w:rsidRPr="00D12E30" w:rsidTr="00F6229A">
        <w:trPr>
          <w:trHeight w:val="151"/>
        </w:trPr>
        <w:tc>
          <w:tcPr>
            <w:tcW w:w="1075" w:type="dxa"/>
            <w:vMerge/>
            <w:tcBorders>
              <w:left w:val="double" w:sz="4" w:space="0" w:color="auto"/>
            </w:tcBorders>
            <w:shd w:val="clear" w:color="auto" w:fill="auto"/>
          </w:tcPr>
          <w:p w:rsidR="00F6229A" w:rsidRPr="00EC0B10" w:rsidRDefault="00F6229A" w:rsidP="00F6229A">
            <w:pPr>
              <w:jc w:val="center"/>
              <w:rPr>
                <w:rFonts w:eastAsia="MS Mincho"/>
                <w:b/>
                <w:sz w:val="14"/>
                <w:szCs w:val="18"/>
              </w:rPr>
            </w:pPr>
          </w:p>
        </w:tc>
        <w:tc>
          <w:tcPr>
            <w:tcW w:w="1335" w:type="dxa"/>
            <w:shd w:val="clear" w:color="auto" w:fill="auto"/>
            <w:vAlign w:val="center"/>
          </w:tcPr>
          <w:p w:rsidR="00F6229A" w:rsidRPr="00EC0B10" w:rsidRDefault="00F6229A" w:rsidP="00F6229A">
            <w:pPr>
              <w:jc w:val="center"/>
              <w:rPr>
                <w:rFonts w:eastAsia="MS Mincho"/>
                <w:b/>
                <w:sz w:val="14"/>
                <w:szCs w:val="18"/>
              </w:rPr>
            </w:pPr>
            <w:r w:rsidRPr="00EC0B10">
              <w:rPr>
                <w:rFonts w:eastAsia="MS Mincho"/>
                <w:b/>
                <w:sz w:val="14"/>
                <w:szCs w:val="18"/>
              </w:rPr>
              <w:t>Х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F6229A" w:rsidRPr="00EC0B10" w:rsidRDefault="00F6229A" w:rsidP="00F6229A">
            <w:pPr>
              <w:jc w:val="center"/>
              <w:rPr>
                <w:rFonts w:eastAsia="MS Mincho"/>
                <w:b/>
                <w:sz w:val="14"/>
                <w:szCs w:val="18"/>
              </w:rPr>
            </w:pPr>
            <w:r w:rsidRPr="00EC0B10">
              <w:rPr>
                <w:rFonts w:eastAsia="MS Mincho"/>
                <w:b/>
                <w:sz w:val="14"/>
                <w:szCs w:val="18"/>
              </w:rPr>
              <w:t>У</w:t>
            </w:r>
          </w:p>
        </w:tc>
      </w:tr>
      <w:tr w:rsidR="00F6229A" w:rsidRPr="00D12E30" w:rsidTr="00F6229A">
        <w:trPr>
          <w:trHeight w:val="77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6229A" w:rsidRPr="00EC0B10" w:rsidRDefault="00F6229A" w:rsidP="00F6229A">
            <w:pPr>
              <w:jc w:val="center"/>
              <w:rPr>
                <w:rFonts w:eastAsia="MS Mincho"/>
                <w:b/>
                <w:sz w:val="14"/>
                <w:szCs w:val="14"/>
              </w:rPr>
            </w:pPr>
            <w:r w:rsidRPr="00EC0B10">
              <w:rPr>
                <w:rFonts w:eastAsia="MS Mincho"/>
                <w:b/>
                <w:sz w:val="14"/>
                <w:szCs w:val="14"/>
              </w:rPr>
              <w:t>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F6229A" w:rsidRPr="00EC0B10" w:rsidRDefault="00F6229A" w:rsidP="00F6229A">
            <w:pPr>
              <w:jc w:val="center"/>
              <w:rPr>
                <w:rFonts w:eastAsia="MS Mincho"/>
                <w:b/>
                <w:sz w:val="14"/>
                <w:szCs w:val="14"/>
              </w:rPr>
            </w:pPr>
            <w:r w:rsidRPr="00EC0B10">
              <w:rPr>
                <w:rFonts w:eastAsia="MS Mincho"/>
                <w:b/>
                <w:sz w:val="14"/>
                <w:szCs w:val="14"/>
              </w:rPr>
              <w:t>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F6229A" w:rsidRPr="00EC0B10" w:rsidRDefault="00F6229A" w:rsidP="00F6229A">
            <w:pPr>
              <w:jc w:val="center"/>
              <w:rPr>
                <w:rFonts w:eastAsia="MS Mincho"/>
                <w:b/>
                <w:sz w:val="14"/>
                <w:szCs w:val="14"/>
              </w:rPr>
            </w:pPr>
            <w:r w:rsidRPr="00EC0B10">
              <w:rPr>
                <w:rFonts w:eastAsia="MS Mincho"/>
                <w:b/>
                <w:sz w:val="14"/>
                <w:szCs w:val="14"/>
              </w:rPr>
              <w:t>3</w:t>
            </w:r>
          </w:p>
        </w:tc>
      </w:tr>
      <w:tr w:rsidR="00F6229A" w:rsidRPr="00D12E30" w:rsidTr="00F6229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н1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273357.08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2294681.19</w:t>
            </w:r>
          </w:p>
        </w:tc>
      </w:tr>
      <w:tr w:rsidR="00F6229A" w:rsidRPr="00D12E30" w:rsidTr="00F6229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н2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273435.47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2294554.34</w:t>
            </w:r>
          </w:p>
        </w:tc>
      </w:tr>
      <w:tr w:rsidR="00F6229A" w:rsidRPr="00D12E30" w:rsidTr="00F6229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н3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273464.63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2294516.60</w:t>
            </w:r>
          </w:p>
        </w:tc>
      </w:tr>
      <w:tr w:rsidR="00F6229A" w:rsidRPr="00D12E30" w:rsidTr="00F6229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н4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273549.66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2294404.47</w:t>
            </w:r>
          </w:p>
        </w:tc>
      </w:tr>
      <w:tr w:rsidR="00F6229A" w:rsidRPr="00D12E30" w:rsidTr="00F6229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н5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273577.55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2294368.62</w:t>
            </w:r>
          </w:p>
        </w:tc>
      </w:tr>
      <w:tr w:rsidR="00F6229A" w:rsidRPr="00D12E30" w:rsidTr="00F6229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н6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273650.76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2294272.18</w:t>
            </w:r>
          </w:p>
        </w:tc>
      </w:tr>
      <w:tr w:rsidR="00F6229A" w:rsidRPr="00D12E30" w:rsidTr="00F6229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н7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273652.32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2294271.39</w:t>
            </w:r>
          </w:p>
        </w:tc>
      </w:tr>
      <w:tr w:rsidR="00F6229A" w:rsidRPr="00D12E30" w:rsidTr="00F6229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н8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273741.61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2294279.15</w:t>
            </w:r>
          </w:p>
        </w:tc>
      </w:tr>
      <w:tr w:rsidR="00F6229A" w:rsidRPr="00D12E30" w:rsidTr="00F6229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н9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273790.09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2294283.06</w:t>
            </w:r>
          </w:p>
        </w:tc>
      </w:tr>
      <w:tr w:rsidR="00F6229A" w:rsidRPr="00D12E30" w:rsidTr="00F6229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н10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273880.21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2294186.99</w:t>
            </w:r>
          </w:p>
        </w:tc>
      </w:tr>
      <w:tr w:rsidR="00F6229A" w:rsidRPr="00D12E30" w:rsidTr="00F6229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н11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273881.90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2294186.37</w:t>
            </w:r>
          </w:p>
        </w:tc>
      </w:tr>
      <w:tr w:rsidR="00F6229A" w:rsidRPr="00D12E30" w:rsidTr="00F6229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н12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273928.00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2294191.60</w:t>
            </w:r>
          </w:p>
        </w:tc>
      </w:tr>
      <w:tr w:rsidR="00F6229A" w:rsidRPr="00D12E30" w:rsidTr="00F6229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н13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273927.54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2294195.58</w:t>
            </w:r>
          </w:p>
        </w:tc>
      </w:tr>
      <w:tr w:rsidR="00F6229A" w:rsidRPr="00D12E30" w:rsidTr="00F6229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н14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273882.44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2294190.46</w:t>
            </w:r>
          </w:p>
        </w:tc>
      </w:tr>
      <w:tr w:rsidR="00F6229A" w:rsidRPr="00D12E30" w:rsidTr="00F6229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н15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273793.31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2294285.48</w:t>
            </w:r>
          </w:p>
        </w:tc>
      </w:tr>
      <w:tr w:rsidR="00F6229A" w:rsidRPr="00D12E30" w:rsidTr="00F6229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н16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273853.14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2294336.56</w:t>
            </w:r>
          </w:p>
        </w:tc>
      </w:tr>
      <w:tr w:rsidR="00F6229A" w:rsidRPr="00D12E30" w:rsidTr="00F6229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н17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274002.77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2294470.45</w:t>
            </w:r>
          </w:p>
        </w:tc>
      </w:tr>
      <w:tr w:rsidR="00F6229A" w:rsidRPr="00D12E30" w:rsidTr="00F6229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н18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274000.11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2294473.42</w:t>
            </w:r>
          </w:p>
        </w:tc>
      </w:tr>
      <w:tr w:rsidR="00F6229A" w:rsidRPr="00D12E30" w:rsidTr="00F6229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н19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273850.52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2294339.59</w:t>
            </w:r>
          </w:p>
        </w:tc>
      </w:tr>
      <w:tr w:rsidR="00F6229A" w:rsidRPr="00D12E30" w:rsidTr="00F6229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н20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273788.86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2294286.95</w:t>
            </w:r>
          </w:p>
        </w:tc>
      </w:tr>
      <w:tr w:rsidR="00F6229A" w:rsidRPr="00D12E30" w:rsidTr="00F6229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н21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273741.28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2294283.13</w:t>
            </w:r>
          </w:p>
        </w:tc>
      </w:tr>
      <w:tr w:rsidR="00F6229A" w:rsidRPr="00D12E30" w:rsidTr="00F6229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н22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273653.28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2294275.48</w:t>
            </w:r>
          </w:p>
        </w:tc>
      </w:tr>
      <w:tr w:rsidR="00F6229A" w:rsidRPr="00D12E30" w:rsidTr="00F6229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н23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273580.73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2294371.05</w:t>
            </w:r>
          </w:p>
        </w:tc>
      </w:tr>
      <w:tr w:rsidR="00F6229A" w:rsidRPr="00D12E30" w:rsidTr="00F6229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н24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273552.84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2294406.90</w:t>
            </w:r>
          </w:p>
        </w:tc>
      </w:tr>
      <w:tr w:rsidR="00F6229A" w:rsidRPr="00D12E30" w:rsidTr="00F6229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н25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273467.81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2294519.03</w:t>
            </w:r>
          </w:p>
        </w:tc>
      </w:tr>
      <w:tr w:rsidR="00F6229A" w:rsidRPr="00D12E30" w:rsidTr="00F6229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н26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273438.82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2294556.53</w:t>
            </w:r>
          </w:p>
        </w:tc>
      </w:tr>
      <w:tr w:rsidR="00F6229A" w:rsidRPr="00D12E30" w:rsidTr="00F6229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н27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273361.48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2294681.88</w:t>
            </w:r>
          </w:p>
        </w:tc>
      </w:tr>
      <w:tr w:rsidR="00F6229A" w:rsidRPr="00D12E30" w:rsidTr="00F6229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н1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273357.08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F6229A" w:rsidRPr="00F6229A" w:rsidRDefault="00F6229A" w:rsidP="00F6229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F6229A">
              <w:rPr>
                <w:rFonts w:ascii="Times New Roman" w:eastAsia="MS Mincho" w:hAnsi="Times New Roman"/>
                <w:szCs w:val="22"/>
                <w:lang w:val="en-US"/>
              </w:rPr>
              <w:t>2294681.19</w:t>
            </w:r>
          </w:p>
        </w:tc>
      </w:tr>
    </w:tbl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7534C2" w:rsidP="007534C2">
      <w:pPr>
        <w:tabs>
          <w:tab w:val="left" w:pos="8265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Default="00E0416E" w:rsidP="00E0416E">
      <w:pPr>
        <w:rPr>
          <w:sz w:val="18"/>
          <w:szCs w:val="18"/>
        </w:rPr>
      </w:pPr>
    </w:p>
    <w:p w:rsidR="00E0416E" w:rsidRDefault="00E0416E" w:rsidP="00E0416E">
      <w:pPr>
        <w:rPr>
          <w:sz w:val="18"/>
          <w:szCs w:val="18"/>
        </w:rPr>
      </w:pPr>
    </w:p>
    <w:p w:rsidR="00E0416E" w:rsidRDefault="00E0416E" w:rsidP="00E0416E">
      <w:pPr>
        <w:tabs>
          <w:tab w:val="left" w:pos="19650"/>
        </w:tabs>
        <w:rPr>
          <w:sz w:val="18"/>
          <w:szCs w:val="18"/>
        </w:rPr>
        <w:sectPr w:rsidR="00E0416E" w:rsidSect="00F6229A">
          <w:pgSz w:w="16839" w:h="23814" w:code="8"/>
          <w:pgMar w:top="992" w:right="284" w:bottom="709" w:left="720" w:header="0" w:footer="0" w:gutter="0"/>
          <w:cols w:space="720"/>
          <w:docGrid w:linePitch="272"/>
        </w:sectPr>
      </w:pPr>
    </w:p>
    <w:p w:rsidR="00020D2E" w:rsidRPr="00E0416E" w:rsidRDefault="00020D2E" w:rsidP="00701A29">
      <w:pPr>
        <w:tabs>
          <w:tab w:val="left" w:pos="19650"/>
        </w:tabs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</w:t>
      </w:r>
    </w:p>
    <w:p w:rsidR="00E0416E" w:rsidRPr="00E0416E" w:rsidRDefault="00E0416E" w:rsidP="00701A29">
      <w:pPr>
        <w:tabs>
          <w:tab w:val="left" w:pos="19650"/>
        </w:tabs>
        <w:rPr>
          <w:sz w:val="18"/>
          <w:szCs w:val="18"/>
        </w:rPr>
      </w:pPr>
    </w:p>
    <w:sectPr w:rsidR="00E0416E" w:rsidRPr="00E0416E" w:rsidSect="00020D2E">
      <w:pgSz w:w="11907" w:h="16839" w:code="9"/>
      <w:pgMar w:top="992" w:right="284" w:bottom="709" w:left="720" w:header="0" w:footer="0" w:gutter="0"/>
      <w:cols w:num="2"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47952"/>
    <w:multiLevelType w:val="hybridMultilevel"/>
    <w:tmpl w:val="2A987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A0076B"/>
    <w:multiLevelType w:val="singleLevel"/>
    <w:tmpl w:val="7D280C4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4CB"/>
    <w:rsid w:val="00000A27"/>
    <w:rsid w:val="00005B10"/>
    <w:rsid w:val="000074DD"/>
    <w:rsid w:val="00020D2E"/>
    <w:rsid w:val="000307A6"/>
    <w:rsid w:val="0007382B"/>
    <w:rsid w:val="00083F53"/>
    <w:rsid w:val="000862DD"/>
    <w:rsid w:val="000D3A8B"/>
    <w:rsid w:val="000D659C"/>
    <w:rsid w:val="00156394"/>
    <w:rsid w:val="0016427D"/>
    <w:rsid w:val="00173BF0"/>
    <w:rsid w:val="00193B07"/>
    <w:rsid w:val="001A2226"/>
    <w:rsid w:val="001C5997"/>
    <w:rsid w:val="001D703B"/>
    <w:rsid w:val="002266E3"/>
    <w:rsid w:val="002324A7"/>
    <w:rsid w:val="002343CD"/>
    <w:rsid w:val="00234888"/>
    <w:rsid w:val="002466CB"/>
    <w:rsid w:val="002543D9"/>
    <w:rsid w:val="00267A8C"/>
    <w:rsid w:val="00267DF6"/>
    <w:rsid w:val="0028394C"/>
    <w:rsid w:val="002906A7"/>
    <w:rsid w:val="002D1588"/>
    <w:rsid w:val="00307CFA"/>
    <w:rsid w:val="00313207"/>
    <w:rsid w:val="00347CB6"/>
    <w:rsid w:val="00347FBB"/>
    <w:rsid w:val="003553D6"/>
    <w:rsid w:val="003601FD"/>
    <w:rsid w:val="00375496"/>
    <w:rsid w:val="003A6573"/>
    <w:rsid w:val="003B63BF"/>
    <w:rsid w:val="003C4BA9"/>
    <w:rsid w:val="004C03F1"/>
    <w:rsid w:val="004C6F56"/>
    <w:rsid w:val="004D75A6"/>
    <w:rsid w:val="00520BB9"/>
    <w:rsid w:val="005A1067"/>
    <w:rsid w:val="005A1820"/>
    <w:rsid w:val="0063276C"/>
    <w:rsid w:val="0063350C"/>
    <w:rsid w:val="0063721E"/>
    <w:rsid w:val="00642E00"/>
    <w:rsid w:val="00651241"/>
    <w:rsid w:val="0066166C"/>
    <w:rsid w:val="00670402"/>
    <w:rsid w:val="00673EDE"/>
    <w:rsid w:val="0068238A"/>
    <w:rsid w:val="00687F0A"/>
    <w:rsid w:val="006F3D4A"/>
    <w:rsid w:val="006F498B"/>
    <w:rsid w:val="006F57C2"/>
    <w:rsid w:val="00701A29"/>
    <w:rsid w:val="00706121"/>
    <w:rsid w:val="0074542A"/>
    <w:rsid w:val="007534C2"/>
    <w:rsid w:val="00766FEE"/>
    <w:rsid w:val="00775B43"/>
    <w:rsid w:val="00781E76"/>
    <w:rsid w:val="00795A30"/>
    <w:rsid w:val="007D6E1C"/>
    <w:rsid w:val="007E25D5"/>
    <w:rsid w:val="007E61DF"/>
    <w:rsid w:val="007F2BC9"/>
    <w:rsid w:val="008050E2"/>
    <w:rsid w:val="0082190F"/>
    <w:rsid w:val="00834110"/>
    <w:rsid w:val="008476E6"/>
    <w:rsid w:val="0085105A"/>
    <w:rsid w:val="008B54B0"/>
    <w:rsid w:val="008C6D79"/>
    <w:rsid w:val="008F3C07"/>
    <w:rsid w:val="00924F35"/>
    <w:rsid w:val="009555CC"/>
    <w:rsid w:val="00967FD2"/>
    <w:rsid w:val="00987756"/>
    <w:rsid w:val="00995DFC"/>
    <w:rsid w:val="009A1DB0"/>
    <w:rsid w:val="009A3076"/>
    <w:rsid w:val="009A711D"/>
    <w:rsid w:val="009B1328"/>
    <w:rsid w:val="009B2B17"/>
    <w:rsid w:val="009C2254"/>
    <w:rsid w:val="009E50BA"/>
    <w:rsid w:val="009F64DA"/>
    <w:rsid w:val="009F7DAC"/>
    <w:rsid w:val="00A004F1"/>
    <w:rsid w:val="00A02A82"/>
    <w:rsid w:val="00A225B9"/>
    <w:rsid w:val="00A228AB"/>
    <w:rsid w:val="00A40B8B"/>
    <w:rsid w:val="00A43649"/>
    <w:rsid w:val="00A7021A"/>
    <w:rsid w:val="00A80716"/>
    <w:rsid w:val="00A808EA"/>
    <w:rsid w:val="00A905CE"/>
    <w:rsid w:val="00AA02A0"/>
    <w:rsid w:val="00AA3960"/>
    <w:rsid w:val="00AD6CC9"/>
    <w:rsid w:val="00AE179C"/>
    <w:rsid w:val="00AE74CB"/>
    <w:rsid w:val="00AF0D4D"/>
    <w:rsid w:val="00B322ED"/>
    <w:rsid w:val="00B37572"/>
    <w:rsid w:val="00B42067"/>
    <w:rsid w:val="00B625E2"/>
    <w:rsid w:val="00B81F7A"/>
    <w:rsid w:val="00B921E8"/>
    <w:rsid w:val="00BA6F35"/>
    <w:rsid w:val="00BB5A29"/>
    <w:rsid w:val="00BD43B6"/>
    <w:rsid w:val="00BD643C"/>
    <w:rsid w:val="00BF3797"/>
    <w:rsid w:val="00C03581"/>
    <w:rsid w:val="00C04240"/>
    <w:rsid w:val="00C04D14"/>
    <w:rsid w:val="00C05854"/>
    <w:rsid w:val="00C637A0"/>
    <w:rsid w:val="00C75155"/>
    <w:rsid w:val="00CB5341"/>
    <w:rsid w:val="00CD6F59"/>
    <w:rsid w:val="00CE70BF"/>
    <w:rsid w:val="00CF41A3"/>
    <w:rsid w:val="00D12E30"/>
    <w:rsid w:val="00D27A34"/>
    <w:rsid w:val="00D63009"/>
    <w:rsid w:val="00D64B5E"/>
    <w:rsid w:val="00D71DCF"/>
    <w:rsid w:val="00D91CB9"/>
    <w:rsid w:val="00DD2CC9"/>
    <w:rsid w:val="00DE7692"/>
    <w:rsid w:val="00E032C1"/>
    <w:rsid w:val="00E0416E"/>
    <w:rsid w:val="00E244AF"/>
    <w:rsid w:val="00E32BE8"/>
    <w:rsid w:val="00E50385"/>
    <w:rsid w:val="00E720EF"/>
    <w:rsid w:val="00E84C5F"/>
    <w:rsid w:val="00EA2C92"/>
    <w:rsid w:val="00EC0828"/>
    <w:rsid w:val="00EC0B10"/>
    <w:rsid w:val="00EC7CDF"/>
    <w:rsid w:val="00F24B6B"/>
    <w:rsid w:val="00F339F8"/>
    <w:rsid w:val="00F36D3D"/>
    <w:rsid w:val="00F41865"/>
    <w:rsid w:val="00F6229A"/>
    <w:rsid w:val="00F6362B"/>
    <w:rsid w:val="00FA1712"/>
    <w:rsid w:val="00FA7A7D"/>
    <w:rsid w:val="00FC1F34"/>
    <w:rsid w:val="00FC5278"/>
    <w:rsid w:val="00FC678B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0"/>
    <w:next w:val="a0"/>
    <w:qFormat/>
    <w:pPr>
      <w:keepNext/>
      <w:outlineLvl w:val="1"/>
    </w:pPr>
    <w:rPr>
      <w:sz w:val="28"/>
    </w:rPr>
  </w:style>
  <w:style w:type="paragraph" w:styleId="3">
    <w:name w:val="heading 3"/>
    <w:basedOn w:val="a0"/>
    <w:next w:val="a0"/>
    <w:qFormat/>
    <w:pPr>
      <w:keepNext/>
      <w:outlineLvl w:val="2"/>
    </w:pPr>
    <w:rPr>
      <w:b/>
      <w:bCs/>
      <w:sz w:val="28"/>
      <w:szCs w:val="24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b/>
      <w:spacing w:val="20"/>
      <w:sz w:val="24"/>
    </w:rPr>
  </w:style>
  <w:style w:type="paragraph" w:styleId="5">
    <w:name w:val="heading 5"/>
    <w:basedOn w:val="a0"/>
    <w:next w:val="a0"/>
    <w:qFormat/>
    <w:pPr>
      <w:keepNext/>
      <w:jc w:val="center"/>
      <w:outlineLvl w:val="4"/>
    </w:pPr>
    <w:rPr>
      <w:sz w:val="24"/>
    </w:rPr>
  </w:style>
  <w:style w:type="paragraph" w:styleId="6">
    <w:name w:val="heading 6"/>
    <w:basedOn w:val="a0"/>
    <w:next w:val="a0"/>
    <w:qFormat/>
    <w:pPr>
      <w:keepNext/>
      <w:tabs>
        <w:tab w:val="left" w:pos="9639"/>
      </w:tabs>
      <w:ind w:left="10348"/>
      <w:jc w:val="center"/>
      <w:outlineLvl w:val="5"/>
    </w:pPr>
    <w:rPr>
      <w:b/>
      <w:spacing w:val="20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Обычный1"/>
    <w:rPr>
      <w:sz w:val="24"/>
    </w:rPr>
  </w:style>
  <w:style w:type="paragraph" w:styleId="a4">
    <w:name w:val="Title"/>
    <w:basedOn w:val="a0"/>
    <w:qFormat/>
    <w:pPr>
      <w:jc w:val="center"/>
    </w:pPr>
    <w:rPr>
      <w:b/>
      <w:sz w:val="28"/>
    </w:rPr>
  </w:style>
  <w:style w:type="paragraph" w:customStyle="1" w:styleId="a">
    <w:name w:val="мар."/>
    <w:basedOn w:val="a0"/>
    <w:autoRedefine/>
    <w:pPr>
      <w:numPr>
        <w:numId w:val="1"/>
      </w:numPr>
      <w:jc w:val="both"/>
    </w:pPr>
    <w:rPr>
      <w:rFonts w:ascii="Arial" w:hAnsi="Arial"/>
    </w:rPr>
  </w:style>
  <w:style w:type="paragraph" w:styleId="a5">
    <w:name w:val="Plain Text"/>
    <w:basedOn w:val="a0"/>
    <w:link w:val="a6"/>
    <w:rPr>
      <w:rFonts w:ascii="Courier New" w:hAnsi="Courier New"/>
    </w:rPr>
  </w:style>
  <w:style w:type="paragraph" w:styleId="a7">
    <w:name w:val="Subtitle"/>
    <w:basedOn w:val="a0"/>
    <w:qFormat/>
    <w:pPr>
      <w:jc w:val="center"/>
    </w:pPr>
    <w:rPr>
      <w:caps/>
      <w:sz w:val="24"/>
    </w:rPr>
  </w:style>
  <w:style w:type="paragraph" w:customStyle="1" w:styleId="11">
    <w:name w:val="Обычный1"/>
    <w:basedOn w:val="a0"/>
    <w:autoRedefine/>
    <w:pPr>
      <w:ind w:firstLine="567"/>
      <w:jc w:val="both"/>
    </w:pPr>
    <w:rPr>
      <w:rFonts w:ascii="Arial" w:hAnsi="Arial"/>
      <w:snapToGrid w:val="0"/>
    </w:rPr>
  </w:style>
  <w:style w:type="paragraph" w:styleId="a8">
    <w:name w:val="Body Text"/>
    <w:basedOn w:val="a0"/>
    <w:rPr>
      <w:b/>
      <w:bCs/>
      <w:sz w:val="28"/>
      <w:szCs w:val="24"/>
    </w:rPr>
  </w:style>
  <w:style w:type="table" w:styleId="a9">
    <w:name w:val="Table Grid"/>
    <w:basedOn w:val="a2"/>
    <w:rsid w:val="004C0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Текст Знак"/>
    <w:link w:val="a5"/>
    <w:rsid w:val="00AE74CB"/>
    <w:rPr>
      <w:rFonts w:ascii="Courier New" w:hAnsi="Courier New"/>
    </w:rPr>
  </w:style>
  <w:style w:type="paragraph" w:styleId="aa">
    <w:name w:val="Balloon Text"/>
    <w:basedOn w:val="a0"/>
    <w:link w:val="ab"/>
    <w:rsid w:val="00642E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642E00"/>
    <w:rPr>
      <w:rFonts w:ascii="Tahoma" w:hAnsi="Tahoma" w:cs="Tahoma"/>
      <w:sz w:val="16"/>
      <w:szCs w:val="16"/>
    </w:rPr>
  </w:style>
  <w:style w:type="paragraph" w:customStyle="1" w:styleId="20">
    <w:name w:val="Обычный2"/>
    <w:rsid w:val="006F3D4A"/>
    <w:rPr>
      <w:sz w:val="24"/>
    </w:rPr>
  </w:style>
  <w:style w:type="paragraph" w:customStyle="1" w:styleId="30">
    <w:name w:val="Обычный3"/>
    <w:rsid w:val="00766FEE"/>
    <w:rPr>
      <w:sz w:val="24"/>
    </w:rPr>
  </w:style>
  <w:style w:type="paragraph" w:customStyle="1" w:styleId="40">
    <w:name w:val="Обычный4"/>
    <w:rsid w:val="00E50385"/>
    <w:rPr>
      <w:sz w:val="24"/>
    </w:rPr>
  </w:style>
  <w:style w:type="paragraph" w:customStyle="1" w:styleId="50">
    <w:name w:val="Обычный5"/>
    <w:rsid w:val="002D1588"/>
    <w:rPr>
      <w:sz w:val="24"/>
    </w:rPr>
  </w:style>
  <w:style w:type="paragraph" w:customStyle="1" w:styleId="60">
    <w:name w:val="Обычный6"/>
    <w:rsid w:val="003B63BF"/>
    <w:rPr>
      <w:sz w:val="24"/>
    </w:rPr>
  </w:style>
  <w:style w:type="paragraph" w:customStyle="1" w:styleId="7">
    <w:name w:val="Обычный7"/>
    <w:rsid w:val="00A43649"/>
    <w:rPr>
      <w:sz w:val="24"/>
    </w:rPr>
  </w:style>
  <w:style w:type="paragraph" w:customStyle="1" w:styleId="8">
    <w:name w:val="Обычный8"/>
    <w:rsid w:val="00193B07"/>
    <w:rPr>
      <w:sz w:val="24"/>
    </w:rPr>
  </w:style>
  <w:style w:type="paragraph" w:customStyle="1" w:styleId="9">
    <w:name w:val="Обычный9"/>
    <w:rsid w:val="00BF3797"/>
    <w:rPr>
      <w:sz w:val="24"/>
    </w:rPr>
  </w:style>
  <w:style w:type="paragraph" w:customStyle="1" w:styleId="100">
    <w:name w:val="Обычный10"/>
    <w:rsid w:val="0066166C"/>
    <w:rPr>
      <w:sz w:val="24"/>
    </w:rPr>
  </w:style>
  <w:style w:type="paragraph" w:customStyle="1" w:styleId="110">
    <w:name w:val="Обычный11"/>
    <w:rsid w:val="00924F35"/>
    <w:rPr>
      <w:sz w:val="24"/>
    </w:rPr>
  </w:style>
  <w:style w:type="paragraph" w:styleId="ac">
    <w:name w:val="List Paragraph"/>
    <w:basedOn w:val="a0"/>
    <w:uiPriority w:val="34"/>
    <w:qFormat/>
    <w:rsid w:val="009B1328"/>
    <w:pPr>
      <w:ind w:left="720"/>
      <w:contextualSpacing/>
    </w:pPr>
  </w:style>
  <w:style w:type="paragraph" w:customStyle="1" w:styleId="12">
    <w:name w:val="Обычный12"/>
    <w:rsid w:val="00234888"/>
    <w:rPr>
      <w:sz w:val="24"/>
    </w:rPr>
  </w:style>
  <w:style w:type="paragraph" w:customStyle="1" w:styleId="13">
    <w:name w:val="Обычный13"/>
    <w:rsid w:val="0074542A"/>
    <w:rPr>
      <w:sz w:val="24"/>
    </w:rPr>
  </w:style>
  <w:style w:type="paragraph" w:customStyle="1" w:styleId="14">
    <w:name w:val="Обычный14"/>
    <w:rsid w:val="009C2254"/>
    <w:rPr>
      <w:sz w:val="24"/>
    </w:rPr>
  </w:style>
  <w:style w:type="paragraph" w:customStyle="1" w:styleId="15">
    <w:name w:val="Обычный15"/>
    <w:rsid w:val="00E032C1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0"/>
    <w:next w:val="a0"/>
    <w:qFormat/>
    <w:pPr>
      <w:keepNext/>
      <w:outlineLvl w:val="1"/>
    </w:pPr>
    <w:rPr>
      <w:sz w:val="28"/>
    </w:rPr>
  </w:style>
  <w:style w:type="paragraph" w:styleId="3">
    <w:name w:val="heading 3"/>
    <w:basedOn w:val="a0"/>
    <w:next w:val="a0"/>
    <w:qFormat/>
    <w:pPr>
      <w:keepNext/>
      <w:outlineLvl w:val="2"/>
    </w:pPr>
    <w:rPr>
      <w:b/>
      <w:bCs/>
      <w:sz w:val="28"/>
      <w:szCs w:val="24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b/>
      <w:spacing w:val="20"/>
      <w:sz w:val="24"/>
    </w:rPr>
  </w:style>
  <w:style w:type="paragraph" w:styleId="5">
    <w:name w:val="heading 5"/>
    <w:basedOn w:val="a0"/>
    <w:next w:val="a0"/>
    <w:qFormat/>
    <w:pPr>
      <w:keepNext/>
      <w:jc w:val="center"/>
      <w:outlineLvl w:val="4"/>
    </w:pPr>
    <w:rPr>
      <w:sz w:val="24"/>
    </w:rPr>
  </w:style>
  <w:style w:type="paragraph" w:styleId="6">
    <w:name w:val="heading 6"/>
    <w:basedOn w:val="a0"/>
    <w:next w:val="a0"/>
    <w:qFormat/>
    <w:pPr>
      <w:keepNext/>
      <w:tabs>
        <w:tab w:val="left" w:pos="9639"/>
      </w:tabs>
      <w:ind w:left="10348"/>
      <w:jc w:val="center"/>
      <w:outlineLvl w:val="5"/>
    </w:pPr>
    <w:rPr>
      <w:b/>
      <w:spacing w:val="20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Обычный1"/>
    <w:rPr>
      <w:sz w:val="24"/>
    </w:rPr>
  </w:style>
  <w:style w:type="paragraph" w:styleId="a4">
    <w:name w:val="Title"/>
    <w:basedOn w:val="a0"/>
    <w:qFormat/>
    <w:pPr>
      <w:jc w:val="center"/>
    </w:pPr>
    <w:rPr>
      <w:b/>
      <w:sz w:val="28"/>
    </w:rPr>
  </w:style>
  <w:style w:type="paragraph" w:customStyle="1" w:styleId="a">
    <w:name w:val="мар."/>
    <w:basedOn w:val="a0"/>
    <w:autoRedefine/>
    <w:pPr>
      <w:numPr>
        <w:numId w:val="1"/>
      </w:numPr>
      <w:jc w:val="both"/>
    </w:pPr>
    <w:rPr>
      <w:rFonts w:ascii="Arial" w:hAnsi="Arial"/>
    </w:rPr>
  </w:style>
  <w:style w:type="paragraph" w:styleId="a5">
    <w:name w:val="Plain Text"/>
    <w:basedOn w:val="a0"/>
    <w:link w:val="a6"/>
    <w:rPr>
      <w:rFonts w:ascii="Courier New" w:hAnsi="Courier New"/>
    </w:rPr>
  </w:style>
  <w:style w:type="paragraph" w:styleId="a7">
    <w:name w:val="Subtitle"/>
    <w:basedOn w:val="a0"/>
    <w:qFormat/>
    <w:pPr>
      <w:jc w:val="center"/>
    </w:pPr>
    <w:rPr>
      <w:caps/>
      <w:sz w:val="24"/>
    </w:rPr>
  </w:style>
  <w:style w:type="paragraph" w:customStyle="1" w:styleId="11">
    <w:name w:val="Обычный1"/>
    <w:basedOn w:val="a0"/>
    <w:autoRedefine/>
    <w:pPr>
      <w:ind w:firstLine="567"/>
      <w:jc w:val="both"/>
    </w:pPr>
    <w:rPr>
      <w:rFonts w:ascii="Arial" w:hAnsi="Arial"/>
      <w:snapToGrid w:val="0"/>
    </w:rPr>
  </w:style>
  <w:style w:type="paragraph" w:styleId="a8">
    <w:name w:val="Body Text"/>
    <w:basedOn w:val="a0"/>
    <w:rPr>
      <w:b/>
      <w:bCs/>
      <w:sz w:val="28"/>
      <w:szCs w:val="24"/>
    </w:rPr>
  </w:style>
  <w:style w:type="table" w:styleId="a9">
    <w:name w:val="Table Grid"/>
    <w:basedOn w:val="a2"/>
    <w:rsid w:val="004C0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Текст Знак"/>
    <w:link w:val="a5"/>
    <w:rsid w:val="00AE74CB"/>
    <w:rPr>
      <w:rFonts w:ascii="Courier New" w:hAnsi="Courier New"/>
    </w:rPr>
  </w:style>
  <w:style w:type="paragraph" w:styleId="aa">
    <w:name w:val="Balloon Text"/>
    <w:basedOn w:val="a0"/>
    <w:link w:val="ab"/>
    <w:rsid w:val="00642E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642E00"/>
    <w:rPr>
      <w:rFonts w:ascii="Tahoma" w:hAnsi="Tahoma" w:cs="Tahoma"/>
      <w:sz w:val="16"/>
      <w:szCs w:val="16"/>
    </w:rPr>
  </w:style>
  <w:style w:type="paragraph" w:customStyle="1" w:styleId="20">
    <w:name w:val="Обычный2"/>
    <w:rsid w:val="006F3D4A"/>
    <w:rPr>
      <w:sz w:val="24"/>
    </w:rPr>
  </w:style>
  <w:style w:type="paragraph" w:customStyle="1" w:styleId="30">
    <w:name w:val="Обычный3"/>
    <w:rsid w:val="00766FEE"/>
    <w:rPr>
      <w:sz w:val="24"/>
    </w:rPr>
  </w:style>
  <w:style w:type="paragraph" w:customStyle="1" w:styleId="40">
    <w:name w:val="Обычный4"/>
    <w:rsid w:val="00E50385"/>
    <w:rPr>
      <w:sz w:val="24"/>
    </w:rPr>
  </w:style>
  <w:style w:type="paragraph" w:customStyle="1" w:styleId="50">
    <w:name w:val="Обычный5"/>
    <w:rsid w:val="002D1588"/>
    <w:rPr>
      <w:sz w:val="24"/>
    </w:rPr>
  </w:style>
  <w:style w:type="paragraph" w:customStyle="1" w:styleId="60">
    <w:name w:val="Обычный6"/>
    <w:rsid w:val="003B63BF"/>
    <w:rPr>
      <w:sz w:val="24"/>
    </w:rPr>
  </w:style>
  <w:style w:type="paragraph" w:customStyle="1" w:styleId="7">
    <w:name w:val="Обычный7"/>
    <w:rsid w:val="00A43649"/>
    <w:rPr>
      <w:sz w:val="24"/>
    </w:rPr>
  </w:style>
  <w:style w:type="paragraph" w:customStyle="1" w:styleId="8">
    <w:name w:val="Обычный8"/>
    <w:rsid w:val="00193B07"/>
    <w:rPr>
      <w:sz w:val="24"/>
    </w:rPr>
  </w:style>
  <w:style w:type="paragraph" w:customStyle="1" w:styleId="9">
    <w:name w:val="Обычный9"/>
    <w:rsid w:val="00BF3797"/>
    <w:rPr>
      <w:sz w:val="24"/>
    </w:rPr>
  </w:style>
  <w:style w:type="paragraph" w:customStyle="1" w:styleId="100">
    <w:name w:val="Обычный10"/>
    <w:rsid w:val="0066166C"/>
    <w:rPr>
      <w:sz w:val="24"/>
    </w:rPr>
  </w:style>
  <w:style w:type="paragraph" w:customStyle="1" w:styleId="110">
    <w:name w:val="Обычный11"/>
    <w:rsid w:val="00924F35"/>
    <w:rPr>
      <w:sz w:val="24"/>
    </w:rPr>
  </w:style>
  <w:style w:type="paragraph" w:styleId="ac">
    <w:name w:val="List Paragraph"/>
    <w:basedOn w:val="a0"/>
    <w:uiPriority w:val="34"/>
    <w:qFormat/>
    <w:rsid w:val="009B1328"/>
    <w:pPr>
      <w:ind w:left="720"/>
      <w:contextualSpacing/>
    </w:pPr>
  </w:style>
  <w:style w:type="paragraph" w:customStyle="1" w:styleId="12">
    <w:name w:val="Обычный12"/>
    <w:rsid w:val="00234888"/>
    <w:rPr>
      <w:sz w:val="24"/>
    </w:rPr>
  </w:style>
  <w:style w:type="paragraph" w:customStyle="1" w:styleId="13">
    <w:name w:val="Обычный13"/>
    <w:rsid w:val="0074542A"/>
    <w:rPr>
      <w:sz w:val="24"/>
    </w:rPr>
  </w:style>
  <w:style w:type="paragraph" w:customStyle="1" w:styleId="14">
    <w:name w:val="Обычный14"/>
    <w:rsid w:val="009C2254"/>
    <w:rPr>
      <w:sz w:val="24"/>
    </w:rPr>
  </w:style>
  <w:style w:type="paragraph" w:customStyle="1" w:styleId="15">
    <w:name w:val="Обычный15"/>
    <w:rsid w:val="00E032C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.tif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0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Panorama\PanEdit11\GEODESY.DOT\Schem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B837E-BDBB-4239-8C7E-FE96D037D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Scheme.dot</Template>
  <TotalTime>26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«Геосервис-плюс»</vt:lpstr>
    </vt:vector>
  </TitlesOfParts>
  <Company>43651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«Геосервис-плюс»</dc:title>
  <dc:creator>ГЕОПК</dc:creator>
  <cp:lastModifiedBy>Пользователь Windows</cp:lastModifiedBy>
  <cp:revision>6</cp:revision>
  <cp:lastPrinted>2023-08-01T05:38:00Z</cp:lastPrinted>
  <dcterms:created xsi:type="dcterms:W3CDTF">2023-07-28T09:07:00Z</dcterms:created>
  <dcterms:modified xsi:type="dcterms:W3CDTF">2023-08-01T05:39:00Z</dcterms:modified>
</cp:coreProperties>
</file>