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7C" w:rsidRPr="00060716" w:rsidRDefault="00F12E7C" w:rsidP="00060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716">
        <w:rPr>
          <w:rFonts w:ascii="Times New Roman" w:hAnsi="Times New Roman" w:cs="Times New Roman"/>
          <w:b/>
          <w:sz w:val="28"/>
          <w:szCs w:val="28"/>
        </w:rPr>
        <w:t xml:space="preserve">Перечень мер поддержки в условиях </w:t>
      </w:r>
      <w:r w:rsidR="00DC187C">
        <w:rPr>
          <w:rFonts w:ascii="Times New Roman" w:hAnsi="Times New Roman" w:cs="Times New Roman"/>
          <w:b/>
          <w:sz w:val="28"/>
          <w:szCs w:val="28"/>
        </w:rPr>
        <w:t>ограничений</w:t>
      </w:r>
      <w:r w:rsidRPr="0006071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Pr="00060716">
        <w:rPr>
          <w:rFonts w:ascii="Times New Roman" w:hAnsi="Times New Roman" w:cs="Times New Roman"/>
          <w:b/>
          <w:sz w:val="28"/>
          <w:szCs w:val="28"/>
        </w:rPr>
        <w:t>коронавирусу</w:t>
      </w:r>
      <w:proofErr w:type="spellEnd"/>
      <w:r w:rsidR="00D77D30">
        <w:rPr>
          <w:rFonts w:ascii="Times New Roman" w:hAnsi="Times New Roman" w:cs="Times New Roman"/>
          <w:b/>
          <w:sz w:val="28"/>
          <w:szCs w:val="28"/>
        </w:rPr>
        <w:t xml:space="preserve"> для граждан</w:t>
      </w:r>
    </w:p>
    <w:tbl>
      <w:tblPr>
        <w:tblStyle w:val="a3"/>
        <w:tblW w:w="14992" w:type="dxa"/>
        <w:tblInd w:w="-34" w:type="dxa"/>
        <w:tblLook w:val="04A0"/>
      </w:tblPr>
      <w:tblGrid>
        <w:gridCol w:w="709"/>
        <w:gridCol w:w="7938"/>
        <w:gridCol w:w="2694"/>
        <w:gridCol w:w="3651"/>
      </w:tblGrid>
      <w:tr w:rsidR="000642D9" w:rsidRPr="00F12E7C" w:rsidTr="009415F9">
        <w:trPr>
          <w:tblHeader/>
        </w:trPr>
        <w:tc>
          <w:tcPr>
            <w:tcW w:w="709" w:type="dxa"/>
          </w:tcPr>
          <w:p w:rsidR="000642D9" w:rsidRPr="00F12E7C" w:rsidRDefault="000642D9" w:rsidP="00F12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38" w:type="dxa"/>
          </w:tcPr>
          <w:p w:rsidR="000642D9" w:rsidRPr="00F12E7C" w:rsidRDefault="000642D9" w:rsidP="00F12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меры</w:t>
            </w:r>
          </w:p>
        </w:tc>
        <w:tc>
          <w:tcPr>
            <w:tcW w:w="2694" w:type="dxa"/>
          </w:tcPr>
          <w:p w:rsidR="000642D9" w:rsidRPr="00F12E7C" w:rsidRDefault="000642D9" w:rsidP="00F12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введения</w:t>
            </w:r>
          </w:p>
        </w:tc>
        <w:tc>
          <w:tcPr>
            <w:tcW w:w="3651" w:type="dxa"/>
          </w:tcPr>
          <w:p w:rsidR="000642D9" w:rsidRPr="00F12E7C" w:rsidRDefault="000642D9" w:rsidP="00F12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поддержки</w:t>
            </w:r>
          </w:p>
        </w:tc>
      </w:tr>
      <w:tr w:rsidR="009415F9" w:rsidRPr="009415F9" w:rsidTr="009415F9">
        <w:tc>
          <w:tcPr>
            <w:tcW w:w="709" w:type="dxa"/>
            <w:shd w:val="clear" w:color="auto" w:fill="B8CCE4" w:themeFill="accent1" w:themeFillTint="66"/>
          </w:tcPr>
          <w:p w:rsidR="009415F9" w:rsidRPr="009415F9" w:rsidRDefault="009415F9" w:rsidP="009415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14283" w:type="dxa"/>
            <w:gridSpan w:val="3"/>
            <w:shd w:val="clear" w:color="auto" w:fill="B8CCE4" w:themeFill="accent1" w:themeFillTint="66"/>
          </w:tcPr>
          <w:p w:rsidR="009415F9" w:rsidRPr="009415F9" w:rsidRDefault="009415F9" w:rsidP="00650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5F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</w:t>
            </w:r>
            <w:r w:rsidR="00650445">
              <w:rPr>
                <w:rFonts w:ascii="Times New Roman" w:hAnsi="Times New Roman" w:cs="Times New Roman"/>
                <w:b/>
                <w:sz w:val="28"/>
                <w:szCs w:val="28"/>
              </w:rPr>
              <w:t>ые меры поддержки</w:t>
            </w:r>
          </w:p>
        </w:tc>
      </w:tr>
      <w:tr w:rsidR="009415F9" w:rsidRPr="004A1D71" w:rsidTr="009415F9">
        <w:tc>
          <w:tcPr>
            <w:tcW w:w="709" w:type="dxa"/>
            <w:shd w:val="clear" w:color="auto" w:fill="E5B8B7" w:themeFill="accent2" w:themeFillTint="66"/>
          </w:tcPr>
          <w:p w:rsidR="009415F9" w:rsidRPr="009415F9" w:rsidRDefault="009415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E5B8B7" w:themeFill="accent2" w:themeFillTint="66"/>
          </w:tcPr>
          <w:p w:rsidR="009415F9" w:rsidRPr="004A1D71" w:rsidRDefault="009415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D71">
              <w:rPr>
                <w:rFonts w:ascii="Times New Roman" w:hAnsi="Times New Roman" w:cs="Times New Roman"/>
                <w:b/>
                <w:sz w:val="28"/>
                <w:szCs w:val="28"/>
              </w:rPr>
              <w:t>Меры поддержки семей с детьми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9415F9" w:rsidRPr="004A1D71" w:rsidRDefault="009415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E5B8B7" w:themeFill="accent2" w:themeFillTint="66"/>
          </w:tcPr>
          <w:p w:rsidR="009415F9" w:rsidRPr="004A1D71" w:rsidRDefault="009415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15F9" w:rsidRPr="000642D9" w:rsidTr="009415F9">
        <w:trPr>
          <w:trHeight w:val="570"/>
        </w:trPr>
        <w:tc>
          <w:tcPr>
            <w:tcW w:w="709" w:type="dxa"/>
            <w:vMerge w:val="restart"/>
          </w:tcPr>
          <w:p w:rsidR="009415F9" w:rsidRPr="000642D9" w:rsidRDefault="00941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2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bottom w:val="nil"/>
            </w:tcBorders>
          </w:tcPr>
          <w:p w:rsidR="009415F9" w:rsidRPr="000642D9" w:rsidRDefault="009415F9" w:rsidP="00E73371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2D9">
              <w:rPr>
                <w:rFonts w:ascii="Times New Roman" w:hAnsi="Times New Roman" w:cs="Times New Roman"/>
                <w:sz w:val="28"/>
                <w:szCs w:val="28"/>
              </w:rPr>
              <w:t>Ежемесячные выплаты на каждого ребенка в возрасте до трех лет, в размере 5000 рублей лицам, в апреле - июне 2020 г.:</w:t>
            </w:r>
          </w:p>
        </w:tc>
        <w:tc>
          <w:tcPr>
            <w:tcW w:w="2694" w:type="dxa"/>
            <w:tcBorders>
              <w:bottom w:val="nil"/>
            </w:tcBorders>
          </w:tcPr>
          <w:p w:rsidR="009415F9" w:rsidRPr="000642D9" w:rsidRDefault="009415F9" w:rsidP="00E73371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bottom w:val="nil"/>
            </w:tcBorders>
          </w:tcPr>
          <w:p w:rsidR="009415F9" w:rsidRPr="000642D9" w:rsidRDefault="009415F9" w:rsidP="00E73371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</w:t>
            </w:r>
          </w:p>
        </w:tc>
      </w:tr>
      <w:tr w:rsidR="009415F9" w:rsidRPr="000642D9" w:rsidTr="009415F9">
        <w:trPr>
          <w:trHeight w:val="1433"/>
        </w:trPr>
        <w:tc>
          <w:tcPr>
            <w:tcW w:w="709" w:type="dxa"/>
            <w:vMerge/>
          </w:tcPr>
          <w:p w:rsidR="009415F9" w:rsidRPr="000642D9" w:rsidRDefault="00941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bottom w:val="nil"/>
            </w:tcBorders>
          </w:tcPr>
          <w:p w:rsidR="009415F9" w:rsidRPr="000642D9" w:rsidRDefault="009415F9" w:rsidP="00E73371">
            <w:pPr>
              <w:pStyle w:val="a4"/>
              <w:shd w:val="clear" w:color="auto" w:fill="FEFEFE"/>
              <w:spacing w:before="0" w:beforeAutospacing="0" w:after="0" w:afterAutospacing="0"/>
              <w:ind w:firstLine="459"/>
              <w:jc w:val="both"/>
              <w:rPr>
                <w:sz w:val="28"/>
                <w:szCs w:val="28"/>
              </w:rPr>
            </w:pPr>
            <w:r w:rsidRPr="000642D9">
              <w:rPr>
                <w:color w:val="020C22"/>
                <w:sz w:val="26"/>
                <w:szCs w:val="26"/>
              </w:rPr>
              <w:t>а) лицам, проживающим на территории Российской Федерации и имеющим (имевшим) право на меры государственной поддержки, предусмотренные Федеральным законом от 29 декабря 2006 г. № 256-ФЗ «О дополнительных мерах государственной поддержки семей, имеющих детей», при условии, что такое право возникло у них до 1 июля 2020 г.;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415F9" w:rsidRDefault="009415F9" w:rsidP="00E7337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 (выплата с апреля 2020 г.)</w:t>
            </w:r>
          </w:p>
          <w:p w:rsidR="009415F9" w:rsidRDefault="009415F9" w:rsidP="00E7337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5F9" w:rsidRDefault="009415F9" w:rsidP="00E7337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5F9" w:rsidRDefault="009415F9" w:rsidP="00E7337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9415F9" w:rsidRDefault="009415F9" w:rsidP="00E73371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5F9" w:rsidRPr="000642D9" w:rsidTr="009415F9">
        <w:trPr>
          <w:trHeight w:val="1161"/>
        </w:trPr>
        <w:tc>
          <w:tcPr>
            <w:tcW w:w="709" w:type="dxa"/>
            <w:vMerge/>
          </w:tcPr>
          <w:p w:rsidR="009415F9" w:rsidRPr="000642D9" w:rsidRDefault="00941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</w:tcBorders>
          </w:tcPr>
          <w:p w:rsidR="009415F9" w:rsidRPr="000642D9" w:rsidRDefault="009415F9" w:rsidP="00E73371">
            <w:pPr>
              <w:pStyle w:val="a4"/>
              <w:shd w:val="clear" w:color="auto" w:fill="FEFEFE"/>
              <w:spacing w:before="0" w:beforeAutospacing="0" w:after="0" w:afterAutospacing="0"/>
              <w:ind w:firstLine="459"/>
              <w:jc w:val="both"/>
              <w:rPr>
                <w:sz w:val="28"/>
                <w:szCs w:val="28"/>
              </w:rPr>
            </w:pPr>
            <w:r w:rsidRPr="000642D9">
              <w:rPr>
                <w:color w:val="020C22"/>
                <w:sz w:val="26"/>
                <w:szCs w:val="26"/>
              </w:rPr>
              <w:t>б) гражданам Российской Федерации, проживающим на территории Российской Федерации, у которых первый ребенок родился или которыми первый ребенок был усыновлен в период с 1 апреля 2017 г. по 1 января 2020 г.</w:t>
            </w:r>
          </w:p>
        </w:tc>
        <w:tc>
          <w:tcPr>
            <w:tcW w:w="2694" w:type="dxa"/>
            <w:tcBorders>
              <w:top w:val="nil"/>
            </w:tcBorders>
          </w:tcPr>
          <w:p w:rsidR="009415F9" w:rsidRDefault="009415F9" w:rsidP="00E7337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</w:p>
          <w:p w:rsidR="009415F9" w:rsidRDefault="009415F9" w:rsidP="00E7337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(выплата с апреля 2020 г.)</w:t>
            </w:r>
          </w:p>
        </w:tc>
        <w:tc>
          <w:tcPr>
            <w:tcW w:w="3651" w:type="dxa"/>
            <w:tcBorders>
              <w:top w:val="nil"/>
            </w:tcBorders>
          </w:tcPr>
          <w:p w:rsidR="009415F9" w:rsidRDefault="009415F9" w:rsidP="00E73371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5F9" w:rsidRPr="00F12E7C" w:rsidTr="009415F9">
        <w:tc>
          <w:tcPr>
            <w:tcW w:w="709" w:type="dxa"/>
          </w:tcPr>
          <w:p w:rsidR="009415F9" w:rsidRPr="00F12E7C" w:rsidRDefault="00941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9415F9" w:rsidRPr="00F12E7C" w:rsidRDefault="009415F9" w:rsidP="000642D9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2D9">
              <w:rPr>
                <w:rFonts w:ascii="Times New Roman" w:hAnsi="Times New Roman" w:cs="Times New Roman"/>
                <w:sz w:val="28"/>
                <w:szCs w:val="28"/>
              </w:rPr>
              <w:t>Единовременн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0642D9">
              <w:rPr>
                <w:rFonts w:ascii="Times New Roman" w:hAnsi="Times New Roman" w:cs="Times New Roman"/>
                <w:sz w:val="28"/>
                <w:szCs w:val="28"/>
              </w:rPr>
              <w:t xml:space="preserve"> выплат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42D9">
              <w:rPr>
                <w:rFonts w:ascii="Times New Roman" w:hAnsi="Times New Roman" w:cs="Times New Roman"/>
                <w:sz w:val="28"/>
                <w:szCs w:val="28"/>
              </w:rPr>
              <w:t xml:space="preserve"> в размере 10 000 рублей гражданам Российской Федерации, проживающим на территории Российской Федерации, на каждого ребенка в возрасте от 3 до 16 лет, имеющего гражданство Российской Федерации (при условии достижения ребенком возраста 16 лет до 1 июля 2020 г.).</w:t>
            </w:r>
          </w:p>
        </w:tc>
        <w:tc>
          <w:tcPr>
            <w:tcW w:w="2694" w:type="dxa"/>
          </w:tcPr>
          <w:p w:rsidR="009415F9" w:rsidRPr="00F12E7C" w:rsidRDefault="00941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</w:tc>
        <w:tc>
          <w:tcPr>
            <w:tcW w:w="3651" w:type="dxa"/>
          </w:tcPr>
          <w:p w:rsidR="009415F9" w:rsidRPr="000642D9" w:rsidRDefault="009415F9" w:rsidP="0013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</w:t>
            </w:r>
          </w:p>
        </w:tc>
      </w:tr>
      <w:tr w:rsidR="009415F9" w:rsidRPr="00F12E7C" w:rsidTr="009415F9">
        <w:tc>
          <w:tcPr>
            <w:tcW w:w="709" w:type="dxa"/>
          </w:tcPr>
          <w:p w:rsidR="009415F9" w:rsidRDefault="00941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9415F9" w:rsidRPr="000642D9" w:rsidRDefault="009415F9" w:rsidP="005B2483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3960D8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960D8">
              <w:rPr>
                <w:rFonts w:ascii="Times New Roman" w:hAnsi="Times New Roman" w:cs="Times New Roman"/>
                <w:sz w:val="28"/>
                <w:szCs w:val="28"/>
              </w:rPr>
              <w:t xml:space="preserve"> размер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60D8">
              <w:rPr>
                <w:rFonts w:ascii="Times New Roman" w:hAnsi="Times New Roman" w:cs="Times New Roman"/>
                <w:sz w:val="28"/>
                <w:szCs w:val="28"/>
              </w:rPr>
              <w:t xml:space="preserve"> пособия по уходу за ребёнком в два раза с 3375 рублей до 6751 рубля</w:t>
            </w:r>
          </w:p>
        </w:tc>
        <w:tc>
          <w:tcPr>
            <w:tcW w:w="2694" w:type="dxa"/>
          </w:tcPr>
          <w:p w:rsidR="009415F9" w:rsidRDefault="00941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</w:tc>
        <w:tc>
          <w:tcPr>
            <w:tcW w:w="3651" w:type="dxa"/>
          </w:tcPr>
          <w:p w:rsidR="009415F9" w:rsidRPr="000642D9" w:rsidRDefault="009415F9" w:rsidP="0013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</w:t>
            </w:r>
          </w:p>
        </w:tc>
      </w:tr>
      <w:tr w:rsidR="009415F9" w:rsidRPr="00F12E7C" w:rsidTr="009415F9">
        <w:tc>
          <w:tcPr>
            <w:tcW w:w="709" w:type="dxa"/>
          </w:tcPr>
          <w:p w:rsidR="009415F9" w:rsidRDefault="00941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9415F9" w:rsidRDefault="009415F9" w:rsidP="005B2483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DC0">
              <w:rPr>
                <w:rFonts w:ascii="Times New Roman" w:hAnsi="Times New Roman" w:cs="Times New Roman"/>
                <w:sz w:val="28"/>
                <w:szCs w:val="28"/>
              </w:rPr>
              <w:t>Ежемесячные выплаты на детей в возрасте от трёх до семи лет включительно. Размер данной выплаты составит 50 процентов от величины прожиточного минимума ребёнка в соответствующем регионе, в среднем по России это 5,5 тысячи рублей. Выплаты будут получать семьи с доходами ниже одного прожиточного минимума [на человека].</w:t>
            </w:r>
          </w:p>
        </w:tc>
        <w:tc>
          <w:tcPr>
            <w:tcW w:w="2694" w:type="dxa"/>
          </w:tcPr>
          <w:p w:rsidR="009415F9" w:rsidRDefault="00941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01.06.2020</w:t>
            </w:r>
          </w:p>
        </w:tc>
        <w:tc>
          <w:tcPr>
            <w:tcW w:w="3651" w:type="dxa"/>
          </w:tcPr>
          <w:p w:rsidR="009415F9" w:rsidRPr="000642D9" w:rsidRDefault="009415F9" w:rsidP="0013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</w:t>
            </w:r>
          </w:p>
        </w:tc>
      </w:tr>
      <w:tr w:rsidR="009415F9" w:rsidRPr="00F12E7C" w:rsidTr="009415F9">
        <w:tc>
          <w:tcPr>
            <w:tcW w:w="709" w:type="dxa"/>
          </w:tcPr>
          <w:p w:rsidR="009415F9" w:rsidRDefault="00941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:rsidR="009415F9" w:rsidRPr="00AA1DC0" w:rsidRDefault="009415F9" w:rsidP="00E73371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809">
              <w:rPr>
                <w:rFonts w:ascii="Times New Roman" w:hAnsi="Times New Roman" w:cs="Times New Roman"/>
                <w:sz w:val="28"/>
                <w:szCs w:val="28"/>
              </w:rPr>
              <w:t xml:space="preserve">Особые меры поддержки для семей с детьми, где один </w:t>
            </w:r>
            <w:r w:rsidRPr="001C08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 родителей остался без работы после 1 марта.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C0809">
              <w:rPr>
                <w:rFonts w:ascii="Times New Roman" w:hAnsi="Times New Roman" w:cs="Times New Roman"/>
                <w:sz w:val="28"/>
                <w:szCs w:val="28"/>
              </w:rPr>
              <w:t>азмер пособия по безработице в апреле и июне увеличивается пропорционально количеству таких детей из расчёта три тысячи рублей на каждого ребёнка.</w:t>
            </w:r>
          </w:p>
        </w:tc>
        <w:tc>
          <w:tcPr>
            <w:tcW w:w="2694" w:type="dxa"/>
          </w:tcPr>
          <w:p w:rsidR="009415F9" w:rsidRDefault="00941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марта 2020 года</w:t>
            </w:r>
          </w:p>
        </w:tc>
        <w:tc>
          <w:tcPr>
            <w:tcW w:w="3651" w:type="dxa"/>
          </w:tcPr>
          <w:p w:rsidR="009415F9" w:rsidRDefault="009415F9" w:rsidP="0013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</w:t>
            </w:r>
          </w:p>
        </w:tc>
      </w:tr>
      <w:tr w:rsidR="009415F9" w:rsidRPr="00F12E7C" w:rsidTr="009415F9">
        <w:tc>
          <w:tcPr>
            <w:tcW w:w="709" w:type="dxa"/>
          </w:tcPr>
          <w:p w:rsidR="009415F9" w:rsidRPr="00E73371" w:rsidRDefault="00941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938" w:type="dxa"/>
          </w:tcPr>
          <w:p w:rsidR="009415F9" w:rsidRPr="00E73371" w:rsidRDefault="009415F9" w:rsidP="005B2483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371">
              <w:rPr>
                <w:rFonts w:ascii="Times New Roman" w:hAnsi="Times New Roman" w:cs="Times New Roman"/>
                <w:sz w:val="28"/>
                <w:szCs w:val="28"/>
              </w:rPr>
              <w:t>Продуктовые наборы для малообеспеченных семей</w:t>
            </w:r>
          </w:p>
        </w:tc>
        <w:tc>
          <w:tcPr>
            <w:tcW w:w="2694" w:type="dxa"/>
          </w:tcPr>
          <w:p w:rsidR="009415F9" w:rsidRPr="00E73371" w:rsidRDefault="00941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371">
              <w:rPr>
                <w:rFonts w:ascii="Times New Roman" w:hAnsi="Times New Roman" w:cs="Times New Roman"/>
                <w:sz w:val="28"/>
                <w:szCs w:val="28"/>
              </w:rPr>
              <w:t>С апреля 2020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51" w:type="dxa"/>
          </w:tcPr>
          <w:p w:rsidR="009415F9" w:rsidRDefault="009415F9" w:rsidP="0013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371">
              <w:rPr>
                <w:rFonts w:ascii="Times New Roman" w:hAnsi="Times New Roman" w:cs="Times New Roman"/>
                <w:sz w:val="28"/>
                <w:szCs w:val="28"/>
              </w:rPr>
              <w:t>Региональная</w:t>
            </w:r>
          </w:p>
        </w:tc>
      </w:tr>
      <w:tr w:rsidR="00650445" w:rsidRPr="003476A0" w:rsidTr="00650445">
        <w:tc>
          <w:tcPr>
            <w:tcW w:w="709" w:type="dxa"/>
            <w:shd w:val="clear" w:color="auto" w:fill="E5B8B7" w:themeFill="accent2" w:themeFillTint="66"/>
          </w:tcPr>
          <w:p w:rsidR="00650445" w:rsidRPr="003476A0" w:rsidRDefault="00650445" w:rsidP="00132D7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38" w:type="dxa"/>
            <w:shd w:val="clear" w:color="auto" w:fill="E5B8B7" w:themeFill="accent2" w:themeFillTint="66"/>
          </w:tcPr>
          <w:p w:rsidR="00650445" w:rsidRPr="003476A0" w:rsidRDefault="00650445" w:rsidP="00650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041">
              <w:rPr>
                <w:rFonts w:ascii="Times New Roman" w:hAnsi="Times New Roman" w:cs="Times New Roman"/>
                <w:b/>
                <w:sz w:val="28"/>
                <w:szCs w:val="28"/>
              </w:rPr>
              <w:t>Иные социальные выплаты</w:t>
            </w:r>
            <w:r w:rsidRPr="003476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помощь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650445" w:rsidRPr="003476A0" w:rsidRDefault="00650445" w:rsidP="00132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E5B8B7" w:themeFill="accent2" w:themeFillTint="66"/>
          </w:tcPr>
          <w:p w:rsidR="00650445" w:rsidRPr="003476A0" w:rsidRDefault="00650445" w:rsidP="00132D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0445" w:rsidRPr="00F12E7C" w:rsidTr="00132D7B">
        <w:tc>
          <w:tcPr>
            <w:tcW w:w="709" w:type="dxa"/>
          </w:tcPr>
          <w:p w:rsidR="00650445" w:rsidRPr="00F12E7C" w:rsidRDefault="00650445" w:rsidP="00132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650445" w:rsidRPr="009A251D" w:rsidRDefault="00650445" w:rsidP="00132D7B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51D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Волонтерская помощь по доставке </w:t>
            </w:r>
            <w:r w:rsidRPr="00CD2570"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  <w:r w:rsidRPr="009A251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D2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51D">
              <w:rPr>
                <w:rFonts w:ascii="Times New Roman" w:hAnsi="Times New Roman" w:cs="Times New Roman"/>
                <w:sz w:val="28"/>
                <w:szCs w:val="28"/>
              </w:rPr>
              <w:t xml:space="preserve">первой необходимости </w:t>
            </w:r>
            <w:r w:rsidRPr="00CD2570">
              <w:rPr>
                <w:rFonts w:ascii="Times New Roman" w:hAnsi="Times New Roman" w:cs="Times New Roman"/>
                <w:sz w:val="28"/>
                <w:szCs w:val="28"/>
              </w:rPr>
              <w:t>и лекарств на дом</w:t>
            </w:r>
          </w:p>
        </w:tc>
        <w:tc>
          <w:tcPr>
            <w:tcW w:w="2694" w:type="dxa"/>
          </w:tcPr>
          <w:p w:rsidR="00650445" w:rsidRPr="009A251D" w:rsidRDefault="00650445" w:rsidP="0013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51D">
              <w:rPr>
                <w:rFonts w:ascii="Times New Roman" w:hAnsi="Times New Roman" w:cs="Times New Roman"/>
                <w:sz w:val="28"/>
                <w:szCs w:val="28"/>
              </w:rPr>
              <w:t>С марта 2020 года</w:t>
            </w:r>
          </w:p>
        </w:tc>
        <w:tc>
          <w:tcPr>
            <w:tcW w:w="3651" w:type="dxa"/>
          </w:tcPr>
          <w:p w:rsidR="00650445" w:rsidRDefault="00650445" w:rsidP="0013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</w:t>
            </w:r>
          </w:p>
          <w:p w:rsidR="00650445" w:rsidRPr="00F12E7C" w:rsidRDefault="00650445" w:rsidP="0013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A251D">
              <w:rPr>
                <w:rFonts w:ascii="Times New Roman" w:hAnsi="Times New Roman" w:cs="Times New Roman"/>
                <w:sz w:val="28"/>
                <w:szCs w:val="28"/>
              </w:rPr>
              <w:t>Федеральная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инициатива)</w:t>
            </w:r>
          </w:p>
        </w:tc>
      </w:tr>
      <w:tr w:rsidR="00650445" w:rsidRPr="00F12E7C" w:rsidTr="00132D7B">
        <w:tc>
          <w:tcPr>
            <w:tcW w:w="709" w:type="dxa"/>
          </w:tcPr>
          <w:p w:rsidR="00650445" w:rsidRPr="00F12E7C" w:rsidRDefault="00650445" w:rsidP="00132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650445" w:rsidRPr="00F12E7C" w:rsidRDefault="00650445" w:rsidP="00132D7B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D2570">
              <w:rPr>
                <w:rFonts w:ascii="Times New Roman" w:hAnsi="Times New Roman" w:cs="Times New Roman"/>
                <w:sz w:val="28"/>
                <w:szCs w:val="28"/>
              </w:rPr>
              <w:t xml:space="preserve">ыплаты сотрудникам социально ориентированных НКО,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осуществляющие уход</w:t>
            </w:r>
            <w:r w:rsidRPr="00CD2570">
              <w:rPr>
                <w:rFonts w:ascii="Times New Roman" w:hAnsi="Times New Roman" w:cs="Times New Roman"/>
                <w:sz w:val="28"/>
                <w:szCs w:val="28"/>
              </w:rPr>
              <w:t xml:space="preserve"> граждан социальных учреждений пожилых и инвалидов под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временную опеку</w:t>
            </w:r>
            <w:r w:rsidRPr="00060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570">
              <w:rPr>
                <w:rFonts w:ascii="Times New Roman" w:hAnsi="Times New Roman" w:cs="Times New Roman"/>
                <w:sz w:val="28"/>
                <w:szCs w:val="28"/>
              </w:rPr>
              <w:t xml:space="preserve">в течение двух месяцев ежемесячно в размере не менее одного МРОТ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зависимости от </w:t>
            </w:r>
            <w:r w:rsidRPr="00CD2570"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таких граждан</w:t>
            </w:r>
          </w:p>
        </w:tc>
        <w:tc>
          <w:tcPr>
            <w:tcW w:w="2694" w:type="dxa"/>
          </w:tcPr>
          <w:p w:rsidR="00650445" w:rsidRPr="00F12E7C" w:rsidRDefault="00650445" w:rsidP="0013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</w:p>
        </w:tc>
        <w:tc>
          <w:tcPr>
            <w:tcW w:w="3651" w:type="dxa"/>
          </w:tcPr>
          <w:p w:rsidR="00650445" w:rsidRPr="00F12E7C" w:rsidRDefault="00650445" w:rsidP="0013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</w:t>
            </w:r>
          </w:p>
        </w:tc>
      </w:tr>
      <w:tr w:rsidR="003E0852" w:rsidRPr="00F12E7C" w:rsidTr="00132D7B">
        <w:tc>
          <w:tcPr>
            <w:tcW w:w="709" w:type="dxa"/>
          </w:tcPr>
          <w:p w:rsidR="003E0852" w:rsidRPr="00F12E7C" w:rsidRDefault="003E0852" w:rsidP="00132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E0852" w:rsidRPr="00F12E7C" w:rsidRDefault="003E0852" w:rsidP="00132D7B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53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C0809">
              <w:rPr>
                <w:rFonts w:ascii="Times New Roman" w:hAnsi="Times New Roman" w:cs="Times New Roman"/>
                <w:sz w:val="28"/>
                <w:szCs w:val="28"/>
              </w:rPr>
              <w:t>величен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1C0809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C0809">
              <w:rPr>
                <w:rFonts w:ascii="Times New Roman" w:hAnsi="Times New Roman" w:cs="Times New Roman"/>
                <w:sz w:val="28"/>
                <w:szCs w:val="28"/>
              </w:rPr>
              <w:t xml:space="preserve"> размер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0809">
              <w:rPr>
                <w:rFonts w:ascii="Times New Roman" w:hAnsi="Times New Roman" w:cs="Times New Roman"/>
                <w:sz w:val="28"/>
                <w:szCs w:val="28"/>
              </w:rPr>
              <w:t xml:space="preserve"> пособия по безработице с 8 тысяч до 12 130 рублей. </w:t>
            </w:r>
          </w:p>
        </w:tc>
        <w:tc>
          <w:tcPr>
            <w:tcW w:w="2694" w:type="dxa"/>
          </w:tcPr>
          <w:p w:rsidR="003E0852" w:rsidRPr="00F12E7C" w:rsidRDefault="003E0852" w:rsidP="0013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30.03.2020</w:t>
            </w:r>
          </w:p>
        </w:tc>
        <w:tc>
          <w:tcPr>
            <w:tcW w:w="3651" w:type="dxa"/>
          </w:tcPr>
          <w:p w:rsidR="003E0852" w:rsidRDefault="003E0852" w:rsidP="0013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</w:t>
            </w:r>
          </w:p>
        </w:tc>
      </w:tr>
      <w:tr w:rsidR="003E0852" w:rsidRPr="00F12E7C" w:rsidTr="00132D7B">
        <w:tc>
          <w:tcPr>
            <w:tcW w:w="709" w:type="dxa"/>
          </w:tcPr>
          <w:p w:rsidR="003E0852" w:rsidRPr="00F12E7C" w:rsidRDefault="003E0852" w:rsidP="00132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E0852" w:rsidRPr="00CD2570" w:rsidRDefault="003E0852" w:rsidP="00132D7B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481">
              <w:rPr>
                <w:rFonts w:ascii="Times New Roman" w:hAnsi="Times New Roman" w:cs="Times New Roman"/>
                <w:sz w:val="28"/>
                <w:szCs w:val="28"/>
              </w:rPr>
              <w:t>Предоставление банками</w:t>
            </w:r>
            <w:r w:rsidRPr="001C0809">
              <w:rPr>
                <w:rFonts w:ascii="Times New Roman" w:hAnsi="Times New Roman" w:cs="Times New Roman"/>
                <w:sz w:val="28"/>
                <w:szCs w:val="28"/>
              </w:rPr>
              <w:t xml:space="preserve"> кредитны</w:t>
            </w:r>
            <w:r w:rsidRPr="00FE0481">
              <w:rPr>
                <w:rFonts w:ascii="Times New Roman" w:hAnsi="Times New Roman" w:cs="Times New Roman"/>
                <w:sz w:val="28"/>
                <w:szCs w:val="28"/>
              </w:rPr>
              <w:t>х каникул</w:t>
            </w:r>
            <w:r w:rsidRPr="001C080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 и гражданам, которые столкнулись с падением дох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одов более чем на 30 процентов. </w:t>
            </w:r>
            <w:r w:rsidRPr="00E73371">
              <w:rPr>
                <w:rFonts w:ascii="Times New Roman" w:hAnsi="Times New Roman" w:cs="Times New Roman"/>
                <w:sz w:val="20"/>
                <w:szCs w:val="20"/>
              </w:rPr>
              <w:t>(Федеральный закон № 106-ФЗ "</w:t>
            </w:r>
            <w:hyperlink r:id="rId6" w:history="1">
              <w:r w:rsidRPr="00E73371">
                <w:rPr>
                  <w:rFonts w:ascii="Times New Roman" w:hAnsi="Times New Roman" w:cs="Times New Roman"/>
                  <w:sz w:val="20"/>
                  <w:szCs w:val="20"/>
                </w:rPr>
                <w:t>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</w:t>
              </w:r>
            </w:hyperlink>
            <w:r w:rsidRPr="00E73371">
              <w:rPr>
                <w:rFonts w:ascii="Times New Roman" w:hAnsi="Times New Roman" w:cs="Times New Roman"/>
                <w:sz w:val="20"/>
                <w:szCs w:val="20"/>
              </w:rPr>
              <w:t>")</w:t>
            </w:r>
          </w:p>
        </w:tc>
        <w:tc>
          <w:tcPr>
            <w:tcW w:w="2694" w:type="dxa"/>
          </w:tcPr>
          <w:p w:rsidR="003E0852" w:rsidRDefault="003E0852" w:rsidP="0013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03.04.2020</w:t>
            </w:r>
          </w:p>
        </w:tc>
        <w:tc>
          <w:tcPr>
            <w:tcW w:w="3651" w:type="dxa"/>
          </w:tcPr>
          <w:p w:rsidR="003E0852" w:rsidRDefault="003E0852" w:rsidP="0013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</w:t>
            </w:r>
          </w:p>
        </w:tc>
      </w:tr>
      <w:tr w:rsidR="00FE163F" w:rsidRPr="00F12E7C" w:rsidTr="00FE163F">
        <w:trPr>
          <w:trHeight w:val="1997"/>
        </w:trPr>
        <w:tc>
          <w:tcPr>
            <w:tcW w:w="709" w:type="dxa"/>
          </w:tcPr>
          <w:p w:rsidR="00FE163F" w:rsidRPr="00F12E7C" w:rsidRDefault="00FE163F" w:rsidP="00132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FE163F" w:rsidRDefault="00FE163F" w:rsidP="00FE163F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63F"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  <w:r w:rsidR="00D77D30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FE163F">
              <w:rPr>
                <w:rFonts w:ascii="Times New Roman" w:hAnsi="Times New Roman" w:cs="Times New Roman"/>
                <w:sz w:val="28"/>
                <w:szCs w:val="28"/>
              </w:rPr>
              <w:t xml:space="preserve"> особ</w:t>
            </w:r>
            <w:r w:rsidR="00D77D3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E1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163F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="00D77D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FE163F">
              <w:rPr>
                <w:rFonts w:ascii="Times New Roman" w:hAnsi="Times New Roman" w:cs="Times New Roman"/>
                <w:sz w:val="28"/>
                <w:szCs w:val="28"/>
              </w:rPr>
              <w:t xml:space="preserve"> исчисления </w:t>
            </w:r>
            <w:proofErr w:type="gramStart"/>
            <w:r w:rsidRPr="00FE163F">
              <w:rPr>
                <w:rFonts w:ascii="Times New Roman" w:hAnsi="Times New Roman" w:cs="Times New Roman"/>
                <w:sz w:val="28"/>
                <w:szCs w:val="28"/>
              </w:rPr>
              <w:t>больничных</w:t>
            </w:r>
            <w:proofErr w:type="gramEnd"/>
            <w:r w:rsidRPr="00FE163F">
              <w:rPr>
                <w:rFonts w:ascii="Times New Roman" w:hAnsi="Times New Roman" w:cs="Times New Roman"/>
                <w:sz w:val="28"/>
                <w:szCs w:val="28"/>
              </w:rPr>
              <w:t xml:space="preserve">. Их размер не может быть ниже минимального </w:t>
            </w:r>
            <w:proofErr w:type="gramStart"/>
            <w:r w:rsidRPr="00FE163F">
              <w:rPr>
                <w:rFonts w:ascii="Times New Roman" w:hAnsi="Times New Roman" w:cs="Times New Roman"/>
                <w:sz w:val="28"/>
                <w:szCs w:val="28"/>
              </w:rPr>
              <w:t>размера оплаты труда</w:t>
            </w:r>
            <w:proofErr w:type="gramEnd"/>
            <w:r w:rsidRPr="00FE163F">
              <w:rPr>
                <w:rFonts w:ascii="Times New Roman" w:hAnsi="Times New Roman" w:cs="Times New Roman"/>
                <w:sz w:val="28"/>
                <w:szCs w:val="28"/>
              </w:rPr>
              <w:t xml:space="preserve"> в расчёте за полный календарный месяц. Пособие по временной нетрудоспособности рассчитывается исходя из минимального </w:t>
            </w:r>
            <w:proofErr w:type="gramStart"/>
            <w:r w:rsidRPr="00FE163F">
              <w:rPr>
                <w:rFonts w:ascii="Times New Roman" w:hAnsi="Times New Roman" w:cs="Times New Roman"/>
                <w:sz w:val="28"/>
                <w:szCs w:val="28"/>
              </w:rPr>
              <w:t>размера оплаты труда</w:t>
            </w:r>
            <w:proofErr w:type="gramEnd"/>
            <w:r w:rsidRPr="00FE163F">
              <w:rPr>
                <w:rFonts w:ascii="Times New Roman" w:hAnsi="Times New Roman" w:cs="Times New Roman"/>
                <w:sz w:val="28"/>
                <w:szCs w:val="28"/>
              </w:rPr>
              <w:t xml:space="preserve"> в 12 130 рублей в месяц, если при обычном расчёте его размер меньше МРОТ.</w:t>
            </w:r>
          </w:p>
          <w:p w:rsidR="00FE163F" w:rsidRPr="00FE0481" w:rsidRDefault="00FE163F" w:rsidP="00D77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63F" w:rsidRDefault="00FE163F" w:rsidP="00FE1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 xml:space="preserve">01.04.2020 – 31.12.2020 </w:t>
            </w:r>
          </w:p>
        </w:tc>
        <w:tc>
          <w:tcPr>
            <w:tcW w:w="3651" w:type="dxa"/>
          </w:tcPr>
          <w:p w:rsidR="00FE163F" w:rsidRDefault="00FE163F" w:rsidP="0013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</w:t>
            </w:r>
          </w:p>
        </w:tc>
      </w:tr>
    </w:tbl>
    <w:p w:rsidR="003E0852" w:rsidRDefault="003E0852" w:rsidP="00D77D30"/>
    <w:sectPr w:rsidR="003E0852" w:rsidSect="0006071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737"/>
    <w:multiLevelType w:val="hybridMultilevel"/>
    <w:tmpl w:val="0C849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95F34"/>
    <w:multiLevelType w:val="hybridMultilevel"/>
    <w:tmpl w:val="0908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05CC0"/>
    <w:multiLevelType w:val="multilevel"/>
    <w:tmpl w:val="1002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43199D"/>
    <w:multiLevelType w:val="hybridMultilevel"/>
    <w:tmpl w:val="A6823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D75F7"/>
    <w:multiLevelType w:val="hybridMultilevel"/>
    <w:tmpl w:val="B2C4B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C1082"/>
    <w:multiLevelType w:val="hybridMultilevel"/>
    <w:tmpl w:val="EDE62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2E7C"/>
    <w:rsid w:val="00005E51"/>
    <w:rsid w:val="00032324"/>
    <w:rsid w:val="00032E18"/>
    <w:rsid w:val="00060041"/>
    <w:rsid w:val="00060716"/>
    <w:rsid w:val="000642D9"/>
    <w:rsid w:val="00174E96"/>
    <w:rsid w:val="001A03E8"/>
    <w:rsid w:val="00211238"/>
    <w:rsid w:val="00227D95"/>
    <w:rsid w:val="002A20B4"/>
    <w:rsid w:val="00306986"/>
    <w:rsid w:val="00321505"/>
    <w:rsid w:val="003476A0"/>
    <w:rsid w:val="003B0F1B"/>
    <w:rsid w:val="003C453B"/>
    <w:rsid w:val="003E0852"/>
    <w:rsid w:val="00406B09"/>
    <w:rsid w:val="00477F47"/>
    <w:rsid w:val="004A1D71"/>
    <w:rsid w:val="004D25BE"/>
    <w:rsid w:val="005B2483"/>
    <w:rsid w:val="005E74B6"/>
    <w:rsid w:val="005F0268"/>
    <w:rsid w:val="00650445"/>
    <w:rsid w:val="0068749D"/>
    <w:rsid w:val="00691291"/>
    <w:rsid w:val="006A0798"/>
    <w:rsid w:val="006A6C5C"/>
    <w:rsid w:val="006D711F"/>
    <w:rsid w:val="007767B7"/>
    <w:rsid w:val="008101E5"/>
    <w:rsid w:val="00864975"/>
    <w:rsid w:val="00884E16"/>
    <w:rsid w:val="008D7C29"/>
    <w:rsid w:val="008E4EF9"/>
    <w:rsid w:val="0092731A"/>
    <w:rsid w:val="009415F9"/>
    <w:rsid w:val="00966D3D"/>
    <w:rsid w:val="00977648"/>
    <w:rsid w:val="009A251D"/>
    <w:rsid w:val="009C251B"/>
    <w:rsid w:val="009D1607"/>
    <w:rsid w:val="00A021BB"/>
    <w:rsid w:val="00A2445D"/>
    <w:rsid w:val="00A37E8F"/>
    <w:rsid w:val="00AA1DC0"/>
    <w:rsid w:val="00B76219"/>
    <w:rsid w:val="00B84532"/>
    <w:rsid w:val="00BB0EEC"/>
    <w:rsid w:val="00BE744A"/>
    <w:rsid w:val="00D03321"/>
    <w:rsid w:val="00D77D30"/>
    <w:rsid w:val="00DC187C"/>
    <w:rsid w:val="00E37CB0"/>
    <w:rsid w:val="00E73371"/>
    <w:rsid w:val="00EC01B4"/>
    <w:rsid w:val="00F12E7C"/>
    <w:rsid w:val="00FE0481"/>
    <w:rsid w:val="00FE163F"/>
    <w:rsid w:val="00FE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38"/>
  </w:style>
  <w:style w:type="paragraph" w:styleId="2">
    <w:name w:val="heading 2"/>
    <w:basedOn w:val="a"/>
    <w:link w:val="20"/>
    <w:uiPriority w:val="9"/>
    <w:qFormat/>
    <w:rsid w:val="005E74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74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Знак"/>
    <w:basedOn w:val="a"/>
    <w:link w:val="a5"/>
    <w:uiPriority w:val="99"/>
    <w:unhideWhenUsed/>
    <w:rsid w:val="0006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642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E74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74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eaderarticlelead">
    <w:name w:val="reader_article_lead"/>
    <w:basedOn w:val="a"/>
    <w:rsid w:val="005E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E74B6"/>
    <w:rPr>
      <w:color w:val="0000FF"/>
      <w:u w:val="single"/>
    </w:rPr>
  </w:style>
  <w:style w:type="paragraph" w:customStyle="1" w:styleId="entryfilesize">
    <w:name w:val="entry_file_size"/>
    <w:basedOn w:val="a"/>
    <w:rsid w:val="005E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16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08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бычный (веб) Знак"/>
    <w:aliases w:val="Знак Знак"/>
    <w:link w:val="a4"/>
    <w:uiPriority w:val="99"/>
    <w:locked/>
    <w:rsid w:val="003E08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2595">
          <w:marLeft w:val="372"/>
          <w:marRight w:val="0"/>
          <w:marTop w:val="93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85599">
                  <w:marLeft w:val="0"/>
                  <w:marRight w:val="279"/>
                  <w:marTop w:val="0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2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384209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3A627-62EE-4E6C-9E43-B729CAF5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Рыкунина</cp:lastModifiedBy>
  <cp:revision>2</cp:revision>
  <cp:lastPrinted>2020-05-12T12:21:00Z</cp:lastPrinted>
  <dcterms:created xsi:type="dcterms:W3CDTF">2020-05-15T08:54:00Z</dcterms:created>
  <dcterms:modified xsi:type="dcterms:W3CDTF">2020-05-15T08:54:00Z</dcterms:modified>
</cp:coreProperties>
</file>