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61" w:rsidRDefault="001A6C61" w:rsidP="001A6C61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61" w:rsidRDefault="001A6C61" w:rsidP="001A6C61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A6C61" w:rsidRDefault="001A6C61" w:rsidP="001A6C6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A6C61" w:rsidRDefault="001A6C61" w:rsidP="001A6C61">
      <w:pPr>
        <w:jc w:val="center"/>
        <w:rPr>
          <w:sz w:val="28"/>
          <w:szCs w:val="28"/>
        </w:rPr>
      </w:pPr>
    </w:p>
    <w:p w:rsidR="001A6C61" w:rsidRDefault="001A6C61" w:rsidP="001A6C61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A6C61" w:rsidRDefault="001A6C61" w:rsidP="001A6C61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A6C61" w:rsidRDefault="001A6C61" w:rsidP="001A6C61">
      <w:pPr>
        <w:jc w:val="center"/>
        <w:rPr>
          <w:b/>
          <w:bCs/>
          <w:spacing w:val="2"/>
        </w:rPr>
      </w:pPr>
    </w:p>
    <w:p w:rsidR="001A6C61" w:rsidRDefault="001A6C61" w:rsidP="001A6C61">
      <w:pPr>
        <w:jc w:val="center"/>
        <w:rPr>
          <w:b/>
          <w:bCs/>
          <w:spacing w:val="2"/>
        </w:rPr>
      </w:pPr>
    </w:p>
    <w:p w:rsidR="001A6C61" w:rsidRDefault="001A6C61" w:rsidP="001A6C61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A6C61" w:rsidRDefault="001A6C61" w:rsidP="001A6C61"/>
    <w:p w:rsidR="001A6C61" w:rsidRDefault="00DA6C1D" w:rsidP="001A6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55A32">
        <w:rPr>
          <w:sz w:val="28"/>
          <w:szCs w:val="28"/>
        </w:rPr>
        <w:t xml:space="preserve"> 20</w:t>
      </w:r>
      <w:r w:rsidR="00966352">
        <w:rPr>
          <w:sz w:val="28"/>
          <w:szCs w:val="28"/>
        </w:rPr>
        <w:t>.</w:t>
      </w:r>
      <w:r w:rsidR="002065A8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1A6C61">
        <w:rPr>
          <w:sz w:val="28"/>
          <w:szCs w:val="28"/>
        </w:rPr>
        <w:t>. 201</w:t>
      </w:r>
      <w:r w:rsidR="0096635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A6C61">
        <w:rPr>
          <w:sz w:val="28"/>
          <w:szCs w:val="28"/>
        </w:rPr>
        <w:t xml:space="preserve">  № </w:t>
      </w:r>
      <w:r w:rsidR="00C55A32">
        <w:rPr>
          <w:sz w:val="28"/>
          <w:szCs w:val="28"/>
          <w:u w:val="single"/>
        </w:rPr>
        <w:t>503</w:t>
      </w:r>
      <w:r w:rsidR="00966352">
        <w:rPr>
          <w:sz w:val="28"/>
          <w:szCs w:val="28"/>
          <w:u w:val="single"/>
        </w:rPr>
        <w:t xml:space="preserve"> </w:t>
      </w:r>
      <w:r w:rsidR="001A6C61">
        <w:rPr>
          <w:sz w:val="28"/>
          <w:szCs w:val="28"/>
        </w:rPr>
        <w:t xml:space="preserve">- </w:t>
      </w:r>
      <w:proofErr w:type="spellStart"/>
      <w:r w:rsidR="001A6C61">
        <w:rPr>
          <w:sz w:val="28"/>
          <w:szCs w:val="28"/>
        </w:rPr>
        <w:t>п</w:t>
      </w:r>
      <w:proofErr w:type="spellEnd"/>
    </w:p>
    <w:p w:rsidR="001A6C61" w:rsidRDefault="001A6C61" w:rsidP="001A6C61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A6C61" w:rsidRDefault="001A6C61" w:rsidP="001A6C61">
      <w:pPr>
        <w:jc w:val="center"/>
        <w:rPr>
          <w:b/>
          <w:bCs/>
          <w:spacing w:val="2"/>
          <w:sz w:val="28"/>
          <w:szCs w:val="28"/>
        </w:rPr>
      </w:pPr>
    </w:p>
    <w:p w:rsidR="009735D5" w:rsidRDefault="001A6C61" w:rsidP="001A6C61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 внесении изменений в постановление администрации Верхнеландеховского муниципального района от 22.12.2015</w:t>
      </w:r>
      <w:r w:rsidR="009735D5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№ 250-п </w:t>
      </w:r>
    </w:p>
    <w:p w:rsidR="001A6C61" w:rsidRPr="00A9296F" w:rsidRDefault="001A6C61" w:rsidP="001A6C61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«О муниципальной программе «Развитие </w:t>
      </w:r>
      <w:r w:rsidR="00A9296F">
        <w:rPr>
          <w:b/>
          <w:bCs/>
          <w:sz w:val="28"/>
          <w:szCs w:val="28"/>
        </w:rPr>
        <w:t xml:space="preserve"> физической </w:t>
      </w:r>
      <w:r>
        <w:rPr>
          <w:b/>
          <w:bCs/>
          <w:sz w:val="28"/>
          <w:szCs w:val="28"/>
        </w:rPr>
        <w:t xml:space="preserve">культуры и спорта  в </w:t>
      </w:r>
      <w:r w:rsidRPr="00A94676">
        <w:rPr>
          <w:b/>
          <w:bCs/>
          <w:sz w:val="28"/>
          <w:szCs w:val="28"/>
        </w:rPr>
        <w:t>Верхнеландеховс</w:t>
      </w:r>
      <w:r>
        <w:rPr>
          <w:b/>
          <w:bCs/>
          <w:sz w:val="28"/>
          <w:szCs w:val="28"/>
        </w:rPr>
        <w:t>ком муниципальном районе»</w:t>
      </w:r>
      <w:r w:rsidRPr="00A94676">
        <w:rPr>
          <w:b/>
          <w:bCs/>
          <w:sz w:val="28"/>
          <w:szCs w:val="28"/>
        </w:rPr>
        <w:t xml:space="preserve"> </w:t>
      </w:r>
    </w:p>
    <w:p w:rsidR="001A6C61" w:rsidRPr="00EE2B04" w:rsidRDefault="001A6C61" w:rsidP="001A6C61">
      <w:pPr>
        <w:rPr>
          <w:spacing w:val="6"/>
          <w:sz w:val="28"/>
          <w:szCs w:val="28"/>
        </w:rPr>
      </w:pPr>
    </w:p>
    <w:p w:rsidR="002065A8" w:rsidRDefault="002065A8" w:rsidP="00127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7444" w:rsidRPr="006847F2" w:rsidRDefault="001A6C61" w:rsidP="00127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782">
        <w:rPr>
          <w:sz w:val="28"/>
          <w:szCs w:val="28"/>
        </w:rPr>
        <w:t xml:space="preserve">В </w:t>
      </w:r>
      <w:r w:rsidR="00127444" w:rsidRPr="006847F2">
        <w:rPr>
          <w:kern w:val="2"/>
          <w:sz w:val="28"/>
          <w:szCs w:val="28"/>
        </w:rPr>
        <w:t>связи с изменением объемов финансирования:</w:t>
      </w:r>
    </w:p>
    <w:p w:rsidR="002065A8" w:rsidRDefault="002065A8" w:rsidP="002065A8">
      <w:pPr>
        <w:ind w:firstLine="708"/>
        <w:jc w:val="both"/>
        <w:rPr>
          <w:sz w:val="28"/>
          <w:szCs w:val="28"/>
        </w:rPr>
      </w:pPr>
    </w:p>
    <w:p w:rsidR="002065A8" w:rsidRDefault="001A6C61" w:rsidP="002065A8">
      <w:pPr>
        <w:ind w:firstLine="708"/>
        <w:jc w:val="both"/>
        <w:rPr>
          <w:bCs/>
          <w:sz w:val="28"/>
          <w:szCs w:val="28"/>
        </w:rPr>
      </w:pPr>
      <w:r w:rsidRPr="00E3504E">
        <w:rPr>
          <w:sz w:val="28"/>
          <w:szCs w:val="28"/>
        </w:rPr>
        <w:t xml:space="preserve">Внести </w:t>
      </w:r>
      <w:r w:rsidRPr="00E3504E">
        <w:rPr>
          <w:bCs/>
          <w:spacing w:val="2"/>
          <w:sz w:val="28"/>
          <w:szCs w:val="28"/>
        </w:rPr>
        <w:t>в постановление администрации Верхнеландеховс</w:t>
      </w:r>
      <w:r>
        <w:rPr>
          <w:bCs/>
          <w:spacing w:val="2"/>
          <w:sz w:val="28"/>
          <w:szCs w:val="28"/>
        </w:rPr>
        <w:t>кого муниципального района от 22</w:t>
      </w:r>
      <w:r w:rsidRPr="00E3504E">
        <w:rPr>
          <w:bCs/>
          <w:spacing w:val="2"/>
          <w:sz w:val="28"/>
          <w:szCs w:val="28"/>
        </w:rPr>
        <w:t>.12.2015</w:t>
      </w:r>
      <w:r>
        <w:rPr>
          <w:bCs/>
          <w:spacing w:val="2"/>
          <w:sz w:val="28"/>
          <w:szCs w:val="28"/>
        </w:rPr>
        <w:t xml:space="preserve">  № 250</w:t>
      </w:r>
      <w:r w:rsidRPr="00E3504E">
        <w:rPr>
          <w:bCs/>
          <w:spacing w:val="2"/>
          <w:sz w:val="28"/>
          <w:szCs w:val="28"/>
        </w:rPr>
        <w:t xml:space="preserve">-п «О муниципальной программе «Развитие </w:t>
      </w:r>
      <w:r w:rsidRPr="00E350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физической культуры и спорта </w:t>
      </w:r>
      <w:r w:rsidRPr="00E3504E">
        <w:rPr>
          <w:bCs/>
          <w:sz w:val="28"/>
          <w:szCs w:val="28"/>
        </w:rPr>
        <w:t xml:space="preserve"> в</w:t>
      </w:r>
      <w:r>
        <w:rPr>
          <w:bCs/>
          <w:spacing w:val="2"/>
          <w:sz w:val="28"/>
          <w:szCs w:val="28"/>
        </w:rPr>
        <w:t xml:space="preserve"> </w:t>
      </w:r>
      <w:r w:rsidRPr="00E3504E">
        <w:rPr>
          <w:bCs/>
          <w:sz w:val="28"/>
          <w:szCs w:val="28"/>
        </w:rPr>
        <w:t xml:space="preserve"> Верхнеландеховском муниципальном районе» </w:t>
      </w:r>
      <w:r>
        <w:rPr>
          <w:bCs/>
          <w:sz w:val="28"/>
          <w:szCs w:val="28"/>
        </w:rPr>
        <w:t>следующие изменения:</w:t>
      </w:r>
    </w:p>
    <w:p w:rsidR="002065A8" w:rsidRDefault="002065A8" w:rsidP="002065A8">
      <w:pPr>
        <w:ind w:firstLine="708"/>
        <w:jc w:val="both"/>
        <w:rPr>
          <w:sz w:val="28"/>
          <w:szCs w:val="28"/>
        </w:rPr>
      </w:pPr>
    </w:p>
    <w:p w:rsidR="00076494" w:rsidRPr="002065A8" w:rsidRDefault="00076494" w:rsidP="002065A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076494" w:rsidRDefault="002065A8" w:rsidP="002065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494">
        <w:rPr>
          <w:sz w:val="28"/>
          <w:szCs w:val="28"/>
        </w:rPr>
        <w:t>В графе второй строки «</w:t>
      </w:r>
      <w:r w:rsidR="00076494" w:rsidRPr="00DC1846">
        <w:rPr>
          <w:bCs/>
          <w:sz w:val="28"/>
          <w:szCs w:val="28"/>
        </w:rPr>
        <w:t>Объемы</w:t>
      </w:r>
      <w:r w:rsidR="00076494">
        <w:rPr>
          <w:bCs/>
          <w:sz w:val="28"/>
          <w:szCs w:val="28"/>
        </w:rPr>
        <w:t xml:space="preserve"> ресурсного обеспечения</w:t>
      </w:r>
      <w:r w:rsidR="00076494" w:rsidRPr="00DC1846">
        <w:rPr>
          <w:bCs/>
          <w:sz w:val="28"/>
          <w:szCs w:val="28"/>
        </w:rPr>
        <w:t xml:space="preserve"> </w:t>
      </w:r>
      <w:r w:rsidR="00076494">
        <w:rPr>
          <w:bCs/>
          <w:sz w:val="28"/>
          <w:szCs w:val="28"/>
        </w:rPr>
        <w:t>П</w:t>
      </w:r>
      <w:r w:rsidR="00076494" w:rsidRPr="00DC1846">
        <w:rPr>
          <w:bCs/>
          <w:sz w:val="28"/>
          <w:szCs w:val="28"/>
        </w:rPr>
        <w:t>рограммы</w:t>
      </w:r>
      <w:r w:rsidR="00076494">
        <w:rPr>
          <w:b/>
          <w:bCs/>
        </w:rPr>
        <w:t xml:space="preserve">» </w:t>
      </w:r>
      <w:r w:rsidR="00076494">
        <w:rPr>
          <w:sz w:val="28"/>
          <w:szCs w:val="28"/>
        </w:rPr>
        <w:t>раздела 1 «Паспорт муниципальной программы»:</w:t>
      </w:r>
    </w:p>
    <w:p w:rsidR="00076494" w:rsidRPr="001473F9" w:rsidRDefault="00076494" w:rsidP="002065A8">
      <w:pPr>
        <w:ind w:left="708"/>
        <w:jc w:val="both"/>
        <w:rPr>
          <w:sz w:val="28"/>
          <w:szCs w:val="28"/>
        </w:rPr>
      </w:pPr>
      <w:r w:rsidRPr="001473F9">
        <w:rPr>
          <w:sz w:val="28"/>
          <w:szCs w:val="28"/>
        </w:rPr>
        <w:t>цифры «</w:t>
      </w:r>
      <w:r>
        <w:rPr>
          <w:sz w:val="28"/>
          <w:szCs w:val="28"/>
        </w:rPr>
        <w:t>417</w:t>
      </w:r>
      <w:r w:rsidR="007B25AA">
        <w:rPr>
          <w:sz w:val="28"/>
          <w:szCs w:val="28"/>
        </w:rPr>
        <w:t>4</w:t>
      </w:r>
      <w:r>
        <w:rPr>
          <w:sz w:val="28"/>
          <w:szCs w:val="28"/>
        </w:rPr>
        <w:t>30,00» заменить цифрами «388430,00»,</w:t>
      </w:r>
    </w:p>
    <w:p w:rsidR="002065A8" w:rsidRDefault="00076494" w:rsidP="002065A8">
      <w:pPr>
        <w:spacing w:line="360" w:lineRule="auto"/>
        <w:ind w:left="708"/>
        <w:jc w:val="both"/>
        <w:rPr>
          <w:sz w:val="28"/>
          <w:szCs w:val="28"/>
        </w:rPr>
      </w:pPr>
      <w:r w:rsidRPr="007F53BD">
        <w:rPr>
          <w:sz w:val="28"/>
          <w:szCs w:val="28"/>
        </w:rPr>
        <w:t>цифры «</w:t>
      </w:r>
      <w:r>
        <w:rPr>
          <w:sz w:val="28"/>
          <w:szCs w:val="28"/>
        </w:rPr>
        <w:t>2019 – 85000</w:t>
      </w:r>
      <w:r w:rsidRPr="007F53BD">
        <w:rPr>
          <w:sz w:val="28"/>
          <w:szCs w:val="28"/>
        </w:rPr>
        <w:t xml:space="preserve">,00» заменить </w:t>
      </w:r>
      <w:r>
        <w:rPr>
          <w:sz w:val="28"/>
          <w:szCs w:val="28"/>
        </w:rPr>
        <w:t>цифрами</w:t>
      </w:r>
      <w:r w:rsidRPr="007F53B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2019 – </w:t>
      </w:r>
      <w:r w:rsidR="007B25AA">
        <w:rPr>
          <w:sz w:val="28"/>
          <w:szCs w:val="28"/>
        </w:rPr>
        <w:t>56</w:t>
      </w:r>
      <w:r>
        <w:rPr>
          <w:sz w:val="28"/>
          <w:szCs w:val="28"/>
        </w:rPr>
        <w:t>000</w:t>
      </w:r>
      <w:r w:rsidRPr="007F53BD">
        <w:rPr>
          <w:sz w:val="28"/>
          <w:szCs w:val="28"/>
        </w:rPr>
        <w:t>,00»</w:t>
      </w:r>
      <w:r>
        <w:rPr>
          <w:sz w:val="28"/>
          <w:szCs w:val="28"/>
        </w:rPr>
        <w:t>.</w:t>
      </w:r>
    </w:p>
    <w:p w:rsidR="001A6C61" w:rsidRDefault="002065A8" w:rsidP="00206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6C61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1A6C61">
        <w:rPr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</w:t>
      </w:r>
      <w:r w:rsidR="001A6C61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 «</w:t>
      </w:r>
      <w:r w:rsidR="001A6C61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</w:t>
      </w:r>
      <w:r w:rsidR="001A6C61">
        <w:rPr>
          <w:sz w:val="28"/>
          <w:szCs w:val="28"/>
        </w:rPr>
        <w:t xml:space="preserve"> таблицу изложить в новой редакции:</w:t>
      </w:r>
    </w:p>
    <w:p w:rsidR="002065A8" w:rsidRPr="00E3504E" w:rsidRDefault="002065A8" w:rsidP="001A6C61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3"/>
        <w:gridCol w:w="992"/>
        <w:gridCol w:w="992"/>
        <w:gridCol w:w="992"/>
        <w:gridCol w:w="993"/>
        <w:gridCol w:w="992"/>
      </w:tblGrid>
      <w:tr w:rsidR="001A6C61" w:rsidTr="00A9296F">
        <w:tc>
          <w:tcPr>
            <w:tcW w:w="560" w:type="dxa"/>
            <w:vMerge w:val="restart"/>
          </w:tcPr>
          <w:p w:rsidR="001A6C61" w:rsidRPr="00741B3B" w:rsidRDefault="001A6C61" w:rsidP="0096635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B3B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741B3B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/</w:t>
            </w:r>
            <w:proofErr w:type="spellStart"/>
            <w:r w:rsidRPr="00741B3B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1A6C61" w:rsidRPr="00741B3B" w:rsidRDefault="001A6C61" w:rsidP="0096635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Наименование программы / источник ресурсного обеспечения</w:t>
            </w:r>
          </w:p>
        </w:tc>
        <w:tc>
          <w:tcPr>
            <w:tcW w:w="5954" w:type="dxa"/>
            <w:gridSpan w:val="6"/>
          </w:tcPr>
          <w:p w:rsidR="001A6C61" w:rsidRPr="00741B3B" w:rsidRDefault="001A6C61" w:rsidP="0096635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1A6C61" w:rsidTr="00A9296F">
        <w:tc>
          <w:tcPr>
            <w:tcW w:w="560" w:type="dxa"/>
            <w:vMerge/>
          </w:tcPr>
          <w:p w:rsidR="001A6C61" w:rsidRPr="00741B3B" w:rsidRDefault="001A6C61" w:rsidP="00966352">
            <w:pPr>
              <w:pStyle w:val="a3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659" w:type="dxa"/>
            <w:vMerge/>
          </w:tcPr>
          <w:p w:rsidR="001A6C61" w:rsidRPr="00741B3B" w:rsidRDefault="001A6C61" w:rsidP="00966352">
            <w:pPr>
              <w:pStyle w:val="a3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993" w:type="dxa"/>
          </w:tcPr>
          <w:p w:rsidR="001A6C61" w:rsidRPr="00A9296F" w:rsidRDefault="001A6C61" w:rsidP="0096635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1A6C61" w:rsidRPr="00A9296F" w:rsidRDefault="001A6C61" w:rsidP="0096635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A6C61" w:rsidRPr="00A9296F" w:rsidRDefault="001A6C61" w:rsidP="0096635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A6C61" w:rsidRPr="00A9296F" w:rsidRDefault="001A6C61" w:rsidP="0096635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1A6C61" w:rsidRPr="00A9296F" w:rsidRDefault="001A6C61" w:rsidP="0096635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A6C61" w:rsidRPr="00A9296F" w:rsidRDefault="001A6C61" w:rsidP="0096635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2021</w:t>
            </w:r>
          </w:p>
        </w:tc>
      </w:tr>
      <w:tr w:rsidR="001A6C61" w:rsidTr="00A9296F">
        <w:tc>
          <w:tcPr>
            <w:tcW w:w="560" w:type="dxa"/>
          </w:tcPr>
          <w:p w:rsidR="001A6C61" w:rsidRPr="00741B3B" w:rsidRDefault="001A6C61" w:rsidP="00966352">
            <w:pPr>
              <w:pStyle w:val="a3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A6C61" w:rsidRPr="00741B3B" w:rsidRDefault="001A6C61" w:rsidP="0096635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Программа, всего, в том числе:</w:t>
            </w:r>
          </w:p>
        </w:tc>
        <w:tc>
          <w:tcPr>
            <w:tcW w:w="993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80930,00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67300,00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61000,00</w:t>
            </w:r>
          </w:p>
        </w:tc>
        <w:tc>
          <w:tcPr>
            <w:tcW w:w="992" w:type="dxa"/>
          </w:tcPr>
          <w:p w:rsidR="001A6C61" w:rsidRPr="00A9296F" w:rsidRDefault="007B25AA" w:rsidP="007B25A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56</w:t>
            </w:r>
            <w:r w:rsidR="001A6C61" w:rsidRPr="00A9296F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000,00</w:t>
            </w:r>
          </w:p>
        </w:tc>
        <w:tc>
          <w:tcPr>
            <w:tcW w:w="993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64800,00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5840</w:t>
            </w:r>
            <w:r w:rsidR="009D29F2" w:rsidRPr="00A9296F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0,00</w:t>
            </w:r>
          </w:p>
        </w:tc>
      </w:tr>
      <w:tr w:rsidR="001A6C61" w:rsidTr="00A9296F">
        <w:tc>
          <w:tcPr>
            <w:tcW w:w="560" w:type="dxa"/>
          </w:tcPr>
          <w:p w:rsidR="001A6C61" w:rsidRPr="00741B3B" w:rsidRDefault="001A6C61" w:rsidP="00966352">
            <w:pPr>
              <w:pStyle w:val="a3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1A6C61" w:rsidRPr="00741B3B" w:rsidRDefault="001A6C61" w:rsidP="00B91DFA">
            <w:pPr>
              <w:pStyle w:val="a3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Основное мероприятие </w:t>
            </w:r>
            <w:r w:rsidR="00B91D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</w:t>
            </w:r>
            <w:r w:rsidRPr="00741B3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Организация спортивных и физкультурно-оздоровительных мероприятий среди детей и подростков</w:t>
            </w:r>
            <w:r w:rsidR="00B91D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42930,00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33300,00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34000,00</w:t>
            </w:r>
          </w:p>
        </w:tc>
        <w:tc>
          <w:tcPr>
            <w:tcW w:w="992" w:type="dxa"/>
          </w:tcPr>
          <w:p w:rsidR="001A6C61" w:rsidRPr="00A9296F" w:rsidRDefault="007B25AA" w:rsidP="007B25A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11</w:t>
            </w:r>
            <w:r w:rsidR="001A6C61"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000,00</w:t>
            </w:r>
          </w:p>
        </w:tc>
        <w:tc>
          <w:tcPr>
            <w:tcW w:w="993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30800,00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27700,00</w:t>
            </w:r>
          </w:p>
        </w:tc>
      </w:tr>
      <w:tr w:rsidR="001A6C61" w:rsidTr="00A9296F">
        <w:tc>
          <w:tcPr>
            <w:tcW w:w="560" w:type="dxa"/>
          </w:tcPr>
          <w:p w:rsidR="001A6C61" w:rsidRPr="00741B3B" w:rsidRDefault="001A6C61" w:rsidP="00966352">
            <w:pPr>
              <w:pStyle w:val="a3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1A6C61" w:rsidRPr="00741B3B" w:rsidRDefault="001A6C61" w:rsidP="00B91DFA">
            <w:pPr>
              <w:pStyle w:val="a3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Основное мероприятие </w:t>
            </w:r>
            <w:r w:rsidR="00B91D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</w:t>
            </w:r>
            <w:r w:rsidRPr="00741B3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Организация спортивных и физкультурно-оздоровительных мероприятий среди взрослого населения</w:t>
            </w:r>
            <w:r w:rsidR="00B91D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38000,00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34000,00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27000,00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45000,00</w:t>
            </w:r>
          </w:p>
        </w:tc>
        <w:tc>
          <w:tcPr>
            <w:tcW w:w="993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34000,00</w:t>
            </w:r>
          </w:p>
        </w:tc>
        <w:tc>
          <w:tcPr>
            <w:tcW w:w="992" w:type="dxa"/>
          </w:tcPr>
          <w:p w:rsidR="001A6C61" w:rsidRPr="00A9296F" w:rsidRDefault="009D29F2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30700,00</w:t>
            </w:r>
          </w:p>
        </w:tc>
      </w:tr>
    </w:tbl>
    <w:p w:rsidR="001A6C61" w:rsidRDefault="001A6C61" w:rsidP="001A6C61">
      <w:pPr>
        <w:pStyle w:val="a3"/>
        <w:rPr>
          <w:rFonts w:ascii="Times New Roman" w:hAnsi="Times New Roman" w:cs="Times New Roman"/>
          <w:spacing w:val="0"/>
        </w:rPr>
      </w:pPr>
    </w:p>
    <w:p w:rsidR="001A6C61" w:rsidRDefault="002065A8" w:rsidP="002065A8">
      <w:pPr>
        <w:pStyle w:val="a3"/>
        <w:ind w:firstLine="709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spacing w:val="0"/>
        </w:rPr>
        <w:t>3.</w:t>
      </w:r>
      <w:r w:rsidR="001A6C61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bCs/>
          <w:spacing w:val="0"/>
        </w:rPr>
        <w:t xml:space="preserve">  Раздел 5 «</w:t>
      </w:r>
      <w:r w:rsidR="001A6C61">
        <w:rPr>
          <w:rFonts w:ascii="Times New Roman" w:hAnsi="Times New Roman" w:cs="Times New Roman"/>
          <w:bCs/>
          <w:spacing w:val="0"/>
        </w:rPr>
        <w:t>Мероприятия программы</w:t>
      </w:r>
      <w:r>
        <w:rPr>
          <w:rFonts w:ascii="Times New Roman" w:hAnsi="Times New Roman" w:cs="Times New Roman"/>
          <w:bCs/>
          <w:spacing w:val="0"/>
        </w:rPr>
        <w:t>»</w:t>
      </w:r>
      <w:r w:rsidR="001A6C61">
        <w:rPr>
          <w:rFonts w:ascii="Times New Roman" w:hAnsi="Times New Roman" w:cs="Times New Roman"/>
          <w:bCs/>
          <w:spacing w:val="0"/>
        </w:rPr>
        <w:t xml:space="preserve"> изложить в новой редакции: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94"/>
        <w:gridCol w:w="1418"/>
        <w:gridCol w:w="992"/>
        <w:gridCol w:w="142"/>
        <w:gridCol w:w="709"/>
        <w:gridCol w:w="851"/>
        <w:gridCol w:w="850"/>
        <w:gridCol w:w="850"/>
        <w:gridCol w:w="851"/>
      </w:tblGrid>
      <w:tr w:rsidR="00A9296F" w:rsidRPr="001E4D4C" w:rsidTr="00966352">
        <w:trPr>
          <w:trHeight w:val="145"/>
        </w:trPr>
        <w:tc>
          <w:tcPr>
            <w:tcW w:w="534" w:type="dxa"/>
            <w:vMerge w:val="restart"/>
          </w:tcPr>
          <w:p w:rsidR="00A9296F" w:rsidRDefault="00A9296F" w:rsidP="00966352">
            <w:pPr>
              <w:tabs>
                <w:tab w:val="left" w:pos="3100"/>
                <w:tab w:val="left" w:pos="6825"/>
              </w:tabs>
              <w:jc w:val="center"/>
              <w:rPr>
                <w:b/>
                <w:bCs/>
              </w:rPr>
            </w:pPr>
          </w:p>
          <w:p w:rsidR="00A9296F" w:rsidRPr="001E4D4C" w:rsidRDefault="00A9296F" w:rsidP="00966352">
            <w:pPr>
              <w:tabs>
                <w:tab w:val="left" w:pos="3100"/>
                <w:tab w:val="left" w:pos="6825"/>
              </w:tabs>
              <w:ind w:left="-142" w:right="-108"/>
              <w:jc w:val="center"/>
              <w:rPr>
                <w:rFonts w:eastAsia="Calibri"/>
                <w:b/>
                <w:bCs/>
              </w:rPr>
            </w:pPr>
            <w:r w:rsidRPr="001E4D4C">
              <w:rPr>
                <w:rFonts w:eastAsia="Calibri"/>
                <w:b/>
                <w:bCs/>
              </w:rPr>
              <w:t xml:space="preserve">№ </w:t>
            </w:r>
            <w:proofErr w:type="spellStart"/>
            <w:proofErr w:type="gramStart"/>
            <w:r w:rsidRPr="001E4D4C">
              <w:rPr>
                <w:rFonts w:eastAsia="Calibri"/>
                <w:b/>
                <w:bCs/>
              </w:rPr>
              <w:t>п</w:t>
            </w:r>
            <w:proofErr w:type="spellEnd"/>
            <w:proofErr w:type="gramEnd"/>
            <w:r w:rsidRPr="001E4D4C">
              <w:rPr>
                <w:rFonts w:eastAsia="Calibri"/>
                <w:b/>
                <w:bCs/>
              </w:rPr>
              <w:t>/</w:t>
            </w:r>
            <w:proofErr w:type="spellStart"/>
            <w:r w:rsidRPr="001E4D4C"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3294" w:type="dxa"/>
            <w:vMerge w:val="restart"/>
          </w:tcPr>
          <w:p w:rsidR="00A9296F" w:rsidRDefault="00A9296F" w:rsidP="00966352">
            <w:pPr>
              <w:tabs>
                <w:tab w:val="left" w:pos="3100"/>
                <w:tab w:val="left" w:pos="6825"/>
              </w:tabs>
              <w:jc w:val="center"/>
              <w:rPr>
                <w:b/>
                <w:bCs/>
              </w:rPr>
            </w:pPr>
          </w:p>
          <w:p w:rsidR="00A9296F" w:rsidRDefault="00A9296F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 w:rsidRPr="001E4D4C">
              <w:rPr>
                <w:rFonts w:eastAsia="Calibri"/>
                <w:b/>
                <w:bCs/>
              </w:rPr>
              <w:t>Наименование</w:t>
            </w:r>
          </w:p>
          <w:p w:rsidR="00A9296F" w:rsidRPr="001E4D4C" w:rsidRDefault="00A9296F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 w:rsidRPr="001E4D4C">
              <w:rPr>
                <w:rFonts w:eastAsia="Calibri"/>
                <w:b/>
                <w:bCs/>
              </w:rPr>
              <w:t xml:space="preserve"> мероприятий</w:t>
            </w:r>
          </w:p>
        </w:tc>
        <w:tc>
          <w:tcPr>
            <w:tcW w:w="1418" w:type="dxa"/>
            <w:vMerge w:val="restart"/>
          </w:tcPr>
          <w:p w:rsidR="00A9296F" w:rsidRDefault="00A9296F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 w:rsidRPr="001E4D4C">
              <w:rPr>
                <w:rFonts w:eastAsia="Calibri"/>
                <w:b/>
                <w:bCs/>
              </w:rPr>
              <w:t>Исполни</w:t>
            </w:r>
          </w:p>
          <w:p w:rsidR="00A9296F" w:rsidRPr="001E4D4C" w:rsidRDefault="00A9296F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proofErr w:type="spellStart"/>
            <w:r w:rsidRPr="001E4D4C">
              <w:rPr>
                <w:rFonts w:eastAsia="Calibri"/>
                <w:b/>
                <w:bCs/>
              </w:rPr>
              <w:t>тель</w:t>
            </w:r>
            <w:proofErr w:type="spellEnd"/>
          </w:p>
        </w:tc>
        <w:tc>
          <w:tcPr>
            <w:tcW w:w="5245" w:type="dxa"/>
            <w:gridSpan w:val="7"/>
          </w:tcPr>
          <w:p w:rsidR="00A9296F" w:rsidRPr="00A9296F" w:rsidRDefault="00A9296F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 w:rsidRPr="001E4D4C">
              <w:rPr>
                <w:rFonts w:eastAsia="Calibri"/>
                <w:b/>
                <w:bCs/>
              </w:rPr>
              <w:t>Объемы финансирования</w:t>
            </w:r>
            <w:r>
              <w:rPr>
                <w:rFonts w:eastAsia="Calibri"/>
                <w:b/>
                <w:bCs/>
              </w:rPr>
              <w:t xml:space="preserve">  </w:t>
            </w:r>
            <w:r w:rsidRPr="00A9296F">
              <w:rPr>
                <w:rFonts w:eastAsia="Calibri"/>
                <w:bCs/>
              </w:rPr>
              <w:t>(в руб.)</w:t>
            </w:r>
          </w:p>
        </w:tc>
      </w:tr>
      <w:tr w:rsidR="00841D25" w:rsidRPr="001E4D4C" w:rsidTr="00A9296F">
        <w:trPr>
          <w:trHeight w:val="145"/>
        </w:trPr>
        <w:tc>
          <w:tcPr>
            <w:tcW w:w="534" w:type="dxa"/>
            <w:vMerge/>
          </w:tcPr>
          <w:p w:rsidR="00841D25" w:rsidRPr="001E4D4C" w:rsidRDefault="00841D25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94" w:type="dxa"/>
            <w:vMerge/>
          </w:tcPr>
          <w:p w:rsidR="00841D25" w:rsidRPr="001E4D4C" w:rsidRDefault="00841D25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Merge/>
          </w:tcPr>
          <w:p w:rsidR="00841D25" w:rsidRPr="001E4D4C" w:rsidRDefault="00841D25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D25" w:rsidRPr="001E4D4C" w:rsidRDefault="00841D25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 w:rsidRPr="001E4D4C">
              <w:rPr>
                <w:rFonts w:eastAsia="Calibri"/>
                <w:b/>
                <w:bCs/>
              </w:rPr>
              <w:t>2016</w:t>
            </w:r>
          </w:p>
        </w:tc>
        <w:tc>
          <w:tcPr>
            <w:tcW w:w="709" w:type="dxa"/>
            <w:vAlign w:val="center"/>
          </w:tcPr>
          <w:p w:rsidR="00841D25" w:rsidRPr="001E4D4C" w:rsidRDefault="00841D25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 w:rsidRPr="001E4D4C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851" w:type="dxa"/>
            <w:vAlign w:val="center"/>
          </w:tcPr>
          <w:p w:rsidR="00841D25" w:rsidRPr="001E4D4C" w:rsidRDefault="00841D25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 w:rsidRPr="001E4D4C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850" w:type="dxa"/>
            <w:vAlign w:val="center"/>
          </w:tcPr>
          <w:p w:rsidR="00841D25" w:rsidRPr="001E4D4C" w:rsidRDefault="00841D25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850" w:type="dxa"/>
            <w:vAlign w:val="center"/>
          </w:tcPr>
          <w:p w:rsidR="00841D25" w:rsidRPr="001E4D4C" w:rsidRDefault="00841D25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851" w:type="dxa"/>
          </w:tcPr>
          <w:p w:rsidR="00841D25" w:rsidRDefault="00841D25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2021</w:t>
            </w:r>
          </w:p>
        </w:tc>
      </w:tr>
      <w:tr w:rsidR="00124B7C" w:rsidRPr="001E4D4C" w:rsidTr="00A9296F">
        <w:trPr>
          <w:trHeight w:val="145"/>
        </w:trPr>
        <w:tc>
          <w:tcPr>
            <w:tcW w:w="10491" w:type="dxa"/>
            <w:gridSpan w:val="10"/>
          </w:tcPr>
          <w:p w:rsidR="00124B7C" w:rsidRPr="00E76C13" w:rsidRDefault="00E76C13" w:rsidP="00A9296F">
            <w:pPr>
              <w:tabs>
                <w:tab w:val="left" w:pos="709"/>
                <w:tab w:val="left" w:pos="6825"/>
              </w:tabs>
              <w:ind w:left="360"/>
              <w:jc w:val="center"/>
              <w:rPr>
                <w:b/>
                <w:bCs/>
                <w:i/>
              </w:rPr>
            </w:pPr>
            <w:r w:rsidRPr="00E76C13">
              <w:rPr>
                <w:bCs/>
                <w:i/>
              </w:rPr>
              <w:t>Основное мероприятие</w:t>
            </w:r>
            <w:r w:rsidRPr="00E76C13">
              <w:rPr>
                <w:b/>
                <w:bCs/>
                <w:i/>
              </w:rPr>
              <w:t xml:space="preserve"> «</w:t>
            </w:r>
            <w:r w:rsidR="00124B7C" w:rsidRPr="00E76C13">
              <w:rPr>
                <w:b/>
                <w:bCs/>
                <w:i/>
              </w:rPr>
              <w:t>Организация спортивных и физкультурно-оздоровительных мероприятий   среди детей и подростков</w:t>
            </w:r>
            <w:r w:rsidRPr="00E76C13">
              <w:rPr>
                <w:b/>
                <w:bCs/>
                <w:i/>
              </w:rPr>
              <w:t>»</w:t>
            </w:r>
          </w:p>
        </w:tc>
      </w:tr>
      <w:tr w:rsidR="00841D25" w:rsidRPr="001E4D4C" w:rsidTr="00A9296F">
        <w:trPr>
          <w:trHeight w:val="145"/>
        </w:trPr>
        <w:tc>
          <w:tcPr>
            <w:tcW w:w="534" w:type="dxa"/>
          </w:tcPr>
          <w:p w:rsidR="00841D25" w:rsidRPr="001E4D4C" w:rsidRDefault="00841D25" w:rsidP="00966352">
            <w:pPr>
              <w:pStyle w:val="a5"/>
              <w:pageBreakBefore w:val="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3294" w:type="dxa"/>
          </w:tcPr>
          <w:p w:rsidR="00841D25" w:rsidRPr="00DD174D" w:rsidRDefault="00841D25" w:rsidP="00966352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17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и проведение спортивных и физкультурно-оздоровительных мероприятий районного уровня:</w:t>
            </w:r>
          </w:p>
          <w:p w:rsidR="00841D25" w:rsidRPr="00DD174D" w:rsidRDefault="00841D25" w:rsidP="00966352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DD17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районная Спартакиада среди школьников;</w:t>
            </w:r>
          </w:p>
          <w:p w:rsidR="00841D25" w:rsidRPr="00DD174D" w:rsidRDefault="00841D25" w:rsidP="00966352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DD17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праздник «Команда нашего двора»</w:t>
            </w:r>
          </w:p>
          <w:p w:rsidR="00841D25" w:rsidRDefault="00841D25" w:rsidP="00966352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DD17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мероприятия по месту жительства;</w:t>
            </w:r>
          </w:p>
          <w:p w:rsidR="00841D25" w:rsidRDefault="00841D25" w:rsidP="00966352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DD17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спортивный праздник «Малышок»</w:t>
            </w:r>
          </w:p>
          <w:p w:rsidR="00841D25" w:rsidRPr="001E4D4C" w:rsidRDefault="00841D25" w:rsidP="00966352">
            <w:pPr>
              <w:pStyle w:val="a5"/>
              <w:pageBreakBefore w:val="0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«Президентские тесты» и «Президентские спортивные игры»</w:t>
            </w:r>
          </w:p>
        </w:tc>
        <w:tc>
          <w:tcPr>
            <w:tcW w:w="1418" w:type="dxa"/>
          </w:tcPr>
          <w:p w:rsidR="00841D25" w:rsidRDefault="00841D25" w:rsidP="00966352">
            <w:pPr>
              <w:tabs>
                <w:tab w:val="left" w:pos="3100"/>
                <w:tab w:val="left" w:pos="6825"/>
              </w:tabs>
              <w:ind w:left="-108" w:right="-109"/>
              <w:jc w:val="center"/>
              <w:rPr>
                <w:rFonts w:eastAsia="Calibri"/>
                <w:bCs/>
              </w:rPr>
            </w:pPr>
            <w:r w:rsidRPr="00BE7ED1">
              <w:rPr>
                <w:bCs/>
                <w:sz w:val="22"/>
                <w:szCs w:val="22"/>
              </w:rPr>
              <w:t>МКУ ДО Верхнеландеховский центр внешкольной работы с детьми и молодежью (далее ЦВР), образовательные учреждения района</w:t>
            </w:r>
          </w:p>
        </w:tc>
        <w:tc>
          <w:tcPr>
            <w:tcW w:w="992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</w:pPr>
            <w:r w:rsidRPr="00A9296F">
              <w:rPr>
                <w:sz w:val="22"/>
                <w:szCs w:val="22"/>
              </w:rPr>
              <w:t>15380,00</w:t>
            </w: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</w:pP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</w:pP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</w:pP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</w:pP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2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14900,00</w:t>
            </w: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 xml:space="preserve"> 8000,00</w:t>
            </w: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841D25" w:rsidRPr="00A9296F" w:rsidRDefault="007B25AA" w:rsidP="00A9296F">
            <w:pPr>
              <w:tabs>
                <w:tab w:val="left" w:pos="3100"/>
                <w:tab w:val="left" w:pos="6825"/>
              </w:tabs>
              <w:ind w:left="-108"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841D25" w:rsidRPr="00A9296F">
              <w:rPr>
                <w:rFonts w:eastAsia="Calibri"/>
                <w:sz w:val="22"/>
                <w:szCs w:val="22"/>
              </w:rPr>
              <w:t>000,00</w:t>
            </w: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841D25"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9200,0</w:t>
            </w: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  <w:p w:rsidR="00841D25" w:rsidRPr="00A9296F" w:rsidRDefault="00841D25" w:rsidP="00A9296F">
            <w:pPr>
              <w:pStyle w:val="a5"/>
              <w:pageBreakBefore w:val="0"/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841D25" w:rsidRPr="00A9296F" w:rsidRDefault="00841D25" w:rsidP="00A9296F">
            <w:pPr>
              <w:pStyle w:val="a5"/>
              <w:pageBreakBefore w:val="0"/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8300,0</w:t>
            </w:r>
            <w:r w:rsidR="00124B7C"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841D25" w:rsidRPr="001E4D4C" w:rsidTr="00A9296F">
        <w:trPr>
          <w:trHeight w:val="2538"/>
        </w:trPr>
        <w:tc>
          <w:tcPr>
            <w:tcW w:w="534" w:type="dxa"/>
          </w:tcPr>
          <w:p w:rsidR="00841D25" w:rsidRPr="001E4D4C" w:rsidRDefault="00841D25" w:rsidP="00966352">
            <w:pPr>
              <w:pStyle w:val="a5"/>
              <w:pageBreakBefore w:val="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3294" w:type="dxa"/>
          </w:tcPr>
          <w:p w:rsidR="00841D25" w:rsidRPr="00DD174D" w:rsidRDefault="00841D25" w:rsidP="00966352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17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и проведение спортивных и физкультурно-оздоровительных меропри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ятий областного и иного  уровня</w:t>
            </w:r>
          </w:p>
          <w:p w:rsidR="00841D25" w:rsidRDefault="00841D25" w:rsidP="00966352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DD17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участие в областном слете по технике пешеходного туризма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841D25" w:rsidRPr="001E4D4C" w:rsidRDefault="00841D25" w:rsidP="00966352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участие в «Президентских спортивных играх» и «Президентских тестах»</w:t>
            </w:r>
          </w:p>
        </w:tc>
        <w:tc>
          <w:tcPr>
            <w:tcW w:w="1418" w:type="dxa"/>
          </w:tcPr>
          <w:p w:rsidR="00841D25" w:rsidRDefault="00841D25" w:rsidP="00966352">
            <w:pPr>
              <w:tabs>
                <w:tab w:val="left" w:pos="3100"/>
                <w:tab w:val="left" w:pos="6825"/>
              </w:tabs>
              <w:ind w:left="-108" w:right="-109"/>
              <w:rPr>
                <w:rFonts w:eastAsia="Calibri"/>
                <w:bCs/>
              </w:rPr>
            </w:pPr>
          </w:p>
          <w:p w:rsidR="00841D25" w:rsidRDefault="00841D25" w:rsidP="00966352">
            <w:pPr>
              <w:tabs>
                <w:tab w:val="left" w:pos="3100"/>
                <w:tab w:val="left" w:pos="6825"/>
              </w:tabs>
              <w:ind w:left="-108" w:right="-109"/>
              <w:rPr>
                <w:rFonts w:eastAsia="Calibri"/>
                <w:bCs/>
              </w:rPr>
            </w:pPr>
            <w:r w:rsidRPr="00BE7ED1">
              <w:rPr>
                <w:bCs/>
                <w:sz w:val="22"/>
                <w:szCs w:val="22"/>
              </w:rPr>
              <w:t xml:space="preserve">ЦВР, образовательные учреждения района  </w:t>
            </w:r>
          </w:p>
        </w:tc>
        <w:tc>
          <w:tcPr>
            <w:tcW w:w="992" w:type="dxa"/>
          </w:tcPr>
          <w:p w:rsidR="00A9296F" w:rsidRDefault="00A9296F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27550,00</w:t>
            </w:r>
          </w:p>
        </w:tc>
        <w:tc>
          <w:tcPr>
            <w:tcW w:w="851" w:type="dxa"/>
            <w:gridSpan w:val="2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 xml:space="preserve"> 18400,00</w:t>
            </w:r>
          </w:p>
        </w:tc>
        <w:tc>
          <w:tcPr>
            <w:tcW w:w="851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 xml:space="preserve">  </w:t>
            </w:r>
            <w:r w:rsidR="00A9296F">
              <w:rPr>
                <w:rFonts w:eastAsia="Calibri"/>
                <w:sz w:val="22"/>
                <w:szCs w:val="22"/>
              </w:rPr>
              <w:t xml:space="preserve"> 2</w:t>
            </w:r>
            <w:r w:rsidRPr="00A9296F">
              <w:rPr>
                <w:rFonts w:eastAsia="Calibri"/>
                <w:sz w:val="22"/>
                <w:szCs w:val="22"/>
              </w:rPr>
              <w:t>6000,00</w:t>
            </w:r>
          </w:p>
        </w:tc>
        <w:tc>
          <w:tcPr>
            <w:tcW w:w="850" w:type="dxa"/>
          </w:tcPr>
          <w:p w:rsidR="00A9296F" w:rsidRDefault="00A9296F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</w:p>
          <w:p w:rsidR="00841D25" w:rsidRPr="00A9296F" w:rsidRDefault="007B25AA" w:rsidP="007B25AA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41D25" w:rsidRPr="00A9296F"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841D25"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21600,00</w:t>
            </w:r>
          </w:p>
        </w:tc>
        <w:tc>
          <w:tcPr>
            <w:tcW w:w="851" w:type="dxa"/>
          </w:tcPr>
          <w:p w:rsidR="00841D25" w:rsidRPr="00A9296F" w:rsidRDefault="00841D25" w:rsidP="00A9296F">
            <w:pPr>
              <w:pStyle w:val="a5"/>
              <w:pageBreakBefore w:val="0"/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19400,0</w:t>
            </w:r>
            <w:r w:rsidR="00124B7C"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841D25" w:rsidRPr="001E4D4C" w:rsidTr="00A9296F">
        <w:trPr>
          <w:trHeight w:val="228"/>
        </w:trPr>
        <w:tc>
          <w:tcPr>
            <w:tcW w:w="534" w:type="dxa"/>
          </w:tcPr>
          <w:p w:rsidR="00841D25" w:rsidRPr="001E4D4C" w:rsidRDefault="00841D25" w:rsidP="00966352">
            <w:pPr>
              <w:pStyle w:val="a5"/>
              <w:pageBreakBefore w:val="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94" w:type="dxa"/>
          </w:tcPr>
          <w:p w:rsidR="00841D25" w:rsidRPr="00DD174D" w:rsidRDefault="00841D25" w:rsidP="00966352">
            <w:pPr>
              <w:tabs>
                <w:tab w:val="left" w:pos="3100"/>
                <w:tab w:val="left" w:pos="6825"/>
              </w:tabs>
              <w:jc w:val="right"/>
              <w:rPr>
                <w:rFonts w:eastAsia="Calibri"/>
                <w:b/>
              </w:rPr>
            </w:pPr>
            <w:r w:rsidRPr="00DD174D">
              <w:rPr>
                <w:rFonts w:eastAsia="Calibri"/>
                <w:b/>
              </w:rPr>
              <w:t>Итого:</w:t>
            </w:r>
          </w:p>
        </w:tc>
        <w:tc>
          <w:tcPr>
            <w:tcW w:w="1418" w:type="dxa"/>
          </w:tcPr>
          <w:p w:rsidR="00841D25" w:rsidRPr="00DD174D" w:rsidRDefault="00841D25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42930,00</w:t>
            </w:r>
          </w:p>
        </w:tc>
        <w:tc>
          <w:tcPr>
            <w:tcW w:w="851" w:type="dxa"/>
            <w:gridSpan w:val="2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33300,00</w:t>
            </w:r>
          </w:p>
        </w:tc>
        <w:tc>
          <w:tcPr>
            <w:tcW w:w="851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34000,00</w:t>
            </w:r>
          </w:p>
        </w:tc>
        <w:tc>
          <w:tcPr>
            <w:tcW w:w="850" w:type="dxa"/>
          </w:tcPr>
          <w:p w:rsidR="00841D25" w:rsidRPr="00A9296F" w:rsidRDefault="007B25AA" w:rsidP="00A9296F">
            <w:pPr>
              <w:tabs>
                <w:tab w:val="left" w:pos="3100"/>
                <w:tab w:val="left" w:pos="6825"/>
              </w:tabs>
              <w:ind w:left="-108"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  <w:r w:rsidR="00841D25" w:rsidRPr="00A9296F">
              <w:rPr>
                <w:rFonts w:eastAsia="Calibri"/>
                <w:b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841D25" w:rsidRPr="00A9296F" w:rsidRDefault="00841D25" w:rsidP="00A9296F">
            <w:pPr>
              <w:pStyle w:val="a5"/>
              <w:pageBreakBefore w:val="0"/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Cs w:val="0"/>
                <w:sz w:val="22"/>
                <w:szCs w:val="22"/>
              </w:rPr>
              <w:t>30800,00</w:t>
            </w:r>
          </w:p>
        </w:tc>
        <w:tc>
          <w:tcPr>
            <w:tcW w:w="851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841D25" w:rsidRPr="00A9296F">
              <w:rPr>
                <w:rFonts w:ascii="Times New Roman" w:hAnsi="Times New Roman" w:cs="Times New Roman"/>
                <w:bCs w:val="0"/>
                <w:sz w:val="22"/>
                <w:szCs w:val="22"/>
              </w:rPr>
              <w:t>27700,0</w:t>
            </w:r>
          </w:p>
        </w:tc>
      </w:tr>
      <w:tr w:rsidR="00841D25" w:rsidRPr="001E4D4C" w:rsidTr="00A9296F">
        <w:trPr>
          <w:trHeight w:val="557"/>
        </w:trPr>
        <w:tc>
          <w:tcPr>
            <w:tcW w:w="10491" w:type="dxa"/>
            <w:gridSpan w:val="10"/>
          </w:tcPr>
          <w:p w:rsidR="00841D25" w:rsidRPr="00E76C13" w:rsidRDefault="00E76C13" w:rsidP="00E76C13">
            <w:pPr>
              <w:tabs>
                <w:tab w:val="left" w:pos="709"/>
                <w:tab w:val="left" w:pos="6825"/>
              </w:tabs>
              <w:ind w:left="360"/>
              <w:jc w:val="center"/>
              <w:rPr>
                <w:b/>
                <w:bCs/>
                <w:i/>
              </w:rPr>
            </w:pPr>
            <w:r w:rsidRPr="00E76C13">
              <w:rPr>
                <w:bCs/>
                <w:i/>
                <w:sz w:val="22"/>
                <w:szCs w:val="22"/>
              </w:rPr>
              <w:t>Основное мероприятие</w:t>
            </w:r>
            <w:r w:rsidRPr="00E76C13">
              <w:rPr>
                <w:b/>
                <w:bCs/>
                <w:i/>
                <w:sz w:val="22"/>
                <w:szCs w:val="22"/>
              </w:rPr>
              <w:t xml:space="preserve"> «</w:t>
            </w:r>
            <w:r w:rsidR="00841D25" w:rsidRPr="00E76C1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41D25" w:rsidRPr="00E76C13">
              <w:rPr>
                <w:b/>
                <w:bCs/>
                <w:i/>
              </w:rPr>
              <w:t>Организация спортивных и физкультурно-оздоровительных мероприятий среди взрослого населения</w:t>
            </w:r>
            <w:r w:rsidRPr="00E76C13">
              <w:rPr>
                <w:b/>
                <w:bCs/>
                <w:i/>
              </w:rPr>
              <w:t>»</w:t>
            </w:r>
          </w:p>
        </w:tc>
      </w:tr>
      <w:tr w:rsidR="00841D25" w:rsidRPr="001E4D4C" w:rsidTr="00A9296F">
        <w:trPr>
          <w:trHeight w:val="557"/>
        </w:trPr>
        <w:tc>
          <w:tcPr>
            <w:tcW w:w="534" w:type="dxa"/>
          </w:tcPr>
          <w:p w:rsidR="00841D25" w:rsidRPr="001E4D4C" w:rsidRDefault="00841D25" w:rsidP="00966352">
            <w:pPr>
              <w:pStyle w:val="a5"/>
              <w:pageBreakBefore w:val="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3294" w:type="dxa"/>
          </w:tcPr>
          <w:p w:rsidR="00841D25" w:rsidRPr="006132E8" w:rsidRDefault="00841D25" w:rsidP="0096635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3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и проведение Спартакиады среди организаций и пре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дприятий района по видам спорта</w:t>
            </w:r>
          </w:p>
          <w:p w:rsidR="00841D25" w:rsidRPr="006132E8" w:rsidRDefault="00841D25" w:rsidP="0096635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D25" w:rsidRPr="00BE7ED1" w:rsidRDefault="00841D25" w:rsidP="00966352">
            <w:pPr>
              <w:tabs>
                <w:tab w:val="left" w:pos="3100"/>
                <w:tab w:val="left" w:pos="6825"/>
              </w:tabs>
              <w:ind w:left="-108" w:right="-109"/>
              <w:jc w:val="center"/>
              <w:rPr>
                <w:rFonts w:eastAsia="Calibri"/>
                <w:bCs/>
              </w:rPr>
            </w:pPr>
            <w:r w:rsidRPr="00BE7ED1">
              <w:rPr>
                <w:bCs/>
                <w:sz w:val="22"/>
                <w:szCs w:val="22"/>
              </w:rPr>
              <w:t>Отдел культуры, молодежной политики и спорта администрации района</w:t>
            </w:r>
          </w:p>
        </w:tc>
        <w:tc>
          <w:tcPr>
            <w:tcW w:w="992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99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6100,00</w:t>
            </w:r>
          </w:p>
        </w:tc>
        <w:tc>
          <w:tcPr>
            <w:tcW w:w="851" w:type="dxa"/>
            <w:gridSpan w:val="2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841D25" w:rsidRPr="00A9296F" w:rsidRDefault="00841D25" w:rsidP="00A9296F">
            <w:pPr>
              <w:pStyle w:val="a5"/>
              <w:pageBreakBefore w:val="0"/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841D25" w:rsidRPr="00A9296F" w:rsidRDefault="00841D25" w:rsidP="00A9296F">
            <w:pPr>
              <w:pStyle w:val="a5"/>
              <w:pageBreakBefore w:val="0"/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841D25" w:rsidRPr="001E4D4C" w:rsidTr="00A9296F">
        <w:trPr>
          <w:trHeight w:val="1784"/>
        </w:trPr>
        <w:tc>
          <w:tcPr>
            <w:tcW w:w="534" w:type="dxa"/>
          </w:tcPr>
          <w:p w:rsidR="00841D25" w:rsidRPr="001E4D4C" w:rsidRDefault="00841D25" w:rsidP="00966352">
            <w:pPr>
              <w:pStyle w:val="a5"/>
              <w:pageBreakBefore w:val="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3294" w:type="dxa"/>
          </w:tcPr>
          <w:p w:rsidR="00841D25" w:rsidRPr="00621DF1" w:rsidRDefault="00841D25" w:rsidP="0096635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1D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участия в областных и иных спортивных и физкультурно-оздоровительных мероприятиях:</w:t>
            </w:r>
          </w:p>
          <w:p w:rsidR="00841D25" w:rsidRDefault="00841D25" w:rsidP="00966352">
            <w:pPr>
              <w:pStyle w:val="a5"/>
              <w:spacing w:after="0" w:line="240" w:lineRule="auto"/>
              <w:jc w:val="both"/>
              <w:rPr>
                <w:b w:val="0"/>
                <w:bCs w:val="0"/>
              </w:rPr>
            </w:pPr>
            <w:r w:rsidRPr="00621D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участие в областной Спартакиаде муниципальных служащих</w:t>
            </w:r>
          </w:p>
        </w:tc>
        <w:tc>
          <w:tcPr>
            <w:tcW w:w="1418" w:type="dxa"/>
          </w:tcPr>
          <w:p w:rsidR="00841D25" w:rsidRPr="00BE7ED1" w:rsidRDefault="00841D25" w:rsidP="00966352">
            <w:pPr>
              <w:tabs>
                <w:tab w:val="left" w:pos="3100"/>
                <w:tab w:val="left" w:pos="6825"/>
              </w:tabs>
              <w:ind w:left="-108" w:right="-109"/>
              <w:jc w:val="center"/>
              <w:rPr>
                <w:rFonts w:eastAsia="Calibri"/>
                <w:bCs/>
              </w:rPr>
            </w:pPr>
            <w:r w:rsidRPr="00BE7ED1">
              <w:rPr>
                <w:bCs/>
                <w:sz w:val="22"/>
                <w:szCs w:val="22"/>
              </w:rPr>
              <w:t>Отдел культуры, молодежной политики и спорта администрации района</w:t>
            </w:r>
          </w:p>
        </w:tc>
        <w:tc>
          <w:tcPr>
            <w:tcW w:w="992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99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10000,00</w:t>
            </w:r>
          </w:p>
        </w:tc>
        <w:tc>
          <w:tcPr>
            <w:tcW w:w="851" w:type="dxa"/>
            <w:gridSpan w:val="2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32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15000,00</w:t>
            </w:r>
          </w:p>
        </w:tc>
        <w:tc>
          <w:tcPr>
            <w:tcW w:w="851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60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15000,00</w:t>
            </w:r>
          </w:p>
        </w:tc>
        <w:tc>
          <w:tcPr>
            <w:tcW w:w="850" w:type="dxa"/>
          </w:tcPr>
          <w:p w:rsidR="00841D25" w:rsidRPr="00A9296F" w:rsidRDefault="00124B7C" w:rsidP="007B25AA">
            <w:pPr>
              <w:tabs>
                <w:tab w:val="left" w:pos="3100"/>
                <w:tab w:val="left" w:pos="6825"/>
              </w:tabs>
              <w:ind w:left="-109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2</w:t>
            </w:r>
            <w:r w:rsidR="007B25AA">
              <w:rPr>
                <w:rFonts w:eastAsia="Calibri"/>
                <w:sz w:val="22"/>
                <w:szCs w:val="22"/>
              </w:rPr>
              <w:t>0918</w:t>
            </w:r>
            <w:r w:rsidR="00841D25" w:rsidRPr="00A9296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850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07"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15</w:t>
            </w:r>
            <w:r w:rsidR="00841D25"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000,00</w:t>
            </w:r>
          </w:p>
        </w:tc>
        <w:tc>
          <w:tcPr>
            <w:tcW w:w="851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07"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15000,00</w:t>
            </w:r>
          </w:p>
        </w:tc>
      </w:tr>
      <w:tr w:rsidR="00841D25" w:rsidRPr="001E4D4C" w:rsidTr="00A9296F">
        <w:trPr>
          <w:trHeight w:val="2530"/>
        </w:trPr>
        <w:tc>
          <w:tcPr>
            <w:tcW w:w="534" w:type="dxa"/>
          </w:tcPr>
          <w:p w:rsidR="00841D25" w:rsidRPr="001E4D4C" w:rsidRDefault="00841D25" w:rsidP="00966352">
            <w:pPr>
              <w:pStyle w:val="a5"/>
              <w:pageBreakBefore w:val="0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94" w:type="dxa"/>
          </w:tcPr>
          <w:p w:rsidR="00841D25" w:rsidRPr="00621DF1" w:rsidRDefault="00841D25" w:rsidP="00966352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1D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Мероприятия по пропаганде здорового образа жизни и норм ГТО:</w:t>
            </w:r>
          </w:p>
          <w:p w:rsidR="00841D25" w:rsidRPr="00621DF1" w:rsidRDefault="00841D25" w:rsidP="00966352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1D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велопробег, посвященный Дню физкультурника;</w:t>
            </w:r>
          </w:p>
          <w:p w:rsidR="00841D25" w:rsidRPr="00621DF1" w:rsidRDefault="00841D25" w:rsidP="00966352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1D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туристический слет в рамках Всемирного дня туризма;</w:t>
            </w:r>
          </w:p>
          <w:p w:rsidR="00841D25" w:rsidRDefault="00841D25" w:rsidP="00966352">
            <w:pPr>
              <w:pStyle w:val="a5"/>
              <w:spacing w:after="0" w:line="240" w:lineRule="auto"/>
              <w:jc w:val="left"/>
              <w:rPr>
                <w:b w:val="0"/>
                <w:bCs w:val="0"/>
              </w:rPr>
            </w:pPr>
            <w:r w:rsidRPr="00621D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участие в областных и иных мероприятиях по нормам ГТО</w:t>
            </w:r>
          </w:p>
        </w:tc>
        <w:tc>
          <w:tcPr>
            <w:tcW w:w="1418" w:type="dxa"/>
          </w:tcPr>
          <w:p w:rsidR="00841D25" w:rsidRPr="00BE7ED1" w:rsidRDefault="00841D25" w:rsidP="00966352">
            <w:pPr>
              <w:tabs>
                <w:tab w:val="left" w:pos="3100"/>
                <w:tab w:val="left" w:pos="6825"/>
              </w:tabs>
              <w:ind w:left="-108" w:right="-109"/>
              <w:jc w:val="center"/>
              <w:rPr>
                <w:rFonts w:eastAsia="Calibri"/>
                <w:bCs/>
              </w:rPr>
            </w:pPr>
            <w:r w:rsidRPr="00BE7ED1">
              <w:rPr>
                <w:bCs/>
                <w:sz w:val="22"/>
                <w:szCs w:val="22"/>
              </w:rPr>
              <w:t>Отдел культуры, молодежной политики и спорта администрации района</w:t>
            </w:r>
          </w:p>
        </w:tc>
        <w:tc>
          <w:tcPr>
            <w:tcW w:w="992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99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21900,00</w:t>
            </w:r>
          </w:p>
        </w:tc>
        <w:tc>
          <w:tcPr>
            <w:tcW w:w="851" w:type="dxa"/>
            <w:gridSpan w:val="2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32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19000,00</w:t>
            </w:r>
          </w:p>
        </w:tc>
        <w:tc>
          <w:tcPr>
            <w:tcW w:w="851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1</w:t>
            </w:r>
            <w:r w:rsidR="00124B7C" w:rsidRPr="00A9296F">
              <w:rPr>
                <w:rFonts w:eastAsia="Calibri"/>
                <w:sz w:val="22"/>
                <w:szCs w:val="22"/>
              </w:rPr>
              <w:t>2</w:t>
            </w:r>
            <w:r w:rsidRPr="00A9296F"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841D25" w:rsidRPr="00A9296F" w:rsidRDefault="00124B7C" w:rsidP="007B25AA">
            <w:pPr>
              <w:tabs>
                <w:tab w:val="left" w:pos="3100"/>
                <w:tab w:val="left" w:pos="6825"/>
              </w:tabs>
              <w:ind w:left="-109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2</w:t>
            </w:r>
            <w:r w:rsidR="007B25AA">
              <w:rPr>
                <w:rFonts w:eastAsia="Calibri"/>
                <w:sz w:val="22"/>
                <w:szCs w:val="22"/>
              </w:rPr>
              <w:t>4082</w:t>
            </w:r>
            <w:r w:rsidR="00841D25" w:rsidRPr="00A9296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850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07"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19</w:t>
            </w:r>
            <w:r w:rsidR="00841D25"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000,00</w:t>
            </w:r>
          </w:p>
        </w:tc>
        <w:tc>
          <w:tcPr>
            <w:tcW w:w="851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07"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15700,00</w:t>
            </w:r>
          </w:p>
        </w:tc>
      </w:tr>
      <w:tr w:rsidR="00841D25" w:rsidRPr="001E4D4C" w:rsidTr="00A9296F">
        <w:trPr>
          <w:trHeight w:val="286"/>
        </w:trPr>
        <w:tc>
          <w:tcPr>
            <w:tcW w:w="534" w:type="dxa"/>
          </w:tcPr>
          <w:p w:rsidR="00841D25" w:rsidRPr="001E4D4C" w:rsidRDefault="00841D25" w:rsidP="00966352">
            <w:pPr>
              <w:pStyle w:val="a5"/>
              <w:pageBreakBefore w:val="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94" w:type="dxa"/>
          </w:tcPr>
          <w:p w:rsidR="00841D25" w:rsidRPr="00621DF1" w:rsidRDefault="00841D25" w:rsidP="00966352">
            <w:pPr>
              <w:pStyle w:val="a5"/>
              <w:spacing w:after="0" w:line="240" w:lineRule="auto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41D25" w:rsidRDefault="00841D25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57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38000,00</w:t>
            </w:r>
          </w:p>
        </w:tc>
        <w:tc>
          <w:tcPr>
            <w:tcW w:w="851" w:type="dxa"/>
            <w:gridSpan w:val="2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32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34000,00</w:t>
            </w:r>
          </w:p>
        </w:tc>
        <w:tc>
          <w:tcPr>
            <w:tcW w:w="851" w:type="dxa"/>
          </w:tcPr>
          <w:p w:rsidR="00841D25" w:rsidRPr="00A9296F" w:rsidRDefault="00124B7C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27</w:t>
            </w:r>
            <w:r w:rsidR="00841D25" w:rsidRPr="00A9296F">
              <w:rPr>
                <w:rFonts w:eastAsia="Calibri"/>
                <w:b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841D25" w:rsidRPr="00A9296F" w:rsidRDefault="00124B7C" w:rsidP="00A9296F">
            <w:pPr>
              <w:tabs>
                <w:tab w:val="left" w:pos="3100"/>
                <w:tab w:val="left" w:pos="6825"/>
              </w:tabs>
              <w:ind w:left="-109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4</w:t>
            </w:r>
            <w:r w:rsidR="00841D25" w:rsidRPr="00A9296F">
              <w:rPr>
                <w:rFonts w:eastAsia="Calibri"/>
                <w:b/>
                <w:sz w:val="22"/>
                <w:szCs w:val="22"/>
              </w:rPr>
              <w:t>5000,00</w:t>
            </w:r>
          </w:p>
        </w:tc>
        <w:tc>
          <w:tcPr>
            <w:tcW w:w="850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35" w:right="-10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Cs w:val="0"/>
                <w:sz w:val="22"/>
                <w:szCs w:val="22"/>
              </w:rPr>
              <w:t>34</w:t>
            </w:r>
            <w:r w:rsidR="00841D25" w:rsidRPr="00A9296F">
              <w:rPr>
                <w:rFonts w:ascii="Times New Roman" w:hAnsi="Times New Roman" w:cs="Times New Roman"/>
                <w:bCs w:val="0"/>
                <w:sz w:val="22"/>
                <w:szCs w:val="22"/>
              </w:rPr>
              <w:t>000,00</w:t>
            </w:r>
          </w:p>
        </w:tc>
        <w:tc>
          <w:tcPr>
            <w:tcW w:w="851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35" w:right="-10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Cs w:val="0"/>
                <w:sz w:val="22"/>
                <w:szCs w:val="22"/>
              </w:rPr>
              <w:t>30700,00</w:t>
            </w:r>
          </w:p>
        </w:tc>
      </w:tr>
      <w:tr w:rsidR="00841D25" w:rsidRPr="001E4D4C" w:rsidTr="00A14E75">
        <w:trPr>
          <w:trHeight w:val="261"/>
        </w:trPr>
        <w:tc>
          <w:tcPr>
            <w:tcW w:w="534" w:type="dxa"/>
          </w:tcPr>
          <w:p w:rsidR="00841D25" w:rsidRPr="001E4D4C" w:rsidRDefault="00841D25" w:rsidP="00966352">
            <w:pPr>
              <w:pStyle w:val="a5"/>
              <w:pageBreakBefore w:val="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94" w:type="dxa"/>
          </w:tcPr>
          <w:p w:rsidR="00841D25" w:rsidRPr="00621DF1" w:rsidRDefault="00841D25" w:rsidP="00966352">
            <w:pPr>
              <w:pStyle w:val="a5"/>
              <w:spacing w:after="0" w:line="240" w:lineRule="auto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</w:tcPr>
          <w:p w:rsidR="00841D25" w:rsidRDefault="00841D25" w:rsidP="00966352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57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80930,00</w:t>
            </w:r>
          </w:p>
        </w:tc>
        <w:tc>
          <w:tcPr>
            <w:tcW w:w="851" w:type="dxa"/>
            <w:gridSpan w:val="2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32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67300,00</w:t>
            </w:r>
          </w:p>
        </w:tc>
        <w:tc>
          <w:tcPr>
            <w:tcW w:w="851" w:type="dxa"/>
          </w:tcPr>
          <w:p w:rsidR="00841D25" w:rsidRPr="00A9296F" w:rsidRDefault="00124B7C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61000,00</w:t>
            </w:r>
          </w:p>
        </w:tc>
        <w:tc>
          <w:tcPr>
            <w:tcW w:w="850" w:type="dxa"/>
          </w:tcPr>
          <w:p w:rsidR="00841D25" w:rsidRPr="00A9296F" w:rsidRDefault="007B25AA" w:rsidP="00A9296F">
            <w:pPr>
              <w:tabs>
                <w:tab w:val="left" w:pos="3100"/>
                <w:tab w:val="left" w:pos="6825"/>
              </w:tabs>
              <w:ind w:left="-109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56</w:t>
            </w:r>
            <w:r w:rsidR="00124B7C" w:rsidRPr="00A9296F">
              <w:rPr>
                <w:rFonts w:eastAsia="Calibri"/>
                <w:b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35" w:right="-10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Cs w:val="0"/>
                <w:sz w:val="22"/>
                <w:szCs w:val="22"/>
              </w:rPr>
              <w:t>64800,00</w:t>
            </w:r>
          </w:p>
        </w:tc>
        <w:tc>
          <w:tcPr>
            <w:tcW w:w="851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35" w:right="-10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Cs w:val="0"/>
                <w:sz w:val="22"/>
                <w:szCs w:val="22"/>
              </w:rPr>
              <w:t>58400,00</w:t>
            </w:r>
          </w:p>
        </w:tc>
      </w:tr>
    </w:tbl>
    <w:p w:rsidR="001A6C61" w:rsidRDefault="001A6C61" w:rsidP="001A6C61">
      <w:pPr>
        <w:pStyle w:val="a3"/>
        <w:tabs>
          <w:tab w:val="left" w:pos="1164"/>
        </w:tabs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ab/>
      </w:r>
    </w:p>
    <w:p w:rsidR="001A6C61" w:rsidRDefault="001A6C61" w:rsidP="001A6C61">
      <w:pPr>
        <w:pStyle w:val="a3"/>
        <w:rPr>
          <w:rFonts w:ascii="Times New Roman" w:hAnsi="Times New Roman" w:cs="Times New Roman"/>
          <w:bCs/>
          <w:spacing w:val="0"/>
        </w:rPr>
      </w:pPr>
    </w:p>
    <w:p w:rsidR="001A6C61" w:rsidRPr="00CC19B1" w:rsidRDefault="001A6C61" w:rsidP="001A6C61">
      <w:pPr>
        <w:pStyle w:val="a3"/>
        <w:jc w:val="left"/>
        <w:rPr>
          <w:rFonts w:ascii="Times New Roman" w:hAnsi="Times New Roman" w:cs="Times New Roman"/>
          <w:b/>
          <w:bCs/>
          <w:spacing w:val="0"/>
        </w:rPr>
      </w:pPr>
      <w:r>
        <w:rPr>
          <w:rFonts w:ascii="Times New Roman" w:hAnsi="Times New Roman" w:cs="Times New Roman"/>
          <w:b/>
          <w:bCs/>
          <w:spacing w:val="0"/>
        </w:rPr>
        <w:t>Г</w:t>
      </w:r>
      <w:r w:rsidRPr="00CC19B1">
        <w:rPr>
          <w:rFonts w:ascii="Times New Roman" w:hAnsi="Times New Roman" w:cs="Times New Roman"/>
          <w:b/>
          <w:bCs/>
          <w:spacing w:val="0"/>
        </w:rPr>
        <w:t>лав</w:t>
      </w:r>
      <w:r>
        <w:rPr>
          <w:rFonts w:ascii="Times New Roman" w:hAnsi="Times New Roman" w:cs="Times New Roman"/>
          <w:b/>
          <w:bCs/>
          <w:spacing w:val="0"/>
        </w:rPr>
        <w:t xml:space="preserve">а </w:t>
      </w:r>
      <w:r w:rsidRPr="00CC19B1">
        <w:rPr>
          <w:rFonts w:ascii="Times New Roman" w:hAnsi="Times New Roman" w:cs="Times New Roman"/>
          <w:b/>
          <w:bCs/>
          <w:spacing w:val="0"/>
        </w:rPr>
        <w:t xml:space="preserve"> Верхнеландеховского</w:t>
      </w:r>
    </w:p>
    <w:p w:rsidR="001A6C61" w:rsidRPr="00CC19B1" w:rsidRDefault="001A6C61" w:rsidP="001A6C61">
      <w:pPr>
        <w:pStyle w:val="a3"/>
        <w:rPr>
          <w:rFonts w:ascii="Times New Roman" w:hAnsi="Times New Roman" w:cs="Times New Roman"/>
          <w:spacing w:val="0"/>
        </w:rPr>
      </w:pPr>
      <w:r w:rsidRPr="00CC19B1">
        <w:rPr>
          <w:rFonts w:ascii="Times New Roman" w:hAnsi="Times New Roman" w:cs="Times New Roman"/>
          <w:b/>
          <w:bCs/>
          <w:spacing w:val="0"/>
        </w:rPr>
        <w:t xml:space="preserve">муниципального  района:                                    </w:t>
      </w:r>
      <w:r w:rsidR="00124B7C">
        <w:rPr>
          <w:rFonts w:ascii="Times New Roman" w:hAnsi="Times New Roman" w:cs="Times New Roman"/>
          <w:b/>
          <w:bCs/>
          <w:spacing w:val="0"/>
        </w:rPr>
        <w:t xml:space="preserve">    </w:t>
      </w:r>
      <w:r w:rsidRPr="00CC19B1">
        <w:rPr>
          <w:rFonts w:ascii="Times New Roman" w:hAnsi="Times New Roman" w:cs="Times New Roman"/>
          <w:b/>
          <w:bCs/>
          <w:spacing w:val="0"/>
        </w:rPr>
        <w:t xml:space="preserve">   </w:t>
      </w:r>
      <w:r w:rsidR="00D97AED">
        <w:rPr>
          <w:rFonts w:ascii="Times New Roman" w:hAnsi="Times New Roman" w:cs="Times New Roman"/>
          <w:b/>
          <w:bCs/>
          <w:spacing w:val="0"/>
        </w:rPr>
        <w:t xml:space="preserve">              </w:t>
      </w:r>
      <w:r w:rsidRPr="00CC19B1">
        <w:rPr>
          <w:rFonts w:ascii="Times New Roman" w:hAnsi="Times New Roman" w:cs="Times New Roman"/>
          <w:b/>
          <w:bCs/>
          <w:spacing w:val="0"/>
        </w:rPr>
        <w:t xml:space="preserve">  </w:t>
      </w:r>
      <w:r w:rsidR="00A9296F">
        <w:rPr>
          <w:rFonts w:ascii="Times New Roman" w:hAnsi="Times New Roman" w:cs="Times New Roman"/>
          <w:b/>
          <w:bCs/>
          <w:spacing w:val="0"/>
        </w:rPr>
        <w:t>Н.Н.</w:t>
      </w:r>
      <w:r w:rsidR="00124B7C">
        <w:rPr>
          <w:rFonts w:ascii="Times New Roman" w:hAnsi="Times New Roman" w:cs="Times New Roman"/>
          <w:b/>
          <w:bCs/>
          <w:spacing w:val="0"/>
        </w:rPr>
        <w:t>С</w:t>
      </w:r>
      <w:r w:rsidR="00A9296F">
        <w:rPr>
          <w:rFonts w:ascii="Times New Roman" w:hAnsi="Times New Roman" w:cs="Times New Roman"/>
          <w:b/>
          <w:bCs/>
          <w:spacing w:val="0"/>
        </w:rPr>
        <w:t>мирнова</w:t>
      </w:r>
    </w:p>
    <w:p w:rsidR="001A6C61" w:rsidRDefault="001A6C61" w:rsidP="001A6C61">
      <w:pPr>
        <w:tabs>
          <w:tab w:val="left" w:pos="3620"/>
          <w:tab w:val="left" w:pos="6255"/>
        </w:tabs>
        <w:jc w:val="right"/>
      </w:pPr>
      <w:r w:rsidRPr="00F96C55">
        <w:t xml:space="preserve">                                                                </w:t>
      </w:r>
      <w:r>
        <w:t xml:space="preserve">                                                </w:t>
      </w:r>
    </w:p>
    <w:p w:rsidR="001A6C61" w:rsidRDefault="001A6C61" w:rsidP="001A6C61">
      <w:pPr>
        <w:tabs>
          <w:tab w:val="left" w:pos="3620"/>
          <w:tab w:val="left" w:pos="6255"/>
        </w:tabs>
        <w:jc w:val="right"/>
      </w:pPr>
    </w:p>
    <w:p w:rsidR="00EF38C9" w:rsidRDefault="00EF38C9"/>
    <w:sectPr w:rsidR="00EF38C9" w:rsidSect="002065A8">
      <w:pgSz w:w="11906" w:h="16838"/>
      <w:pgMar w:top="568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BBB"/>
    <w:multiLevelType w:val="hybridMultilevel"/>
    <w:tmpl w:val="EAD46370"/>
    <w:lvl w:ilvl="0" w:tplc="04D81B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19E7"/>
    <w:multiLevelType w:val="multilevel"/>
    <w:tmpl w:val="EA14C5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417E35EA"/>
    <w:multiLevelType w:val="hybridMultilevel"/>
    <w:tmpl w:val="A7F4B130"/>
    <w:lvl w:ilvl="0" w:tplc="F3A6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C61"/>
    <w:rsid w:val="00076494"/>
    <w:rsid w:val="00124B7C"/>
    <w:rsid w:val="00127444"/>
    <w:rsid w:val="00167FE9"/>
    <w:rsid w:val="001A6C61"/>
    <w:rsid w:val="002065A8"/>
    <w:rsid w:val="003F195A"/>
    <w:rsid w:val="00544B60"/>
    <w:rsid w:val="005E53A3"/>
    <w:rsid w:val="00666B73"/>
    <w:rsid w:val="006B4BE0"/>
    <w:rsid w:val="007B25AA"/>
    <w:rsid w:val="00841D25"/>
    <w:rsid w:val="00966352"/>
    <w:rsid w:val="009735D5"/>
    <w:rsid w:val="009D29F2"/>
    <w:rsid w:val="00A14E75"/>
    <w:rsid w:val="00A849D4"/>
    <w:rsid w:val="00A9296F"/>
    <w:rsid w:val="00B91DFA"/>
    <w:rsid w:val="00BD6C97"/>
    <w:rsid w:val="00C55A32"/>
    <w:rsid w:val="00D0672F"/>
    <w:rsid w:val="00D62E70"/>
    <w:rsid w:val="00D97AED"/>
    <w:rsid w:val="00DA6C1D"/>
    <w:rsid w:val="00E76C13"/>
    <w:rsid w:val="00E81B4B"/>
    <w:rsid w:val="00EE673A"/>
    <w:rsid w:val="00E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6C61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1A6C61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A6C61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6C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A6C61"/>
    <w:pPr>
      <w:autoSpaceDE w:val="0"/>
      <w:autoSpaceDN w:val="0"/>
      <w:jc w:val="both"/>
    </w:pPr>
    <w:rPr>
      <w:rFonts w:ascii="Arial" w:hAnsi="Arial" w:cs="Arial"/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A6C61"/>
    <w:rPr>
      <w:rFonts w:ascii="Arial" w:eastAsia="Times New Roman" w:hAnsi="Arial" w:cs="Arial"/>
      <w:spacing w:val="6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1A6C61"/>
    <w:pPr>
      <w:pageBreakBefore/>
      <w:spacing w:after="120" w:line="312" w:lineRule="auto"/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1A6C61"/>
    <w:rPr>
      <w:rFonts w:ascii="Bookman Old Style" w:eastAsia="Times New Roman" w:hAnsi="Bookman Old Style" w:cs="Bookman Old Style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C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2019-01-09T06:20:00Z</cp:lastPrinted>
  <dcterms:created xsi:type="dcterms:W3CDTF">2019-12-20T07:43:00Z</dcterms:created>
  <dcterms:modified xsi:type="dcterms:W3CDTF">2019-12-20T07:43:00Z</dcterms:modified>
</cp:coreProperties>
</file>