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14" w:rsidRDefault="00F34714" w:rsidP="00DE1177">
      <w:pPr>
        <w:pStyle w:val="a3"/>
        <w:rPr>
          <w:b w:val="0"/>
          <w:bCs w:val="0"/>
          <w:sz w:val="28"/>
          <w:szCs w:val="28"/>
        </w:rPr>
      </w:pPr>
    </w:p>
    <w:p w:rsidR="00B443B9" w:rsidRDefault="00B443B9" w:rsidP="00DE1177">
      <w:pPr>
        <w:pStyle w:val="a3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B9" w:rsidRDefault="00B443B9" w:rsidP="00DE1177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B443B9" w:rsidRDefault="00B443B9" w:rsidP="00B443B9">
      <w:pPr>
        <w:pStyle w:val="a7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B443B9" w:rsidRDefault="00B443B9" w:rsidP="00B443B9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А Д М И Н И С Т </w:t>
      </w:r>
      <w:proofErr w:type="gramStart"/>
      <w:r>
        <w:rPr>
          <w:rFonts w:ascii="Times New Roman" w:hAnsi="Times New Roman" w:cs="Times New Roman"/>
          <w:i w:val="0"/>
          <w:iCs w:val="0"/>
        </w:rPr>
        <w:t>Р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А Ц И Я                                                 ВЕРХНЕЛАНДЕХОВСКОГО МУНИЦИПАЛЬНОГО РАЙОНА</w:t>
      </w:r>
    </w:p>
    <w:p w:rsidR="00B443B9" w:rsidRDefault="00B443B9" w:rsidP="00B443B9"/>
    <w:p w:rsidR="00B443B9" w:rsidRDefault="00B443B9" w:rsidP="00B443B9"/>
    <w:p w:rsidR="00B443B9" w:rsidRDefault="00B443B9" w:rsidP="00B443B9">
      <w:pPr>
        <w:pStyle w:val="3"/>
        <w:spacing w:line="160" w:lineRule="exact"/>
        <w:jc w:val="center"/>
        <w:rPr>
          <w:rFonts w:ascii="Times New Roman" w:hAnsi="Times New Roman" w:cs="Times New Roman"/>
          <w:spacing w:val="2"/>
          <w:sz w:val="44"/>
          <w:szCs w:val="44"/>
        </w:rPr>
      </w:pPr>
      <w:proofErr w:type="gramStart"/>
      <w:r>
        <w:rPr>
          <w:rFonts w:ascii="Times New Roman" w:hAnsi="Times New Roman" w:cs="Times New Roman"/>
          <w:spacing w:val="2"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spacing w:val="2"/>
          <w:sz w:val="44"/>
          <w:szCs w:val="44"/>
        </w:rPr>
        <w:t xml:space="preserve"> О С Т А Н О В Л Е Н И Е</w:t>
      </w:r>
    </w:p>
    <w:p w:rsidR="00B443B9" w:rsidRDefault="00B443B9" w:rsidP="00B443B9">
      <w:pPr>
        <w:rPr>
          <w:rFonts w:ascii="Courier New" w:hAnsi="Courier New" w:cs="Courier New"/>
          <w:spacing w:val="2"/>
          <w:sz w:val="28"/>
          <w:szCs w:val="28"/>
        </w:rPr>
      </w:pPr>
    </w:p>
    <w:p w:rsidR="00B443B9" w:rsidRDefault="00707169" w:rsidP="00B443B9">
      <w:pPr>
        <w:jc w:val="center"/>
        <w:rPr>
          <w:spacing w:val="2"/>
          <w:sz w:val="28"/>
          <w:szCs w:val="28"/>
        </w:rPr>
      </w:pPr>
      <w:r w:rsidRPr="00707169">
        <w:pict>
          <v:rect id="_x0000_s1028" style="position:absolute;left:0;text-align:left;margin-left:396.5pt;margin-top:114.35pt;width:45.65pt;height:25.7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9C20FF" w:rsidRDefault="009C20FF" w:rsidP="00B443B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707169"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9C20FF" w:rsidRDefault="009C20FF" w:rsidP="00B443B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707169">
        <w:pict>
          <v:rect id="_x0000_s1026" style="position:absolute;left:0;text-align:left;margin-left:57.35pt;margin-top:117.2pt;width:20pt;height:22.85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9C20FF" w:rsidRDefault="009C20FF" w:rsidP="00B443B9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62E32">
        <w:rPr>
          <w:spacing w:val="2"/>
          <w:sz w:val="28"/>
          <w:szCs w:val="28"/>
        </w:rPr>
        <w:t xml:space="preserve">от </w:t>
      </w:r>
      <w:r w:rsidR="008B45F3">
        <w:rPr>
          <w:spacing w:val="2"/>
          <w:sz w:val="28"/>
          <w:szCs w:val="28"/>
        </w:rPr>
        <w:t xml:space="preserve">  02. 12</w:t>
      </w:r>
      <w:r w:rsidR="000B5401">
        <w:rPr>
          <w:spacing w:val="2"/>
          <w:sz w:val="28"/>
          <w:szCs w:val="28"/>
        </w:rPr>
        <w:t>. 2019</w:t>
      </w:r>
      <w:r w:rsidR="00B443B9">
        <w:rPr>
          <w:spacing w:val="2"/>
          <w:sz w:val="28"/>
          <w:szCs w:val="28"/>
        </w:rPr>
        <w:t xml:space="preserve">   №  </w:t>
      </w:r>
      <w:r w:rsidR="008B45F3">
        <w:rPr>
          <w:spacing w:val="2"/>
          <w:sz w:val="28"/>
          <w:szCs w:val="28"/>
          <w:u w:val="single"/>
        </w:rPr>
        <w:t xml:space="preserve"> 459</w:t>
      </w:r>
      <w:r w:rsidR="00B443B9">
        <w:rPr>
          <w:spacing w:val="2"/>
          <w:sz w:val="28"/>
          <w:szCs w:val="28"/>
          <w:u w:val="single"/>
        </w:rPr>
        <w:t xml:space="preserve"> </w:t>
      </w:r>
      <w:r w:rsidR="00B443B9">
        <w:rPr>
          <w:spacing w:val="2"/>
          <w:sz w:val="28"/>
          <w:szCs w:val="28"/>
        </w:rPr>
        <w:t xml:space="preserve"> – </w:t>
      </w:r>
      <w:proofErr w:type="spellStart"/>
      <w:r w:rsidR="00B443B9">
        <w:rPr>
          <w:spacing w:val="2"/>
          <w:sz w:val="28"/>
          <w:szCs w:val="28"/>
        </w:rPr>
        <w:t>п</w:t>
      </w:r>
      <w:proofErr w:type="spellEnd"/>
    </w:p>
    <w:p w:rsidR="00B443B9" w:rsidRDefault="00B443B9" w:rsidP="00B443B9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B443B9" w:rsidRDefault="00B443B9" w:rsidP="00B443B9">
      <w:pPr>
        <w:jc w:val="center"/>
        <w:rPr>
          <w:b/>
          <w:bCs/>
          <w:spacing w:val="2"/>
          <w:sz w:val="28"/>
          <w:szCs w:val="28"/>
        </w:rPr>
      </w:pPr>
    </w:p>
    <w:p w:rsidR="006A71AB" w:rsidRDefault="007D20B8" w:rsidP="00DE11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</w:t>
      </w:r>
      <w:r w:rsidR="00B443B9">
        <w:rPr>
          <w:b/>
          <w:color w:val="000000"/>
          <w:sz w:val="28"/>
          <w:szCs w:val="28"/>
        </w:rPr>
        <w:t xml:space="preserve"> в постановление администрации Верхнеландеховского муниципального района от 29.12.2015  № 265-п </w:t>
      </w:r>
    </w:p>
    <w:p w:rsidR="006A71AB" w:rsidRPr="006A71AB" w:rsidRDefault="006A71AB" w:rsidP="00DE1177">
      <w:pPr>
        <w:jc w:val="center"/>
        <w:rPr>
          <w:b/>
          <w:color w:val="000000"/>
          <w:sz w:val="28"/>
          <w:szCs w:val="28"/>
        </w:rPr>
      </w:pPr>
      <w:r w:rsidRPr="006A71AB">
        <w:rPr>
          <w:b/>
          <w:sz w:val="28"/>
          <w:szCs w:val="28"/>
        </w:rPr>
        <w:t>«</w:t>
      </w:r>
      <w:r w:rsidRPr="006A71AB">
        <w:rPr>
          <w:b/>
          <w:color w:val="000000"/>
          <w:sz w:val="28"/>
          <w:szCs w:val="28"/>
        </w:rPr>
        <w:t>Об утверждении муниципальной программы  «Охрана окружающей среды в Верхнеландеховском  муниципальном районе»</w:t>
      </w:r>
    </w:p>
    <w:p w:rsidR="006A71AB" w:rsidRDefault="006A71AB" w:rsidP="006A71AB">
      <w:pPr>
        <w:tabs>
          <w:tab w:val="left" w:pos="0"/>
          <w:tab w:val="left" w:pos="1215"/>
        </w:tabs>
        <w:ind w:firstLine="709"/>
        <w:jc w:val="both"/>
        <w:rPr>
          <w:sz w:val="28"/>
          <w:szCs w:val="28"/>
        </w:rPr>
      </w:pPr>
    </w:p>
    <w:p w:rsidR="00003F63" w:rsidRDefault="00003F63" w:rsidP="006A71AB">
      <w:pPr>
        <w:tabs>
          <w:tab w:val="left" w:pos="0"/>
          <w:tab w:val="left" w:pos="1215"/>
        </w:tabs>
        <w:ind w:firstLine="709"/>
        <w:jc w:val="both"/>
        <w:rPr>
          <w:sz w:val="28"/>
          <w:szCs w:val="28"/>
        </w:rPr>
      </w:pPr>
    </w:p>
    <w:p w:rsidR="00A118F2" w:rsidRDefault="007D20B8" w:rsidP="00A118F2">
      <w:pPr>
        <w:tabs>
          <w:tab w:val="left" w:pos="0"/>
          <w:tab w:val="left" w:pos="1215"/>
        </w:tabs>
        <w:ind w:firstLine="709"/>
        <w:jc w:val="both"/>
        <w:rPr>
          <w:sz w:val="28"/>
          <w:szCs w:val="28"/>
        </w:rPr>
      </w:pPr>
      <w:r w:rsidRPr="006A71AB">
        <w:rPr>
          <w:sz w:val="28"/>
          <w:szCs w:val="28"/>
        </w:rPr>
        <w:t xml:space="preserve">В связи  </w:t>
      </w:r>
      <w:r w:rsidR="00003F63">
        <w:rPr>
          <w:sz w:val="28"/>
          <w:szCs w:val="28"/>
        </w:rPr>
        <w:t>с</w:t>
      </w:r>
      <w:r w:rsidRPr="006A71AB">
        <w:rPr>
          <w:sz w:val="28"/>
          <w:szCs w:val="28"/>
        </w:rPr>
        <w:t xml:space="preserve">  из</w:t>
      </w:r>
      <w:r w:rsidR="00003F63">
        <w:rPr>
          <w:sz w:val="28"/>
          <w:szCs w:val="28"/>
        </w:rPr>
        <w:t>менением</w:t>
      </w:r>
      <w:r w:rsidR="00F01DD9">
        <w:rPr>
          <w:sz w:val="28"/>
          <w:szCs w:val="28"/>
        </w:rPr>
        <w:t xml:space="preserve"> объем</w:t>
      </w:r>
      <w:r w:rsidR="00003F63">
        <w:rPr>
          <w:sz w:val="28"/>
          <w:szCs w:val="28"/>
        </w:rPr>
        <w:t>ов</w:t>
      </w:r>
      <w:r w:rsidR="006A71AB">
        <w:rPr>
          <w:sz w:val="28"/>
          <w:szCs w:val="28"/>
        </w:rPr>
        <w:t xml:space="preserve"> финансирования</w:t>
      </w:r>
      <w:r w:rsidR="00B43CF6">
        <w:rPr>
          <w:sz w:val="28"/>
          <w:szCs w:val="28"/>
        </w:rPr>
        <w:t xml:space="preserve"> мероприятий программы</w:t>
      </w:r>
      <w:r w:rsidR="009E0168" w:rsidRPr="006A71AB">
        <w:rPr>
          <w:sz w:val="28"/>
          <w:szCs w:val="28"/>
        </w:rPr>
        <w:t>:</w:t>
      </w:r>
    </w:p>
    <w:p w:rsidR="00916ACF" w:rsidRDefault="00916ACF" w:rsidP="00A118F2">
      <w:pPr>
        <w:tabs>
          <w:tab w:val="left" w:pos="0"/>
          <w:tab w:val="left" w:pos="1215"/>
        </w:tabs>
        <w:ind w:firstLine="709"/>
        <w:jc w:val="both"/>
        <w:rPr>
          <w:sz w:val="28"/>
          <w:szCs w:val="28"/>
        </w:rPr>
      </w:pPr>
    </w:p>
    <w:p w:rsidR="00916ACF" w:rsidRDefault="00B443B9" w:rsidP="00A118F2">
      <w:pPr>
        <w:ind w:firstLine="708"/>
        <w:jc w:val="both"/>
        <w:rPr>
          <w:b/>
          <w:color w:val="000000"/>
          <w:sz w:val="28"/>
          <w:szCs w:val="28"/>
        </w:rPr>
      </w:pPr>
      <w:r w:rsidRPr="006A71AB">
        <w:rPr>
          <w:sz w:val="28"/>
          <w:szCs w:val="28"/>
        </w:rPr>
        <w:t>Внести в постановление администрации Верхнеландеховского муниципального района от 29.12.2015 № 265-п «</w:t>
      </w:r>
      <w:r w:rsidRPr="006A71AB">
        <w:rPr>
          <w:color w:val="000000"/>
          <w:sz w:val="28"/>
          <w:szCs w:val="28"/>
        </w:rPr>
        <w:t>Об утверждении муниципальной программы  «Охрана окружающей среды в Верхнеландеховском  муниципальном районе</w:t>
      </w:r>
      <w:r w:rsidR="00F66CB6">
        <w:rPr>
          <w:color w:val="000000"/>
          <w:sz w:val="28"/>
          <w:szCs w:val="28"/>
        </w:rPr>
        <w:t xml:space="preserve"> </w:t>
      </w:r>
      <w:r w:rsidRPr="006A71AB">
        <w:rPr>
          <w:color w:val="000000"/>
          <w:sz w:val="28"/>
          <w:szCs w:val="28"/>
        </w:rPr>
        <w:t>»</w:t>
      </w:r>
      <w:r w:rsidRPr="006A71AB">
        <w:rPr>
          <w:b/>
          <w:color w:val="000000"/>
          <w:sz w:val="28"/>
          <w:szCs w:val="28"/>
        </w:rPr>
        <w:t xml:space="preserve"> </w:t>
      </w:r>
      <w:r w:rsidRPr="006A71AB">
        <w:rPr>
          <w:color w:val="000000"/>
          <w:sz w:val="28"/>
          <w:szCs w:val="28"/>
        </w:rPr>
        <w:t>следующ</w:t>
      </w:r>
      <w:r w:rsidR="009E0168" w:rsidRPr="006A71AB">
        <w:rPr>
          <w:color w:val="000000"/>
          <w:sz w:val="28"/>
          <w:szCs w:val="28"/>
        </w:rPr>
        <w:t xml:space="preserve">ие </w:t>
      </w:r>
      <w:r w:rsidRPr="006A71AB">
        <w:rPr>
          <w:b/>
          <w:color w:val="000000"/>
          <w:sz w:val="28"/>
          <w:szCs w:val="28"/>
        </w:rPr>
        <w:t xml:space="preserve"> </w:t>
      </w:r>
      <w:r w:rsidR="009E0168" w:rsidRPr="006A71AB">
        <w:rPr>
          <w:color w:val="000000"/>
          <w:sz w:val="28"/>
          <w:szCs w:val="28"/>
        </w:rPr>
        <w:t>изменения</w:t>
      </w:r>
      <w:r w:rsidRPr="006A71AB">
        <w:rPr>
          <w:color w:val="000000"/>
          <w:sz w:val="28"/>
          <w:szCs w:val="28"/>
        </w:rPr>
        <w:t>:</w:t>
      </w:r>
      <w:r w:rsidRPr="006A71AB">
        <w:rPr>
          <w:b/>
          <w:color w:val="000000"/>
          <w:sz w:val="28"/>
          <w:szCs w:val="28"/>
        </w:rPr>
        <w:t xml:space="preserve"> </w:t>
      </w:r>
    </w:p>
    <w:p w:rsidR="006A71AB" w:rsidRPr="006A71AB" w:rsidRDefault="00B443B9" w:rsidP="00A118F2">
      <w:pPr>
        <w:ind w:firstLine="708"/>
        <w:jc w:val="both"/>
        <w:rPr>
          <w:color w:val="000000"/>
          <w:sz w:val="28"/>
          <w:szCs w:val="28"/>
        </w:rPr>
      </w:pPr>
      <w:r w:rsidRPr="006A71AB">
        <w:rPr>
          <w:color w:val="000000"/>
          <w:sz w:val="28"/>
          <w:szCs w:val="28"/>
        </w:rPr>
        <w:t xml:space="preserve"> </w:t>
      </w:r>
    </w:p>
    <w:p w:rsidR="006A71AB" w:rsidRDefault="006A71AB" w:rsidP="00A118F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</w:t>
      </w:r>
      <w:r w:rsidR="00647E2E" w:rsidRPr="006A71AB">
        <w:rPr>
          <w:sz w:val="28"/>
          <w:szCs w:val="28"/>
        </w:rPr>
        <w:t>:</w:t>
      </w:r>
    </w:p>
    <w:p w:rsidR="00003F63" w:rsidRDefault="00096D92" w:rsidP="00E40D56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6A71AB" w:rsidRPr="00096D92" w:rsidRDefault="00096D92" w:rsidP="00003F63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096D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 </w:t>
      </w:r>
      <w:r w:rsidR="00003F63" w:rsidRPr="00096D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разделе 1 </w:t>
      </w:r>
      <w:r w:rsidR="00003F6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03F63" w:rsidRPr="00096D92"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Программы»</w:t>
      </w:r>
      <w:r w:rsidR="00003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3F63" w:rsidRPr="00096D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096D92">
        <w:rPr>
          <w:rFonts w:ascii="Times New Roman" w:hAnsi="Times New Roman" w:cs="Times New Roman"/>
          <w:b w:val="0"/>
          <w:bCs w:val="0"/>
          <w:sz w:val="28"/>
          <w:szCs w:val="28"/>
        </w:rPr>
        <w:t>графе второй строки «Объемы ресурсного обеспечения Программы»:</w:t>
      </w:r>
    </w:p>
    <w:p w:rsidR="00096D92" w:rsidRPr="00096D92" w:rsidRDefault="00096D92" w:rsidP="00003F63">
      <w:pPr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096D92">
        <w:rPr>
          <w:sz w:val="28"/>
          <w:szCs w:val="28"/>
          <w:lang w:eastAsia="ru-RU"/>
        </w:rPr>
        <w:t>по строке «Объем бюджетных асс</w:t>
      </w:r>
      <w:r>
        <w:rPr>
          <w:sz w:val="28"/>
          <w:szCs w:val="28"/>
          <w:lang w:eastAsia="ru-RU"/>
        </w:rPr>
        <w:t>и</w:t>
      </w:r>
      <w:r w:rsidRPr="00096D92">
        <w:rPr>
          <w:sz w:val="28"/>
          <w:szCs w:val="28"/>
          <w:lang w:eastAsia="ru-RU"/>
        </w:rPr>
        <w:t>гнований всего по годам реализации</w:t>
      </w:r>
      <w:proofErr w:type="gramStart"/>
      <w:r w:rsidRPr="00096D92">
        <w:rPr>
          <w:sz w:val="28"/>
          <w:szCs w:val="28"/>
          <w:lang w:eastAsia="ru-RU"/>
        </w:rPr>
        <w:t>:»</w:t>
      </w:r>
      <w:proofErr w:type="gramEnd"/>
      <w:r>
        <w:rPr>
          <w:sz w:val="28"/>
          <w:szCs w:val="28"/>
          <w:lang w:eastAsia="ru-RU"/>
        </w:rPr>
        <w:t xml:space="preserve">           </w:t>
      </w:r>
      <w:r w:rsidR="00003F63">
        <w:rPr>
          <w:sz w:val="28"/>
          <w:szCs w:val="28"/>
          <w:lang w:eastAsia="ru-RU"/>
        </w:rPr>
        <w:t xml:space="preserve">цифры «2019 - 1102152,00» </w:t>
      </w:r>
      <w:r w:rsidRPr="00096D92">
        <w:rPr>
          <w:sz w:val="28"/>
          <w:szCs w:val="28"/>
          <w:lang w:eastAsia="ru-RU"/>
        </w:rPr>
        <w:t xml:space="preserve"> заменить цифрами «2019 - 1117152,00</w:t>
      </w:r>
      <w:r>
        <w:rPr>
          <w:sz w:val="28"/>
          <w:szCs w:val="28"/>
          <w:lang w:eastAsia="ru-RU"/>
        </w:rPr>
        <w:t>»;</w:t>
      </w:r>
    </w:p>
    <w:p w:rsidR="00096D92" w:rsidRPr="00096D92" w:rsidRDefault="00096D92" w:rsidP="00003F6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96D92">
        <w:rPr>
          <w:sz w:val="28"/>
          <w:szCs w:val="28"/>
          <w:lang w:eastAsia="ru-RU"/>
        </w:rPr>
        <w:t>по строке «</w:t>
      </w:r>
      <w:r>
        <w:rPr>
          <w:sz w:val="28"/>
          <w:szCs w:val="28"/>
          <w:lang w:eastAsia="ru-RU"/>
        </w:rPr>
        <w:t>районный бюджет</w:t>
      </w:r>
      <w:proofErr w:type="gramStart"/>
      <w:r w:rsidR="008B45F3">
        <w:rPr>
          <w:sz w:val="28"/>
          <w:szCs w:val="28"/>
          <w:lang w:eastAsia="ru-RU"/>
        </w:rPr>
        <w:t>:</w:t>
      </w:r>
      <w:r w:rsidRPr="00096D92"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 xml:space="preserve">  </w:t>
      </w:r>
      <w:r w:rsidRPr="00096D92">
        <w:rPr>
          <w:sz w:val="28"/>
          <w:szCs w:val="28"/>
          <w:lang w:eastAsia="ru-RU"/>
        </w:rPr>
        <w:t>цифры «2019 - 1</w:t>
      </w:r>
      <w:r>
        <w:rPr>
          <w:sz w:val="28"/>
          <w:szCs w:val="28"/>
          <w:lang w:eastAsia="ru-RU"/>
        </w:rPr>
        <w:t>026000</w:t>
      </w:r>
      <w:r w:rsidRPr="00096D92">
        <w:rPr>
          <w:sz w:val="28"/>
          <w:szCs w:val="28"/>
          <w:lang w:eastAsia="ru-RU"/>
        </w:rPr>
        <w:t>,00»</w:t>
      </w:r>
      <w:r w:rsidR="00003F63">
        <w:rPr>
          <w:sz w:val="28"/>
          <w:szCs w:val="28"/>
          <w:lang w:eastAsia="ru-RU"/>
        </w:rPr>
        <w:t xml:space="preserve"> </w:t>
      </w:r>
      <w:r w:rsidRPr="00096D92">
        <w:rPr>
          <w:sz w:val="28"/>
          <w:szCs w:val="28"/>
          <w:lang w:eastAsia="ru-RU"/>
        </w:rPr>
        <w:t xml:space="preserve"> заменить цифрами «2019 - 1</w:t>
      </w:r>
      <w:r>
        <w:rPr>
          <w:sz w:val="28"/>
          <w:szCs w:val="28"/>
          <w:lang w:eastAsia="ru-RU"/>
        </w:rPr>
        <w:t>041000</w:t>
      </w:r>
      <w:r w:rsidRPr="00096D92">
        <w:rPr>
          <w:sz w:val="28"/>
          <w:szCs w:val="28"/>
          <w:lang w:eastAsia="ru-RU"/>
        </w:rPr>
        <w:t>,00</w:t>
      </w:r>
      <w:r>
        <w:rPr>
          <w:sz w:val="28"/>
          <w:szCs w:val="28"/>
          <w:lang w:eastAsia="ru-RU"/>
        </w:rPr>
        <w:t>».</w:t>
      </w:r>
      <w:r>
        <w:rPr>
          <w:sz w:val="28"/>
          <w:szCs w:val="28"/>
          <w:lang w:eastAsia="ru-RU"/>
        </w:rPr>
        <w:tab/>
      </w:r>
    </w:p>
    <w:p w:rsidR="00003F63" w:rsidRDefault="00003F63" w:rsidP="00F91583">
      <w:pPr>
        <w:ind w:firstLine="709"/>
        <w:jc w:val="both"/>
        <w:rPr>
          <w:bCs/>
          <w:sz w:val="28"/>
          <w:szCs w:val="28"/>
        </w:rPr>
      </w:pPr>
    </w:p>
    <w:p w:rsidR="00003F63" w:rsidRDefault="001331FE" w:rsidP="00F91583">
      <w:pPr>
        <w:ind w:firstLine="709"/>
        <w:jc w:val="both"/>
        <w:rPr>
          <w:sz w:val="28"/>
          <w:szCs w:val="28"/>
        </w:rPr>
      </w:pPr>
      <w:r w:rsidRPr="001331FE">
        <w:rPr>
          <w:bCs/>
          <w:sz w:val="28"/>
          <w:szCs w:val="28"/>
        </w:rPr>
        <w:t>2.</w:t>
      </w:r>
      <w:r w:rsidR="002D538A">
        <w:rPr>
          <w:sz w:val="28"/>
          <w:szCs w:val="28"/>
        </w:rPr>
        <w:t xml:space="preserve"> В </w:t>
      </w:r>
      <w:r>
        <w:rPr>
          <w:sz w:val="28"/>
          <w:szCs w:val="28"/>
        </w:rPr>
        <w:t>т</w:t>
      </w:r>
      <w:r w:rsidR="002D538A">
        <w:rPr>
          <w:sz w:val="28"/>
          <w:szCs w:val="28"/>
        </w:rPr>
        <w:t>аблице</w:t>
      </w:r>
      <w:r w:rsidR="00E40D56" w:rsidRPr="006A71AB">
        <w:rPr>
          <w:sz w:val="28"/>
          <w:szCs w:val="28"/>
        </w:rPr>
        <w:t xml:space="preserve"> раздела 4 «Ресурсное обеспе</w:t>
      </w:r>
      <w:r w:rsidR="00916ACF">
        <w:rPr>
          <w:sz w:val="28"/>
          <w:szCs w:val="28"/>
        </w:rPr>
        <w:t xml:space="preserve">чение  муниципальной программы» </w:t>
      </w:r>
      <w:r w:rsidR="00003F63">
        <w:rPr>
          <w:sz w:val="28"/>
          <w:szCs w:val="28"/>
        </w:rPr>
        <w:t>раздел 1 «О</w:t>
      </w:r>
      <w:r w:rsidR="00916ACF">
        <w:rPr>
          <w:sz w:val="28"/>
          <w:szCs w:val="28"/>
        </w:rPr>
        <w:t>сновное мероприятие  «Оздоровление окружающей среды»</w:t>
      </w:r>
      <w:r w:rsidR="00E40D56" w:rsidRPr="006A71AB">
        <w:rPr>
          <w:sz w:val="28"/>
          <w:szCs w:val="28"/>
        </w:rPr>
        <w:t xml:space="preserve"> </w:t>
      </w:r>
      <w:r w:rsidR="00003F63">
        <w:rPr>
          <w:bCs/>
          <w:sz w:val="28"/>
          <w:szCs w:val="28"/>
        </w:rPr>
        <w:t xml:space="preserve">дополнить строкой 1.7;  </w:t>
      </w:r>
      <w:r>
        <w:rPr>
          <w:sz w:val="28"/>
          <w:szCs w:val="28"/>
        </w:rPr>
        <w:t xml:space="preserve"> </w:t>
      </w:r>
    </w:p>
    <w:p w:rsidR="00F91583" w:rsidRDefault="00F91583" w:rsidP="00F91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«Итого по программе</w:t>
      </w:r>
      <w:r w:rsidR="00003F63">
        <w:rPr>
          <w:sz w:val="28"/>
          <w:szCs w:val="28"/>
        </w:rPr>
        <w:t>, в т.ч.</w:t>
      </w:r>
      <w:r>
        <w:rPr>
          <w:sz w:val="28"/>
          <w:szCs w:val="28"/>
        </w:rPr>
        <w:t>» изложить в новой редакции:</w:t>
      </w:r>
    </w:p>
    <w:p w:rsidR="00003F63" w:rsidRDefault="00003F63" w:rsidP="00F91583">
      <w:pPr>
        <w:ind w:firstLine="709"/>
        <w:jc w:val="both"/>
        <w:rPr>
          <w:sz w:val="28"/>
          <w:szCs w:val="28"/>
        </w:rPr>
      </w:pPr>
    </w:p>
    <w:p w:rsidR="00003F63" w:rsidRDefault="00003F63" w:rsidP="00F91583">
      <w:pPr>
        <w:ind w:firstLine="709"/>
        <w:jc w:val="both"/>
        <w:rPr>
          <w:sz w:val="28"/>
          <w:szCs w:val="28"/>
        </w:rPr>
      </w:pPr>
    </w:p>
    <w:p w:rsidR="00003F63" w:rsidRDefault="00003F63" w:rsidP="00F91583">
      <w:pPr>
        <w:ind w:firstLine="709"/>
        <w:jc w:val="both"/>
        <w:rPr>
          <w:sz w:val="28"/>
          <w:szCs w:val="28"/>
        </w:rPr>
      </w:pPr>
    </w:p>
    <w:p w:rsidR="00003F63" w:rsidRDefault="00003F63" w:rsidP="00F91583">
      <w:pPr>
        <w:ind w:firstLine="709"/>
        <w:jc w:val="both"/>
        <w:rPr>
          <w:sz w:val="28"/>
          <w:szCs w:val="28"/>
        </w:rPr>
      </w:pPr>
    </w:p>
    <w:p w:rsidR="00003F63" w:rsidRDefault="00003F63" w:rsidP="00F91583">
      <w:pPr>
        <w:ind w:firstLine="709"/>
        <w:jc w:val="both"/>
        <w:rPr>
          <w:sz w:val="28"/>
          <w:szCs w:val="28"/>
        </w:rPr>
      </w:pPr>
    </w:p>
    <w:p w:rsidR="00003F63" w:rsidRDefault="00003F63" w:rsidP="00F91583">
      <w:pPr>
        <w:ind w:firstLine="709"/>
        <w:jc w:val="both"/>
        <w:rPr>
          <w:sz w:val="28"/>
          <w:szCs w:val="28"/>
        </w:rPr>
      </w:pPr>
    </w:p>
    <w:p w:rsidR="00003F63" w:rsidRDefault="00003F63" w:rsidP="00F91583">
      <w:pPr>
        <w:ind w:firstLine="709"/>
        <w:jc w:val="both"/>
        <w:rPr>
          <w:sz w:val="28"/>
          <w:szCs w:val="28"/>
        </w:rPr>
      </w:pPr>
    </w:p>
    <w:p w:rsidR="00003F63" w:rsidRDefault="00003F63" w:rsidP="00F91583">
      <w:pPr>
        <w:ind w:firstLine="709"/>
        <w:jc w:val="both"/>
        <w:rPr>
          <w:sz w:val="28"/>
          <w:szCs w:val="28"/>
        </w:rPr>
      </w:pPr>
    </w:p>
    <w:p w:rsidR="00A118F2" w:rsidRDefault="00A118F2" w:rsidP="00B43CF6">
      <w:pPr>
        <w:pStyle w:val="3"/>
        <w:keepNext w:val="0"/>
        <w:widowControl w:val="0"/>
        <w:spacing w:before="0" w:after="0"/>
        <w:jc w:val="both"/>
        <w:rPr>
          <w:sz w:val="28"/>
          <w:szCs w:val="28"/>
        </w:rPr>
      </w:pPr>
    </w:p>
    <w:tbl>
      <w:tblPr>
        <w:tblW w:w="10500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887"/>
        <w:gridCol w:w="993"/>
        <w:gridCol w:w="854"/>
        <w:gridCol w:w="988"/>
        <w:gridCol w:w="126"/>
        <w:gridCol w:w="872"/>
        <w:gridCol w:w="841"/>
        <w:gridCol w:w="853"/>
        <w:gridCol w:w="994"/>
        <w:gridCol w:w="850"/>
        <w:gridCol w:w="860"/>
      </w:tblGrid>
      <w:tr w:rsidR="00A118F2" w:rsidTr="00F25E9F">
        <w:trPr>
          <w:trHeight w:val="325"/>
          <w:tblCellSpacing w:w="0" w:type="dxa"/>
        </w:trPr>
        <w:tc>
          <w:tcPr>
            <w:tcW w:w="382" w:type="dxa"/>
            <w:vMerge w:val="restart"/>
            <w:shd w:val="clear" w:color="auto" w:fill="FFFFFF"/>
            <w:vAlign w:val="center"/>
            <w:hideMark/>
          </w:tcPr>
          <w:p w:rsidR="00A118F2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887" w:type="dxa"/>
            <w:vMerge w:val="restart"/>
            <w:shd w:val="clear" w:color="auto" w:fill="FFFFFF"/>
            <w:vAlign w:val="center"/>
            <w:hideMark/>
          </w:tcPr>
          <w:p w:rsidR="00A118F2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A118F2" w:rsidRDefault="00A118F2" w:rsidP="009C20FF">
            <w:pPr>
              <w:pStyle w:val="consplusnormal"/>
              <w:spacing w:before="0" w:beforeAutospacing="0" w:after="0" w:afterAutospacing="0"/>
              <w:ind w:left="-10" w:right="-15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Исполни</w:t>
            </w:r>
            <w:r w:rsidR="009C20F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мероприятия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A118F2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1114" w:type="dxa"/>
            <w:gridSpan w:val="2"/>
            <w:vMerge w:val="restart"/>
            <w:shd w:val="clear" w:color="auto" w:fill="FFFFFF"/>
            <w:hideMark/>
          </w:tcPr>
          <w:p w:rsidR="00A118F2" w:rsidRDefault="00A118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Источник финансирования</w:t>
            </w:r>
          </w:p>
        </w:tc>
        <w:tc>
          <w:tcPr>
            <w:tcW w:w="5270" w:type="dxa"/>
            <w:gridSpan w:val="6"/>
            <w:shd w:val="clear" w:color="auto" w:fill="FFFFFF"/>
            <w:vAlign w:val="center"/>
            <w:hideMark/>
          </w:tcPr>
          <w:p w:rsidR="00A118F2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Объемы бюджетных ассигнований, руб.</w:t>
            </w:r>
          </w:p>
        </w:tc>
      </w:tr>
      <w:tr w:rsidR="00A118F2" w:rsidTr="00F25E9F">
        <w:trPr>
          <w:trHeight w:val="325"/>
          <w:tblCellSpacing w:w="0" w:type="dxa"/>
        </w:trPr>
        <w:tc>
          <w:tcPr>
            <w:tcW w:w="382" w:type="dxa"/>
            <w:vMerge/>
            <w:vAlign w:val="center"/>
            <w:hideMark/>
          </w:tcPr>
          <w:p w:rsidR="00A118F2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A118F2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8F2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A118F2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vMerge/>
            <w:vAlign w:val="center"/>
            <w:hideMark/>
          </w:tcPr>
          <w:p w:rsidR="00A118F2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gridSpan w:val="6"/>
            <w:shd w:val="clear" w:color="auto" w:fill="FFFFFF"/>
            <w:vAlign w:val="center"/>
            <w:hideMark/>
          </w:tcPr>
          <w:p w:rsidR="00A118F2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 том числе по годам</w:t>
            </w:r>
          </w:p>
        </w:tc>
      </w:tr>
      <w:tr w:rsidR="00A118F2" w:rsidTr="00F25E9F">
        <w:trPr>
          <w:trHeight w:val="325"/>
          <w:tblCellSpacing w:w="0" w:type="dxa"/>
        </w:trPr>
        <w:tc>
          <w:tcPr>
            <w:tcW w:w="382" w:type="dxa"/>
            <w:vMerge/>
            <w:vAlign w:val="center"/>
            <w:hideMark/>
          </w:tcPr>
          <w:p w:rsidR="00A118F2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A118F2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8F2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A118F2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vMerge/>
            <w:vAlign w:val="center"/>
            <w:hideMark/>
          </w:tcPr>
          <w:p w:rsidR="00A118F2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  <w:vAlign w:val="center"/>
            <w:hideMark/>
          </w:tcPr>
          <w:p w:rsidR="00A118F2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A118F2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A118F2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A118F2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118F2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A118F2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</w:tr>
      <w:tr w:rsidR="00A118F2" w:rsidTr="009C20FF">
        <w:trPr>
          <w:trHeight w:val="144"/>
          <w:tblCellSpacing w:w="0" w:type="dxa"/>
        </w:trPr>
        <w:tc>
          <w:tcPr>
            <w:tcW w:w="10500" w:type="dxa"/>
            <w:gridSpan w:val="12"/>
            <w:shd w:val="clear" w:color="auto" w:fill="FFFFFF"/>
          </w:tcPr>
          <w:p w:rsidR="00A118F2" w:rsidRDefault="00A118F2" w:rsidP="00B43CF6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 Основное мероприятие «Оздоровление окружающей среды»</w:t>
            </w:r>
          </w:p>
        </w:tc>
      </w:tr>
      <w:tr w:rsidR="00876341" w:rsidTr="00F25E9F">
        <w:trPr>
          <w:trHeight w:val="144"/>
          <w:tblCellSpacing w:w="0" w:type="dxa"/>
        </w:trPr>
        <w:tc>
          <w:tcPr>
            <w:tcW w:w="382" w:type="dxa"/>
            <w:shd w:val="clear" w:color="auto" w:fill="FFFFFF"/>
            <w:vAlign w:val="center"/>
            <w:hideMark/>
          </w:tcPr>
          <w:p w:rsidR="00876341" w:rsidRDefault="00876341">
            <w:pPr>
              <w:pStyle w:val="msolistparagraph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876341" w:rsidRDefault="00876341" w:rsidP="009C20FF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Публикация в официальных изданиях СМИ извещений о проведении обсуждений  материалов оценки воздействия  на окружающую среду</w:t>
            </w:r>
          </w:p>
          <w:p w:rsidR="009C20FF" w:rsidRDefault="009C2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76341" w:rsidRDefault="00F34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УМХ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876341" w:rsidRDefault="00AF7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88" w:type="dxa"/>
            <w:shd w:val="clear" w:color="auto" w:fill="FFFFFF"/>
            <w:vAlign w:val="center"/>
            <w:hideMark/>
          </w:tcPr>
          <w:p w:rsidR="00876341" w:rsidRDefault="00F34714" w:rsidP="009C20FF">
            <w:pPr>
              <w:ind w:left="-14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  <w:hideMark/>
          </w:tcPr>
          <w:p w:rsidR="00876341" w:rsidRDefault="00F34714">
            <w:pPr>
              <w:pStyle w:val="consplus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0,00</w:t>
            </w: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876341" w:rsidRDefault="00F34714">
            <w:pPr>
              <w:pStyle w:val="consplus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0,00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876341" w:rsidRDefault="00F34714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876341" w:rsidRDefault="00F34714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876341" w:rsidRDefault="00F34714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876341" w:rsidRDefault="00F34714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1583" w:rsidTr="00F25E9F">
        <w:trPr>
          <w:trHeight w:val="349"/>
          <w:tblCellSpacing w:w="0" w:type="dxa"/>
        </w:trPr>
        <w:tc>
          <w:tcPr>
            <w:tcW w:w="5104" w:type="dxa"/>
            <w:gridSpan w:val="5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программе, в т.ч.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250431,0</w:t>
            </w: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0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226114,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216696,0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F91583" w:rsidRPr="00560C45" w:rsidRDefault="00560C45" w:rsidP="001331FE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1331F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728978,0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728978,0</w:t>
            </w:r>
          </w:p>
        </w:tc>
      </w:tr>
      <w:tr w:rsidR="00F91583" w:rsidTr="00F25E9F">
        <w:trPr>
          <w:trHeight w:val="256"/>
          <w:tblCellSpacing w:w="0" w:type="dxa"/>
        </w:trPr>
        <w:tc>
          <w:tcPr>
            <w:tcW w:w="5104" w:type="dxa"/>
            <w:gridSpan w:val="5"/>
            <w:shd w:val="clear" w:color="auto" w:fill="FFFFFF"/>
            <w:vAlign w:val="center"/>
            <w:hideMark/>
          </w:tcPr>
          <w:p w:rsidR="00F91583" w:rsidRDefault="00560C45" w:rsidP="0056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средства районного бюджета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250431,0</w:t>
            </w: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155918,0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136000,0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F91583" w:rsidRPr="00560C45" w:rsidRDefault="00560C45" w:rsidP="001331FE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31F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437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726000,0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726000,0</w:t>
            </w:r>
          </w:p>
        </w:tc>
      </w:tr>
      <w:tr w:rsidR="00F91583" w:rsidTr="00F25E9F">
        <w:trPr>
          <w:trHeight w:val="273"/>
          <w:tblCellSpacing w:w="0" w:type="dxa"/>
        </w:trPr>
        <w:tc>
          <w:tcPr>
            <w:tcW w:w="5104" w:type="dxa"/>
            <w:gridSpan w:val="5"/>
            <w:shd w:val="clear" w:color="auto" w:fill="FFFFFF"/>
            <w:vAlign w:val="center"/>
            <w:hideMark/>
          </w:tcPr>
          <w:p w:rsidR="00F91583" w:rsidRDefault="00560C45" w:rsidP="0056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средства областного бюджета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70196,0</w:t>
            </w:r>
            <w:r w:rsidR="00F2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80696,0</w:t>
            </w:r>
            <w:r w:rsidR="00F20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76152,0</w:t>
            </w:r>
            <w:r w:rsidR="00F20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2978,0</w:t>
            </w:r>
            <w:r w:rsidR="00F20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F91583" w:rsidRPr="00560C45" w:rsidRDefault="00560C4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2978,0</w:t>
            </w:r>
            <w:r w:rsidR="00F20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18F2" w:rsidRDefault="00A118F2" w:rsidP="00A118F2">
      <w:pPr>
        <w:ind w:firstLine="709"/>
        <w:jc w:val="both"/>
        <w:rPr>
          <w:sz w:val="28"/>
          <w:szCs w:val="28"/>
        </w:rPr>
      </w:pPr>
    </w:p>
    <w:p w:rsidR="00A118F2" w:rsidRDefault="00A118F2" w:rsidP="00A118F2">
      <w:pPr>
        <w:jc w:val="both"/>
        <w:rPr>
          <w:b/>
          <w:sz w:val="28"/>
          <w:szCs w:val="28"/>
        </w:rPr>
      </w:pPr>
    </w:p>
    <w:p w:rsidR="00003F63" w:rsidRDefault="00003F63" w:rsidP="00A118F2">
      <w:pPr>
        <w:jc w:val="both"/>
        <w:rPr>
          <w:b/>
          <w:sz w:val="28"/>
          <w:szCs w:val="28"/>
        </w:rPr>
      </w:pPr>
    </w:p>
    <w:p w:rsidR="00D16FE1" w:rsidRDefault="00A118F2" w:rsidP="00A118F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6FE1">
        <w:rPr>
          <w:b/>
          <w:sz w:val="28"/>
          <w:szCs w:val="28"/>
        </w:rPr>
        <w:t xml:space="preserve">Глава </w:t>
      </w:r>
      <w:r w:rsidR="00D16FE1">
        <w:rPr>
          <w:b/>
          <w:bCs/>
          <w:sz w:val="28"/>
          <w:szCs w:val="28"/>
        </w:rPr>
        <w:t xml:space="preserve">Верхнеландеховского </w:t>
      </w:r>
    </w:p>
    <w:p w:rsidR="00DF1D45" w:rsidRPr="00E40D56" w:rsidRDefault="00D16FE1" w:rsidP="005D3F2D">
      <w:pPr>
        <w:ind w:firstLine="709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муниципального района:                     </w:t>
      </w:r>
      <w:r w:rsidR="006A71AB">
        <w:rPr>
          <w:b/>
          <w:bCs/>
          <w:sz w:val="28"/>
          <w:szCs w:val="28"/>
        </w:rPr>
        <w:t xml:space="preserve">                            </w:t>
      </w:r>
      <w:r w:rsidR="005D3F2D">
        <w:rPr>
          <w:b/>
          <w:bCs/>
          <w:sz w:val="28"/>
          <w:szCs w:val="28"/>
        </w:rPr>
        <w:t xml:space="preserve">     </w:t>
      </w:r>
      <w:r w:rsidR="006A71AB">
        <w:rPr>
          <w:b/>
          <w:bCs/>
          <w:sz w:val="28"/>
          <w:szCs w:val="28"/>
        </w:rPr>
        <w:t xml:space="preserve">  Н.Н.</w:t>
      </w:r>
      <w:r>
        <w:rPr>
          <w:b/>
          <w:bCs/>
          <w:sz w:val="28"/>
          <w:szCs w:val="28"/>
        </w:rPr>
        <w:t>Смирнова</w:t>
      </w:r>
    </w:p>
    <w:sectPr w:rsidR="00DF1D45" w:rsidRPr="00E40D56" w:rsidSect="00922C49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63A"/>
    <w:multiLevelType w:val="hybridMultilevel"/>
    <w:tmpl w:val="4FC8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AA9"/>
    <w:multiLevelType w:val="hybridMultilevel"/>
    <w:tmpl w:val="EC46BFF6"/>
    <w:lvl w:ilvl="0" w:tplc="C074DAC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45E11"/>
    <w:multiLevelType w:val="hybridMultilevel"/>
    <w:tmpl w:val="516E3F16"/>
    <w:lvl w:ilvl="0" w:tplc="A16AFC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B9"/>
    <w:rsid w:val="00003F63"/>
    <w:rsid w:val="000606A1"/>
    <w:rsid w:val="000835E3"/>
    <w:rsid w:val="00096D7F"/>
    <w:rsid w:val="00096D92"/>
    <w:rsid w:val="000B5401"/>
    <w:rsid w:val="001309E4"/>
    <w:rsid w:val="001331FE"/>
    <w:rsid w:val="002B67E3"/>
    <w:rsid w:val="002D538A"/>
    <w:rsid w:val="00321333"/>
    <w:rsid w:val="0035344A"/>
    <w:rsid w:val="00380EBF"/>
    <w:rsid w:val="003A49DB"/>
    <w:rsid w:val="003E17C0"/>
    <w:rsid w:val="004F74D1"/>
    <w:rsid w:val="00560C45"/>
    <w:rsid w:val="005A5E96"/>
    <w:rsid w:val="005B44E9"/>
    <w:rsid w:val="005D3F2D"/>
    <w:rsid w:val="00647E2E"/>
    <w:rsid w:val="006717BA"/>
    <w:rsid w:val="00672B3F"/>
    <w:rsid w:val="006A5C24"/>
    <w:rsid w:val="006A71AB"/>
    <w:rsid w:val="00707169"/>
    <w:rsid w:val="00710E27"/>
    <w:rsid w:val="0073039F"/>
    <w:rsid w:val="00762E32"/>
    <w:rsid w:val="007D20B8"/>
    <w:rsid w:val="00873654"/>
    <w:rsid w:val="00876341"/>
    <w:rsid w:val="00887CC8"/>
    <w:rsid w:val="008B37C4"/>
    <w:rsid w:val="008B45F3"/>
    <w:rsid w:val="00902C5E"/>
    <w:rsid w:val="00912683"/>
    <w:rsid w:val="00916ACF"/>
    <w:rsid w:val="00922C49"/>
    <w:rsid w:val="009C20FF"/>
    <w:rsid w:val="009E0168"/>
    <w:rsid w:val="009E442E"/>
    <w:rsid w:val="00A118F2"/>
    <w:rsid w:val="00A338A8"/>
    <w:rsid w:val="00A541EC"/>
    <w:rsid w:val="00A61376"/>
    <w:rsid w:val="00A72308"/>
    <w:rsid w:val="00AD366E"/>
    <w:rsid w:val="00AF7672"/>
    <w:rsid w:val="00B1707F"/>
    <w:rsid w:val="00B43CF6"/>
    <w:rsid w:val="00B443B9"/>
    <w:rsid w:val="00B96E7B"/>
    <w:rsid w:val="00BA7765"/>
    <w:rsid w:val="00BD2958"/>
    <w:rsid w:val="00C177ED"/>
    <w:rsid w:val="00CF2A5E"/>
    <w:rsid w:val="00D16FE1"/>
    <w:rsid w:val="00D4221A"/>
    <w:rsid w:val="00D91647"/>
    <w:rsid w:val="00DA5A25"/>
    <w:rsid w:val="00DB4736"/>
    <w:rsid w:val="00DC3C35"/>
    <w:rsid w:val="00DE1177"/>
    <w:rsid w:val="00DF0FC6"/>
    <w:rsid w:val="00DF1D45"/>
    <w:rsid w:val="00DF3B6D"/>
    <w:rsid w:val="00DF633C"/>
    <w:rsid w:val="00E40D56"/>
    <w:rsid w:val="00E437C6"/>
    <w:rsid w:val="00F01DD9"/>
    <w:rsid w:val="00F100A0"/>
    <w:rsid w:val="00F20F2E"/>
    <w:rsid w:val="00F25E9F"/>
    <w:rsid w:val="00F34714"/>
    <w:rsid w:val="00F64E90"/>
    <w:rsid w:val="00F66CB6"/>
    <w:rsid w:val="00F91583"/>
    <w:rsid w:val="00FB4CE9"/>
    <w:rsid w:val="00FD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4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43B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43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3B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443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43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443B9"/>
    <w:pPr>
      <w:widowControl w:val="0"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443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443B9"/>
    <w:pPr>
      <w:spacing w:after="120"/>
    </w:pPr>
  </w:style>
  <w:style w:type="character" w:customStyle="1" w:styleId="a6">
    <w:name w:val="Основной текст Знак"/>
    <w:basedOn w:val="a0"/>
    <w:link w:val="a5"/>
    <w:rsid w:val="00B443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link w:val="a8"/>
    <w:qFormat/>
    <w:rsid w:val="00B443B9"/>
    <w:pPr>
      <w:widowControl w:val="0"/>
      <w:suppressAutoHyphens w:val="0"/>
      <w:autoSpaceDE w:val="0"/>
      <w:autoSpaceDN w:val="0"/>
      <w:jc w:val="center"/>
    </w:pPr>
    <w:rPr>
      <w:b/>
      <w:bCs/>
      <w:spacing w:val="2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443B9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B443B9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B443B9"/>
    <w:pPr>
      <w:suppressAutoHyphens w:val="0"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3B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"/>
    <w:uiPriority w:val="99"/>
    <w:rsid w:val="00887CC8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87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3DC0-10C3-471D-A92E-9A22A29C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2019-11-28T12:44:00Z</cp:lastPrinted>
  <dcterms:created xsi:type="dcterms:W3CDTF">2019-12-02T08:29:00Z</dcterms:created>
  <dcterms:modified xsi:type="dcterms:W3CDTF">2019-12-02T08:29:00Z</dcterms:modified>
</cp:coreProperties>
</file>