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DD" w:rsidRDefault="00732BDD" w:rsidP="00732BDD">
      <w:pPr>
        <w:shd w:val="clear" w:color="auto" w:fill="FFFFFF"/>
        <w:suppressAutoHyphens w:val="0"/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32BDD" w:rsidRDefault="00732BDD" w:rsidP="00732BDD">
      <w:pPr>
        <w:shd w:val="clear" w:color="auto" w:fill="FFFFFF"/>
        <w:suppressAutoHyphens w:val="0"/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32BDD" w:rsidRDefault="00732BDD" w:rsidP="00732BDD">
      <w:pPr>
        <w:shd w:val="clear" w:color="auto" w:fill="FFFFFF"/>
        <w:suppressAutoHyphens w:val="0"/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32BDD" w:rsidRPr="00732BDD" w:rsidRDefault="00732BDD" w:rsidP="00732BDD">
      <w:pPr>
        <w:shd w:val="clear" w:color="auto" w:fill="FFFFFF"/>
        <w:suppressAutoHyphens w:val="0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32BDD">
        <w:rPr>
          <w:rFonts w:ascii="Times New Roman" w:hAnsi="Times New Roman" w:cs="Times New Roman"/>
          <w:color w:val="000000"/>
          <w:sz w:val="28"/>
          <w:szCs w:val="28"/>
        </w:rPr>
        <w:t>Управлением Россельхознадзора выдано за 9 месяцев 2019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2BDD">
        <w:rPr>
          <w:rFonts w:ascii="Times New Roman" w:hAnsi="Times New Roman" w:cs="Times New Roman"/>
          <w:color w:val="000000"/>
          <w:sz w:val="28"/>
          <w:szCs w:val="28"/>
        </w:rPr>
        <w:t>более 4 тыс. фитосанитарных сертификатов для вывоза подкарантинной продукции</w:t>
      </w:r>
    </w:p>
    <w:p w:rsidR="00732BDD" w:rsidRDefault="00732BDD" w:rsidP="00732BDD">
      <w:pPr>
        <w:shd w:val="clear" w:color="auto" w:fill="FFFFFF"/>
        <w:suppressAutoHyphens w:val="0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BDD" w:rsidRPr="00732BDD" w:rsidRDefault="00732BDD" w:rsidP="00732BDD">
      <w:pPr>
        <w:shd w:val="clear" w:color="auto" w:fill="FFFFFF"/>
        <w:suppressAutoHyphens w:val="0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B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732B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начала 2019 года в Управление Россельхознадзора по Костромской и Ивановской областям поступило 4100</w:t>
      </w:r>
      <w:r w:rsidRPr="00732B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заявок </w:t>
      </w:r>
      <w:r w:rsidRPr="00732B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оформления фитосанитарных и карантинных сертификатов от индивидуальных предпринимателей и юридических лиц, осуществляющих отгрузку подкарантинной продукции с территории Костромской и Ивановской областей.</w:t>
      </w:r>
      <w:proofErr w:type="gramEnd"/>
    </w:p>
    <w:p w:rsidR="00732BDD" w:rsidRPr="00307299" w:rsidRDefault="00732BDD" w:rsidP="00732BDD">
      <w:pPr>
        <w:shd w:val="clear" w:color="auto" w:fill="FFFFFF"/>
        <w:suppressAutoHyphens w:val="0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B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30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Оформление и выдача фитосанитарных и карантинных сертификатов </w:t>
      </w:r>
      <w:r w:rsidRPr="00732B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Управлением Россельхознадзора по Костромской и Ивановской областям </w:t>
      </w:r>
      <w:r w:rsidRPr="0030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согласно Федеральному закону от 21.07.2014г. № 206-ФЗ «О карантине растений», в соответствии с Приказом Минсельхоза России от 13.07.2016 г. № 293 «Об утверждении порядка выдачи фитосанитарного сертификата, реэкспортного фитосанитарного сертификата, карантинного сертификата».</w:t>
      </w:r>
      <w:proofErr w:type="gramEnd"/>
    </w:p>
    <w:p w:rsidR="00732BDD" w:rsidRPr="00307299" w:rsidRDefault="00732BDD" w:rsidP="00732BDD">
      <w:pPr>
        <w:shd w:val="clear" w:color="auto" w:fill="FFFFFF"/>
        <w:suppressAutoHyphens w:val="0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B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0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текущую дату все поступившие заявки рассмотрены в установленном законодательством порядке. Фитосанитарные сертификаты в количестве 2046 шт. выданы на подкарантинную </w:t>
      </w:r>
      <w:proofErr w:type="spellStart"/>
      <w:r w:rsidRPr="0030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лесопродукцию</w:t>
      </w:r>
      <w:proofErr w:type="spellEnd"/>
      <w:r w:rsidRPr="0030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(пиломатериалы, крепежный материал и фанерный кряж березовый) для отправки в зарубежные страны: </w:t>
      </w:r>
      <w:proofErr w:type="gramStart"/>
      <w:r w:rsidRPr="0030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Китай, Эстонию, Латвию, Литву, Болгарию, Италию, Польшу, Германию, Чехию, Нидерланды, Австрию, Монголию, Узбекистан, Дания, Иордания, Казахстан, Киргизия, Таджикистан.</w:t>
      </w:r>
      <w:proofErr w:type="gramEnd"/>
    </w:p>
    <w:p w:rsidR="00732BDD" w:rsidRPr="00307299" w:rsidRDefault="00732BDD" w:rsidP="00732BDD">
      <w:pPr>
        <w:shd w:val="clear" w:color="auto" w:fill="FFFFFF"/>
        <w:suppressAutoHyphens w:val="0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B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0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отправки </w:t>
      </w:r>
      <w:r w:rsidRPr="00732B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другие регионы </w:t>
      </w:r>
      <w:r w:rsidRPr="0030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 выданы 2074 карантинных сертификата на пиломатериалы, балансы хвойных пород деревьев и картофель семенной.</w:t>
      </w:r>
    </w:p>
    <w:p w:rsidR="00732BDD" w:rsidRPr="00732BDD" w:rsidRDefault="00732BDD" w:rsidP="00732BDD">
      <w:pPr>
        <w:shd w:val="clear" w:color="auto" w:fill="FFFFFF"/>
        <w:suppressAutoHyphens w:val="0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B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0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 на сроки оформления фитосанитарных и карантинных документов от грузоотправителей не поступало.</w:t>
      </w:r>
      <w:bookmarkStart w:id="0" w:name="_GoBack"/>
      <w:bookmarkEnd w:id="0"/>
    </w:p>
    <w:p w:rsidR="00093191" w:rsidRPr="00732BDD" w:rsidRDefault="00093191">
      <w:pPr>
        <w:rPr>
          <w:rFonts w:ascii="Times New Roman" w:hAnsi="Times New Roman" w:cs="Times New Roman"/>
          <w:sz w:val="28"/>
          <w:szCs w:val="28"/>
        </w:rPr>
      </w:pPr>
    </w:p>
    <w:sectPr w:rsidR="00093191" w:rsidRPr="00732BDD" w:rsidSect="00372D2A">
      <w:pgSz w:w="11906" w:h="16838"/>
      <w:pgMar w:top="1135" w:right="56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DD"/>
    <w:rsid w:val="00093191"/>
    <w:rsid w:val="00732BDD"/>
    <w:rsid w:val="009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DD"/>
    <w:pPr>
      <w:suppressAutoHyphens/>
      <w:spacing w:after="0" w:line="240" w:lineRule="auto"/>
      <w:ind w:left="2869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DD"/>
    <w:pPr>
      <w:suppressAutoHyphens/>
      <w:spacing w:after="0" w:line="240" w:lineRule="auto"/>
      <w:ind w:left="2869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Коротаев</cp:lastModifiedBy>
  <cp:revision>1</cp:revision>
  <dcterms:created xsi:type="dcterms:W3CDTF">2019-10-09T06:17:00Z</dcterms:created>
  <dcterms:modified xsi:type="dcterms:W3CDTF">2019-10-09T07:03:00Z</dcterms:modified>
</cp:coreProperties>
</file>