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20" w:rsidRDefault="0050126D" w:rsidP="00FF5495">
      <w:pPr>
        <w:pStyle w:val="ac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41020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75" w:rsidRDefault="00761675">
      <w:pPr>
        <w:pStyle w:val="ac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761675" w:rsidRDefault="00761675">
      <w:pPr>
        <w:pStyle w:val="ae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761675" w:rsidRDefault="00761675">
      <w:pPr>
        <w:jc w:val="center"/>
        <w:rPr>
          <w:b/>
          <w:bCs/>
          <w:spacing w:val="2"/>
        </w:rPr>
      </w:pPr>
    </w:p>
    <w:p w:rsidR="00F45837" w:rsidRPr="00E74905" w:rsidRDefault="00F45837">
      <w:pPr>
        <w:pStyle w:val="2"/>
        <w:rPr>
          <w:u w:val="none"/>
        </w:rPr>
      </w:pPr>
      <w:r w:rsidRPr="00E74905">
        <w:rPr>
          <w:u w:val="none"/>
        </w:rPr>
        <w:t>А</w:t>
      </w:r>
      <w:r w:rsidR="00E74905">
        <w:rPr>
          <w:u w:val="none"/>
        </w:rPr>
        <w:t xml:space="preserve"> </w:t>
      </w:r>
      <w:r w:rsidRPr="00E74905">
        <w:rPr>
          <w:u w:val="none"/>
        </w:rPr>
        <w:t>Д</w:t>
      </w:r>
      <w:r w:rsidR="00E74905">
        <w:rPr>
          <w:u w:val="none"/>
        </w:rPr>
        <w:t xml:space="preserve"> </w:t>
      </w:r>
      <w:r w:rsidRPr="00E74905">
        <w:rPr>
          <w:u w:val="none"/>
        </w:rPr>
        <w:t>М</w:t>
      </w:r>
      <w:r w:rsidR="00E74905">
        <w:rPr>
          <w:u w:val="none"/>
        </w:rPr>
        <w:t xml:space="preserve"> </w:t>
      </w:r>
      <w:r w:rsidRPr="00E74905">
        <w:rPr>
          <w:u w:val="none"/>
        </w:rPr>
        <w:t>И</w:t>
      </w:r>
      <w:r w:rsidR="00E74905">
        <w:rPr>
          <w:u w:val="none"/>
        </w:rPr>
        <w:t xml:space="preserve"> </w:t>
      </w:r>
      <w:r w:rsidRPr="00E74905">
        <w:rPr>
          <w:u w:val="none"/>
        </w:rPr>
        <w:t>Н</w:t>
      </w:r>
      <w:r w:rsidR="00E74905">
        <w:rPr>
          <w:u w:val="none"/>
        </w:rPr>
        <w:t xml:space="preserve"> </w:t>
      </w:r>
      <w:r w:rsidRPr="00E74905">
        <w:rPr>
          <w:u w:val="none"/>
        </w:rPr>
        <w:t>И</w:t>
      </w:r>
      <w:r w:rsidR="00E74905">
        <w:rPr>
          <w:u w:val="none"/>
        </w:rPr>
        <w:t xml:space="preserve"> </w:t>
      </w:r>
      <w:r w:rsidRPr="00E74905">
        <w:rPr>
          <w:u w:val="none"/>
        </w:rPr>
        <w:t>С</w:t>
      </w:r>
      <w:r w:rsidR="00E74905">
        <w:rPr>
          <w:u w:val="none"/>
        </w:rPr>
        <w:t xml:space="preserve"> </w:t>
      </w:r>
      <w:r w:rsidRPr="00E74905">
        <w:rPr>
          <w:u w:val="none"/>
        </w:rPr>
        <w:t>Т</w:t>
      </w:r>
      <w:r w:rsidR="00E74905">
        <w:rPr>
          <w:u w:val="none"/>
        </w:rPr>
        <w:t xml:space="preserve"> </w:t>
      </w:r>
      <w:proofErr w:type="gramStart"/>
      <w:r w:rsidRPr="00E74905">
        <w:rPr>
          <w:u w:val="none"/>
        </w:rPr>
        <w:t>Р</w:t>
      </w:r>
      <w:proofErr w:type="gramEnd"/>
      <w:r w:rsidR="00E74905">
        <w:rPr>
          <w:u w:val="none"/>
        </w:rPr>
        <w:t xml:space="preserve"> </w:t>
      </w:r>
      <w:r w:rsidRPr="00E74905">
        <w:rPr>
          <w:u w:val="none"/>
        </w:rPr>
        <w:t>А</w:t>
      </w:r>
      <w:r w:rsidR="00E74905">
        <w:rPr>
          <w:u w:val="none"/>
        </w:rPr>
        <w:t xml:space="preserve"> </w:t>
      </w:r>
      <w:r w:rsidRPr="00E74905">
        <w:rPr>
          <w:u w:val="none"/>
        </w:rPr>
        <w:t>Ц</w:t>
      </w:r>
      <w:r w:rsidR="00E74905">
        <w:rPr>
          <w:u w:val="none"/>
        </w:rPr>
        <w:t xml:space="preserve"> </w:t>
      </w:r>
      <w:r w:rsidRPr="00E74905">
        <w:rPr>
          <w:u w:val="none"/>
        </w:rPr>
        <w:t>И</w:t>
      </w:r>
      <w:r w:rsidR="00E74905">
        <w:rPr>
          <w:u w:val="none"/>
        </w:rPr>
        <w:t xml:space="preserve"> </w:t>
      </w:r>
      <w:r w:rsidRPr="00E74905">
        <w:rPr>
          <w:u w:val="none"/>
        </w:rPr>
        <w:t>Я</w:t>
      </w:r>
    </w:p>
    <w:p w:rsidR="00761675" w:rsidRPr="00E74905" w:rsidRDefault="00761675">
      <w:pPr>
        <w:pStyle w:val="2"/>
        <w:rPr>
          <w:u w:val="none"/>
        </w:rPr>
      </w:pPr>
      <w:r w:rsidRPr="00E74905">
        <w:rPr>
          <w:u w:val="none"/>
        </w:rPr>
        <w:t xml:space="preserve"> ВЕРХНЕЛАНДЕХОВСКОГО МУНИЦИПАЛЬНОГО РАЙОНА</w:t>
      </w:r>
    </w:p>
    <w:p w:rsidR="00761675" w:rsidRDefault="00761675"/>
    <w:p w:rsidR="00761675" w:rsidRDefault="00761675"/>
    <w:p w:rsidR="00761675" w:rsidRDefault="00761675"/>
    <w:p w:rsidR="00761675" w:rsidRDefault="00761675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761675" w:rsidRDefault="00761675">
      <w:pPr>
        <w:rPr>
          <w:rFonts w:ascii="Courier New" w:hAnsi="Courier New" w:cs="Courier New"/>
          <w:spacing w:val="2"/>
          <w:sz w:val="28"/>
          <w:szCs w:val="28"/>
        </w:rPr>
      </w:pPr>
    </w:p>
    <w:p w:rsidR="00761675" w:rsidRDefault="001910B7">
      <w:pPr>
        <w:jc w:val="center"/>
        <w:rPr>
          <w:spacing w:val="2"/>
          <w:sz w:val="28"/>
          <w:szCs w:val="28"/>
        </w:rPr>
      </w:pPr>
      <w:r w:rsidRPr="001910B7">
        <w:rPr>
          <w:noProof/>
        </w:rPr>
        <w:pict>
          <v:rect id="_x0000_s1026" style="position:absolute;left:0;text-align:left;margin-left:396.5pt;margin-top:114.35pt;width:45.65pt;height:25.7pt;z-index:251658752;mso-position-horizontal-relative:margin;mso-position-vertical-relative:margin" o:allowincell="f" filled="f" stroked="f" strokeweight=".5pt">
            <v:textbox inset="1pt,1pt,1pt,1pt">
              <w:txbxContent>
                <w:p w:rsidR="00FF5495" w:rsidRDefault="00FF5495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1910B7">
        <w:rPr>
          <w:noProof/>
        </w:rPr>
        <w:pict>
          <v:rect id="_x0000_s1027" style="position:absolute;left:0;text-align:left;margin-left:94.4pt;margin-top:114.35pt;width:85.55pt;height:25.7pt;z-index:251657728;mso-position-horizontal-relative:margin;mso-position-vertical-relative:margin" o:allowincell="f" filled="f" stroked="f" strokeweight=".5pt">
            <v:textbox inset="1pt,1pt,1pt,1pt">
              <w:txbxContent>
                <w:p w:rsidR="00FF5495" w:rsidRDefault="00FF5495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1910B7">
        <w:rPr>
          <w:noProof/>
        </w:rPr>
        <w:pict>
          <v:rect id="_x0000_s1028" style="position:absolute;left:0;text-align:left;margin-left:57.35pt;margin-top:117.2pt;width:20pt;height:22.85pt;z-index:251656704;mso-position-horizontal-relative:margin;mso-position-vertical-relative:margin" o:allowincell="f" filled="f" stroked="f" strokeweight=".5pt">
            <v:textbox inset="1pt,1pt,1pt,1pt">
              <w:txbxContent>
                <w:p w:rsidR="00FF5495" w:rsidRDefault="00FF5495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7D366B">
        <w:rPr>
          <w:spacing w:val="2"/>
          <w:sz w:val="28"/>
          <w:szCs w:val="28"/>
        </w:rPr>
        <w:t xml:space="preserve">от  </w:t>
      </w:r>
      <w:r w:rsidR="00A22CF4">
        <w:rPr>
          <w:spacing w:val="2"/>
          <w:sz w:val="28"/>
          <w:szCs w:val="28"/>
        </w:rPr>
        <w:t xml:space="preserve"> </w:t>
      </w:r>
      <w:r w:rsidR="00E15E57">
        <w:rPr>
          <w:spacing w:val="2"/>
          <w:sz w:val="28"/>
          <w:szCs w:val="28"/>
        </w:rPr>
        <w:t>14. 04.</w:t>
      </w:r>
      <w:r w:rsidR="00F21D77">
        <w:rPr>
          <w:spacing w:val="2"/>
          <w:sz w:val="28"/>
          <w:szCs w:val="28"/>
        </w:rPr>
        <w:t xml:space="preserve"> </w:t>
      </w:r>
      <w:r w:rsidR="000435B2">
        <w:rPr>
          <w:spacing w:val="2"/>
          <w:sz w:val="28"/>
          <w:szCs w:val="28"/>
        </w:rPr>
        <w:t>20</w:t>
      </w:r>
      <w:r w:rsidR="00F45837">
        <w:rPr>
          <w:spacing w:val="2"/>
          <w:sz w:val="28"/>
          <w:szCs w:val="28"/>
        </w:rPr>
        <w:t>1</w:t>
      </w:r>
      <w:r w:rsidR="00806AFA">
        <w:rPr>
          <w:spacing w:val="2"/>
          <w:sz w:val="28"/>
          <w:szCs w:val="28"/>
        </w:rPr>
        <w:t>7</w:t>
      </w:r>
      <w:r w:rsidR="002E2C86">
        <w:rPr>
          <w:spacing w:val="2"/>
          <w:sz w:val="28"/>
          <w:szCs w:val="28"/>
        </w:rPr>
        <w:t xml:space="preserve">  </w:t>
      </w:r>
      <w:r w:rsidR="00A22CF4">
        <w:rPr>
          <w:spacing w:val="2"/>
          <w:sz w:val="28"/>
          <w:szCs w:val="28"/>
        </w:rPr>
        <w:t xml:space="preserve">  </w:t>
      </w:r>
      <w:r w:rsidR="002E2C86">
        <w:rPr>
          <w:spacing w:val="2"/>
          <w:sz w:val="28"/>
          <w:szCs w:val="28"/>
        </w:rPr>
        <w:t xml:space="preserve">№ </w:t>
      </w:r>
      <w:r w:rsidR="00A22CF4">
        <w:rPr>
          <w:spacing w:val="2"/>
          <w:sz w:val="28"/>
          <w:szCs w:val="28"/>
        </w:rPr>
        <w:t xml:space="preserve"> </w:t>
      </w:r>
      <w:r w:rsidR="00A22CF4">
        <w:rPr>
          <w:spacing w:val="2"/>
          <w:sz w:val="28"/>
          <w:szCs w:val="28"/>
          <w:u w:val="single"/>
        </w:rPr>
        <w:t xml:space="preserve"> </w:t>
      </w:r>
      <w:r w:rsidR="00E15E57">
        <w:rPr>
          <w:spacing w:val="2"/>
          <w:sz w:val="28"/>
          <w:szCs w:val="28"/>
          <w:u w:val="single"/>
        </w:rPr>
        <w:t>130</w:t>
      </w:r>
      <w:r w:rsidR="00A22CF4">
        <w:rPr>
          <w:spacing w:val="2"/>
          <w:sz w:val="28"/>
          <w:szCs w:val="28"/>
          <w:u w:val="single"/>
        </w:rPr>
        <w:t xml:space="preserve"> </w:t>
      </w:r>
      <w:r w:rsidR="00761675">
        <w:rPr>
          <w:spacing w:val="2"/>
          <w:sz w:val="28"/>
          <w:szCs w:val="28"/>
        </w:rPr>
        <w:t xml:space="preserve"> – </w:t>
      </w:r>
      <w:proofErr w:type="spellStart"/>
      <w:proofErr w:type="gramStart"/>
      <w:r w:rsidR="00761675">
        <w:rPr>
          <w:spacing w:val="2"/>
          <w:sz w:val="28"/>
          <w:szCs w:val="28"/>
        </w:rPr>
        <w:t>п</w:t>
      </w:r>
      <w:proofErr w:type="spellEnd"/>
      <w:proofErr w:type="gramEnd"/>
    </w:p>
    <w:p w:rsidR="00761675" w:rsidRDefault="00761675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пос.</w:t>
      </w:r>
      <w:r w:rsidR="001141B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Верхний Ландех</w:t>
      </w:r>
    </w:p>
    <w:p w:rsidR="00761675" w:rsidRDefault="00761675">
      <w:pPr>
        <w:jc w:val="center"/>
        <w:rPr>
          <w:b/>
          <w:bCs/>
          <w:spacing w:val="2"/>
          <w:sz w:val="28"/>
          <w:szCs w:val="28"/>
        </w:rPr>
      </w:pPr>
    </w:p>
    <w:p w:rsidR="00F45837" w:rsidRPr="008311C2" w:rsidRDefault="00F45837" w:rsidP="008311C2">
      <w:pPr>
        <w:jc w:val="center"/>
        <w:rPr>
          <w:b/>
          <w:bCs/>
          <w:spacing w:val="2"/>
          <w:sz w:val="28"/>
          <w:szCs w:val="28"/>
        </w:rPr>
      </w:pPr>
    </w:p>
    <w:p w:rsidR="0050230C" w:rsidRPr="0050230C" w:rsidRDefault="000B49A6" w:rsidP="000B49A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0230C" w:rsidRPr="0050230C">
        <w:rPr>
          <w:rFonts w:ascii="Times New Roman" w:hAnsi="Times New Roman"/>
          <w:b/>
          <w:sz w:val="28"/>
          <w:szCs w:val="28"/>
        </w:rPr>
        <w:t xml:space="preserve"> План</w:t>
      </w:r>
      <w:r>
        <w:rPr>
          <w:rFonts w:ascii="Times New Roman" w:hAnsi="Times New Roman"/>
          <w:b/>
          <w:sz w:val="28"/>
          <w:szCs w:val="28"/>
        </w:rPr>
        <w:t>е</w:t>
      </w:r>
      <w:r w:rsidR="0050230C" w:rsidRPr="0050230C">
        <w:rPr>
          <w:rFonts w:ascii="Times New Roman" w:hAnsi="Times New Roman"/>
          <w:b/>
          <w:sz w:val="28"/>
          <w:szCs w:val="28"/>
        </w:rPr>
        <w:t xml:space="preserve"> мероприятий по </w:t>
      </w:r>
      <w:r w:rsidR="00B2781D">
        <w:rPr>
          <w:rFonts w:ascii="Times New Roman" w:hAnsi="Times New Roman"/>
          <w:b/>
          <w:sz w:val="28"/>
          <w:szCs w:val="28"/>
        </w:rPr>
        <w:t>улучшению демографической ситуации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0230C" w:rsidRPr="0050230C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50230C" w:rsidRPr="0050230C">
        <w:rPr>
          <w:rFonts w:ascii="Times New Roman" w:hAnsi="Times New Roman"/>
          <w:b/>
          <w:sz w:val="28"/>
          <w:szCs w:val="28"/>
        </w:rPr>
        <w:t>Верхнеландеховском</w:t>
      </w:r>
      <w:proofErr w:type="spellEnd"/>
      <w:r w:rsidR="0050230C" w:rsidRPr="0050230C"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  <w:r w:rsidRPr="000B49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201</w:t>
      </w:r>
      <w:r w:rsidR="00B2781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-20</w:t>
      </w:r>
      <w:r w:rsidR="00B2781D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761675" w:rsidRPr="0050230C" w:rsidRDefault="00761675" w:rsidP="0050230C">
      <w:pPr>
        <w:spacing w:line="360" w:lineRule="auto"/>
        <w:jc w:val="center"/>
        <w:rPr>
          <w:b/>
          <w:sz w:val="28"/>
          <w:szCs w:val="28"/>
        </w:rPr>
      </w:pPr>
    </w:p>
    <w:p w:rsidR="005B09AA" w:rsidRDefault="0048001C" w:rsidP="005B0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49A6" w:rsidRDefault="008311C2" w:rsidP="000B49A6">
      <w:pPr>
        <w:pStyle w:val="aa"/>
      </w:pPr>
      <w:r>
        <w:t xml:space="preserve"> </w:t>
      </w:r>
      <w:r w:rsidR="0050230C">
        <w:tab/>
      </w:r>
      <w:r w:rsidR="000B49A6" w:rsidRPr="00F0704B">
        <w:t>В соответствии с</w:t>
      </w:r>
      <w:r w:rsidR="000B49A6">
        <w:t xml:space="preserve"> Федеральным законом от 06.10.2003 № 131-ФЗ «</w:t>
      </w:r>
      <w:proofErr w:type="gramStart"/>
      <w:r w:rsidR="000B49A6" w:rsidRPr="00F0704B">
        <w:t>Об</w:t>
      </w:r>
      <w:proofErr w:type="gramEnd"/>
      <w:r w:rsidR="000B49A6" w:rsidRPr="00F0704B">
        <w:t xml:space="preserve"> общих </w:t>
      </w:r>
      <w:proofErr w:type="gramStart"/>
      <w:r w:rsidR="000B49A6" w:rsidRPr="00F0704B">
        <w:t>принципах</w:t>
      </w:r>
      <w:proofErr w:type="gramEnd"/>
      <w:r w:rsidR="000B49A6" w:rsidRPr="00F0704B">
        <w:t xml:space="preserve"> организации местного самоуправления в Р</w:t>
      </w:r>
      <w:r w:rsidR="000B49A6">
        <w:t>оссийской Федерации»,</w:t>
      </w:r>
      <w:r w:rsidR="000B49A6" w:rsidRPr="00F0704B">
        <w:t xml:space="preserve"> в целях создания условий по улучшению демографической ситуации на территории </w:t>
      </w:r>
      <w:r w:rsidR="000B49A6">
        <w:t>Верхнеландеховского муниципального района</w:t>
      </w:r>
    </w:p>
    <w:p w:rsidR="000B49A6" w:rsidRPr="00F0704B" w:rsidRDefault="000B49A6" w:rsidP="000B49A6">
      <w:pPr>
        <w:pStyle w:val="aa"/>
      </w:pPr>
    </w:p>
    <w:p w:rsidR="000B49A6" w:rsidRPr="00F0704B" w:rsidRDefault="000B49A6" w:rsidP="000B49A6">
      <w:pPr>
        <w:pStyle w:val="aa"/>
        <w:ind w:firstLine="708"/>
      </w:pPr>
      <w:r>
        <w:t xml:space="preserve">1. </w:t>
      </w:r>
      <w:r w:rsidRPr="00F0704B">
        <w:t xml:space="preserve">Утвердить </w:t>
      </w:r>
      <w:r>
        <w:t xml:space="preserve">  </w:t>
      </w:r>
      <w:r w:rsidRPr="00F0704B">
        <w:t>план мероприятий</w:t>
      </w:r>
      <w:r>
        <w:t xml:space="preserve"> по</w:t>
      </w:r>
      <w:r w:rsidRPr="00F0704B">
        <w:t xml:space="preserve"> </w:t>
      </w:r>
      <w:r w:rsidR="00806AFA">
        <w:t>улучшению демо</w:t>
      </w:r>
      <w:r w:rsidR="00637079">
        <w:t>г</w:t>
      </w:r>
      <w:r w:rsidR="00806AFA">
        <w:t>рафической ситуации</w:t>
      </w:r>
      <w:r w:rsidRPr="00F0704B">
        <w:t xml:space="preserve"> </w:t>
      </w:r>
      <w:r>
        <w:t xml:space="preserve">в </w:t>
      </w:r>
      <w:proofErr w:type="spellStart"/>
      <w:r>
        <w:t>Верхнеландеховском</w:t>
      </w:r>
      <w:proofErr w:type="spellEnd"/>
      <w:r>
        <w:t xml:space="preserve"> муниципальном районе</w:t>
      </w:r>
      <w:r w:rsidRPr="00F0704B">
        <w:t xml:space="preserve"> на </w:t>
      </w:r>
      <w:r>
        <w:t>201</w:t>
      </w:r>
      <w:r w:rsidR="00806AFA">
        <w:t>7</w:t>
      </w:r>
      <w:r>
        <w:t>-20</w:t>
      </w:r>
      <w:r w:rsidR="00806AFA">
        <w:t>20</w:t>
      </w:r>
      <w:r w:rsidRPr="00F0704B">
        <w:t xml:space="preserve"> годы</w:t>
      </w:r>
      <w:r>
        <w:t xml:space="preserve"> (далее –</w:t>
      </w:r>
      <w:r w:rsidRPr="00F0704B">
        <w:t xml:space="preserve"> План).</w:t>
      </w:r>
    </w:p>
    <w:p w:rsidR="000B49A6" w:rsidRPr="00F0704B" w:rsidRDefault="000B49A6" w:rsidP="000B49A6">
      <w:pPr>
        <w:pStyle w:val="aa"/>
        <w:ind w:firstLine="708"/>
      </w:pPr>
      <w:r>
        <w:t xml:space="preserve">2. </w:t>
      </w:r>
      <w:r w:rsidRPr="00F0704B">
        <w:t>Органам</w:t>
      </w:r>
      <w:r>
        <w:t xml:space="preserve"> и организациям,</w:t>
      </w:r>
      <w:r w:rsidRPr="00F0704B">
        <w:t xml:space="preserve"> ответственным за исполнение мероприятий Плана, предоставлять информацию о ходе реализации мероприятий Плана в </w:t>
      </w:r>
      <w:r>
        <w:t xml:space="preserve">отдел культуры, молодежной политики и спорта </w:t>
      </w:r>
      <w:r w:rsidRPr="00F0704B">
        <w:t>администрации</w:t>
      </w:r>
      <w:r>
        <w:t xml:space="preserve"> района </w:t>
      </w:r>
      <w:r w:rsidRPr="00F0704B">
        <w:t>в сроки до</w:t>
      </w:r>
      <w:r>
        <w:t xml:space="preserve"> 16</w:t>
      </w:r>
      <w:r w:rsidRPr="00F0704B">
        <w:t xml:space="preserve"> июля</w:t>
      </w:r>
      <w:r>
        <w:t xml:space="preserve"> </w:t>
      </w:r>
      <w:r w:rsidRPr="00F0704B">
        <w:t>и</w:t>
      </w:r>
      <w:r>
        <w:t xml:space="preserve"> 16</w:t>
      </w:r>
      <w:r w:rsidRPr="00F0704B">
        <w:t xml:space="preserve"> января</w:t>
      </w:r>
      <w:r>
        <w:t xml:space="preserve"> ежегодно</w:t>
      </w:r>
      <w:r w:rsidRPr="00F0704B">
        <w:t>.</w:t>
      </w:r>
    </w:p>
    <w:p w:rsidR="000B49A6" w:rsidRDefault="000B49A6" w:rsidP="000B49A6">
      <w:pPr>
        <w:pStyle w:val="aa"/>
        <w:ind w:firstLine="708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района, руководителя аппарата </w:t>
      </w:r>
      <w:proofErr w:type="spellStart"/>
      <w:r>
        <w:t>В.Н.Шашину</w:t>
      </w:r>
      <w:proofErr w:type="spellEnd"/>
      <w:r>
        <w:t xml:space="preserve">. </w:t>
      </w:r>
    </w:p>
    <w:p w:rsidR="000B49A6" w:rsidRDefault="000B49A6" w:rsidP="000B49A6">
      <w:pPr>
        <w:pStyle w:val="aa"/>
        <w:ind w:firstLine="708"/>
      </w:pPr>
    </w:p>
    <w:p w:rsidR="000B49A6" w:rsidRDefault="000B49A6" w:rsidP="000B49A6">
      <w:pPr>
        <w:pStyle w:val="aa"/>
        <w:ind w:firstLine="708"/>
      </w:pPr>
    </w:p>
    <w:p w:rsidR="009626BE" w:rsidRDefault="009626BE" w:rsidP="000B49A6">
      <w:pPr>
        <w:jc w:val="both"/>
        <w:rPr>
          <w:sz w:val="28"/>
          <w:szCs w:val="28"/>
        </w:rPr>
      </w:pPr>
    </w:p>
    <w:p w:rsidR="0088194F" w:rsidRDefault="000B49A6" w:rsidP="00376A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9626BE" w:rsidRPr="009626BE">
        <w:rPr>
          <w:b/>
          <w:bCs/>
          <w:sz w:val="28"/>
          <w:szCs w:val="28"/>
        </w:rPr>
        <w:t xml:space="preserve">  </w:t>
      </w:r>
      <w:r w:rsidR="0088194F">
        <w:rPr>
          <w:b/>
          <w:bCs/>
          <w:sz w:val="28"/>
          <w:szCs w:val="28"/>
        </w:rPr>
        <w:t>Верхнеландеховского</w:t>
      </w:r>
    </w:p>
    <w:p w:rsidR="009626BE" w:rsidRPr="009626BE" w:rsidRDefault="0088194F" w:rsidP="00376A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</w:t>
      </w:r>
      <w:r w:rsidR="009626BE" w:rsidRPr="009626BE">
        <w:rPr>
          <w:b/>
          <w:bCs/>
          <w:sz w:val="28"/>
          <w:szCs w:val="28"/>
        </w:rPr>
        <w:t xml:space="preserve">района:                       </w:t>
      </w:r>
      <w:r w:rsidR="007A340B">
        <w:rPr>
          <w:b/>
          <w:bCs/>
          <w:sz w:val="28"/>
          <w:szCs w:val="28"/>
        </w:rPr>
        <w:t xml:space="preserve">            </w:t>
      </w:r>
      <w:r w:rsidR="009626BE">
        <w:rPr>
          <w:b/>
          <w:bCs/>
          <w:sz w:val="28"/>
          <w:szCs w:val="28"/>
        </w:rPr>
        <w:t xml:space="preserve">       </w:t>
      </w:r>
      <w:r w:rsidR="00376A9A">
        <w:rPr>
          <w:b/>
          <w:bCs/>
          <w:sz w:val="28"/>
          <w:szCs w:val="28"/>
        </w:rPr>
        <w:t xml:space="preserve">        </w:t>
      </w:r>
      <w:r w:rsidR="009626BE">
        <w:rPr>
          <w:b/>
          <w:bCs/>
          <w:sz w:val="28"/>
          <w:szCs w:val="28"/>
        </w:rPr>
        <w:t xml:space="preserve"> </w:t>
      </w:r>
      <w:r w:rsidR="006C7141">
        <w:rPr>
          <w:b/>
          <w:bCs/>
          <w:sz w:val="28"/>
          <w:szCs w:val="28"/>
        </w:rPr>
        <w:t xml:space="preserve">           </w:t>
      </w:r>
      <w:r w:rsidR="009626BE">
        <w:rPr>
          <w:b/>
          <w:bCs/>
          <w:sz w:val="28"/>
          <w:szCs w:val="28"/>
        </w:rPr>
        <w:t xml:space="preserve"> </w:t>
      </w:r>
      <w:r w:rsidR="006C7141">
        <w:rPr>
          <w:b/>
          <w:bCs/>
          <w:sz w:val="28"/>
          <w:szCs w:val="28"/>
        </w:rPr>
        <w:t>Н.В. ЖУКОВ</w:t>
      </w:r>
      <w:r w:rsidR="009626BE" w:rsidRPr="009626BE">
        <w:rPr>
          <w:b/>
          <w:bCs/>
          <w:sz w:val="28"/>
          <w:szCs w:val="28"/>
        </w:rPr>
        <w:t xml:space="preserve">                                       </w:t>
      </w:r>
    </w:p>
    <w:p w:rsidR="006C56BE" w:rsidRDefault="006C56BE" w:rsidP="009626BE">
      <w:pPr>
        <w:jc w:val="both"/>
        <w:rPr>
          <w:b/>
          <w:bCs/>
          <w:sz w:val="28"/>
          <w:szCs w:val="28"/>
        </w:rPr>
      </w:pPr>
    </w:p>
    <w:p w:rsidR="008913FF" w:rsidRDefault="008913FF" w:rsidP="009626BE">
      <w:pPr>
        <w:jc w:val="both"/>
        <w:rPr>
          <w:b/>
          <w:bCs/>
          <w:sz w:val="28"/>
          <w:szCs w:val="28"/>
        </w:rPr>
      </w:pPr>
    </w:p>
    <w:p w:rsidR="000B49A6" w:rsidRDefault="000B49A6">
      <w:pPr>
        <w:jc w:val="center"/>
        <w:rPr>
          <w:b/>
          <w:bCs/>
          <w:sz w:val="28"/>
          <w:szCs w:val="28"/>
        </w:rPr>
        <w:sectPr w:rsidR="000B49A6" w:rsidSect="007A340B">
          <w:headerReference w:type="default" r:id="rId9"/>
          <w:footerReference w:type="first" r:id="rId10"/>
          <w:pgSz w:w="11907" w:h="16840" w:code="9"/>
          <w:pgMar w:top="568" w:right="1134" w:bottom="993" w:left="851" w:header="0" w:footer="965" w:gutter="567"/>
          <w:cols w:space="709"/>
          <w:titlePg/>
        </w:sectPr>
      </w:pPr>
    </w:p>
    <w:p w:rsidR="008913FF" w:rsidRDefault="00814028" w:rsidP="00814028">
      <w:pPr>
        <w:jc w:val="right"/>
        <w:rPr>
          <w:bCs/>
          <w:sz w:val="24"/>
          <w:szCs w:val="24"/>
        </w:rPr>
      </w:pPr>
      <w:r w:rsidRPr="00814028">
        <w:rPr>
          <w:bCs/>
          <w:sz w:val="24"/>
          <w:szCs w:val="24"/>
        </w:rPr>
        <w:lastRenderedPageBreak/>
        <w:t>Утвержден</w:t>
      </w:r>
    </w:p>
    <w:p w:rsidR="00814028" w:rsidRDefault="00814028" w:rsidP="00814028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постановлением администрации</w:t>
      </w:r>
    </w:p>
    <w:p w:rsidR="00814028" w:rsidRDefault="00814028" w:rsidP="00814028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Верхнеландеховского муниципального района</w:t>
      </w:r>
    </w:p>
    <w:p w:rsidR="00814028" w:rsidRDefault="00E15E57" w:rsidP="00814028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  14. 04</w:t>
      </w:r>
      <w:r w:rsidR="00814028">
        <w:rPr>
          <w:bCs/>
          <w:sz w:val="24"/>
          <w:szCs w:val="24"/>
        </w:rPr>
        <w:t>. 201</w:t>
      </w:r>
      <w:r w:rsidR="00806AFA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  № 130</w:t>
      </w:r>
      <w:r w:rsidR="00814028">
        <w:rPr>
          <w:bCs/>
          <w:sz w:val="24"/>
          <w:szCs w:val="24"/>
        </w:rPr>
        <w:t xml:space="preserve"> - </w:t>
      </w:r>
      <w:proofErr w:type="spellStart"/>
      <w:proofErr w:type="gramStart"/>
      <w:r w:rsidR="00814028">
        <w:rPr>
          <w:bCs/>
          <w:sz w:val="24"/>
          <w:szCs w:val="24"/>
        </w:rPr>
        <w:t>п</w:t>
      </w:r>
      <w:proofErr w:type="spellEnd"/>
      <w:proofErr w:type="gramEnd"/>
    </w:p>
    <w:p w:rsidR="00814028" w:rsidRDefault="00814028" w:rsidP="00814028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(приложение)</w:t>
      </w:r>
    </w:p>
    <w:p w:rsidR="00814028" w:rsidRDefault="00814028" w:rsidP="00814028">
      <w:pPr>
        <w:ind w:firstLine="709"/>
        <w:rPr>
          <w:rFonts w:eastAsia="Calibri"/>
          <w:lang w:eastAsia="en-US"/>
        </w:rPr>
      </w:pPr>
    </w:p>
    <w:p w:rsidR="00806AFA" w:rsidRDefault="00814028" w:rsidP="00814028">
      <w:pPr>
        <w:jc w:val="center"/>
        <w:rPr>
          <w:b/>
          <w:sz w:val="28"/>
          <w:szCs w:val="28"/>
        </w:rPr>
      </w:pPr>
      <w:r w:rsidRPr="00917339">
        <w:rPr>
          <w:rFonts w:eastAsia="Calibri"/>
          <w:b/>
          <w:sz w:val="28"/>
          <w:szCs w:val="28"/>
          <w:lang w:eastAsia="en-US"/>
        </w:rPr>
        <w:t xml:space="preserve">План мероприятий по </w:t>
      </w:r>
      <w:r w:rsidR="00806AFA">
        <w:rPr>
          <w:b/>
          <w:sz w:val="28"/>
          <w:szCs w:val="28"/>
        </w:rPr>
        <w:t xml:space="preserve">улучшению демографической ситуации </w:t>
      </w:r>
    </w:p>
    <w:p w:rsidR="00814028" w:rsidRDefault="00814028" w:rsidP="00806AF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17339">
        <w:rPr>
          <w:rFonts w:eastAsia="Calibri"/>
          <w:b/>
          <w:sz w:val="28"/>
          <w:szCs w:val="28"/>
          <w:lang w:eastAsia="en-US"/>
        </w:rPr>
        <w:t>в</w:t>
      </w:r>
      <w:r w:rsidR="00917339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917339">
        <w:rPr>
          <w:rFonts w:eastAsia="Calibri"/>
          <w:b/>
          <w:sz w:val="28"/>
          <w:szCs w:val="28"/>
          <w:lang w:eastAsia="en-US"/>
        </w:rPr>
        <w:t>Верхнеландеховском</w:t>
      </w:r>
      <w:proofErr w:type="spellEnd"/>
      <w:r w:rsidRPr="00917339">
        <w:rPr>
          <w:rFonts w:eastAsia="Calibri"/>
          <w:b/>
          <w:sz w:val="28"/>
          <w:szCs w:val="28"/>
          <w:lang w:eastAsia="en-US"/>
        </w:rPr>
        <w:t xml:space="preserve"> муниципальном районе</w:t>
      </w:r>
      <w:r w:rsidR="00806AFA">
        <w:rPr>
          <w:rFonts w:eastAsia="Calibri"/>
          <w:b/>
          <w:sz w:val="28"/>
          <w:szCs w:val="28"/>
          <w:lang w:eastAsia="en-US"/>
        </w:rPr>
        <w:t xml:space="preserve"> на 2017-2020 годы</w:t>
      </w:r>
    </w:p>
    <w:p w:rsidR="00806AFA" w:rsidRPr="009249F7" w:rsidRDefault="00806AFA" w:rsidP="00806AFA">
      <w:pPr>
        <w:jc w:val="center"/>
        <w:rPr>
          <w:rFonts w:eastAsia="Calibri"/>
          <w:szCs w:val="28"/>
          <w:lang w:eastAsia="en-US"/>
        </w:rPr>
      </w:pPr>
    </w:p>
    <w:tbl>
      <w:tblPr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1843"/>
        <w:gridCol w:w="3543"/>
        <w:gridCol w:w="3088"/>
      </w:tblGrid>
      <w:tr w:rsidR="00806AFA" w:rsidRPr="006340BF" w:rsidTr="006C0C52">
        <w:trPr>
          <w:trHeight w:val="828"/>
        </w:trPr>
        <w:tc>
          <w:tcPr>
            <w:tcW w:w="6629" w:type="dxa"/>
            <w:vAlign w:val="center"/>
          </w:tcPr>
          <w:p w:rsidR="00806AFA" w:rsidRPr="00A265EE" w:rsidRDefault="00806AFA" w:rsidP="00B031B8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265EE"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806AFA" w:rsidRPr="00A265EE" w:rsidRDefault="006C0C52" w:rsidP="00B031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543" w:type="dxa"/>
            <w:vAlign w:val="center"/>
          </w:tcPr>
          <w:p w:rsidR="00806AFA" w:rsidRPr="00A265EE" w:rsidRDefault="00806AFA" w:rsidP="00B031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06AFA" w:rsidRPr="00A265EE" w:rsidRDefault="00806AFA" w:rsidP="00B031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65EE">
              <w:rPr>
                <w:rFonts w:eastAsia="Calibri"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3088" w:type="dxa"/>
            <w:vAlign w:val="center"/>
          </w:tcPr>
          <w:p w:rsidR="00806AFA" w:rsidRPr="00A265EE" w:rsidRDefault="00806AFA" w:rsidP="00B031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65EE">
              <w:rPr>
                <w:rFonts w:eastAsia="Calibri"/>
                <w:sz w:val="24"/>
                <w:szCs w:val="24"/>
                <w:lang w:eastAsia="en-US"/>
              </w:rPr>
              <w:t>Ответственные исполнители мероприятий</w:t>
            </w:r>
          </w:p>
        </w:tc>
      </w:tr>
      <w:tr w:rsidR="00814028" w:rsidRPr="006340BF" w:rsidTr="00B031B8">
        <w:tc>
          <w:tcPr>
            <w:tcW w:w="15103" w:type="dxa"/>
            <w:gridSpan w:val="4"/>
            <w:shd w:val="clear" w:color="auto" w:fill="FFFFFF"/>
          </w:tcPr>
          <w:p w:rsidR="00814028" w:rsidRPr="006340BF" w:rsidRDefault="004C7D6C" w:rsidP="004C7D6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814028" w:rsidRPr="006340BF">
              <w:rPr>
                <w:rFonts w:eastAsia="Calibri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Мероприятия, направленные на повышение уровня рождаемости</w:t>
            </w:r>
          </w:p>
        </w:tc>
      </w:tr>
      <w:tr w:rsidR="00240834" w:rsidRPr="006340BF" w:rsidTr="006C0C52">
        <w:tc>
          <w:tcPr>
            <w:tcW w:w="6629" w:type="dxa"/>
          </w:tcPr>
          <w:p w:rsidR="00240834" w:rsidRPr="006340BF" w:rsidRDefault="00240834" w:rsidP="00BC6C53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BF">
              <w:rPr>
                <w:sz w:val="24"/>
                <w:szCs w:val="24"/>
              </w:rPr>
              <w:t>Увеличение числа молодых семей приобретших жилье в рамках реализации на территории муниципального района подпрограммы «Обеспечение жильем молодых семей» федеральной целевой программы «Жилище» на 2011-2015 годы.</w:t>
            </w:r>
          </w:p>
        </w:tc>
        <w:tc>
          <w:tcPr>
            <w:tcW w:w="1843" w:type="dxa"/>
          </w:tcPr>
          <w:p w:rsidR="00240834" w:rsidRPr="00FA58E8" w:rsidRDefault="00240834" w:rsidP="00B031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2017-2020 годы</w:t>
            </w:r>
          </w:p>
        </w:tc>
        <w:tc>
          <w:tcPr>
            <w:tcW w:w="3543" w:type="dxa"/>
          </w:tcPr>
          <w:p w:rsidR="00240834" w:rsidRPr="006340BF" w:rsidRDefault="00240834" w:rsidP="00BC6C5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340BF">
              <w:rPr>
                <w:sz w:val="24"/>
                <w:szCs w:val="24"/>
              </w:rPr>
              <w:t>Увеличение числа молодых семей приобретших жилье в рамках реализации программы</w:t>
            </w:r>
          </w:p>
        </w:tc>
        <w:tc>
          <w:tcPr>
            <w:tcW w:w="3088" w:type="dxa"/>
          </w:tcPr>
          <w:p w:rsidR="00240834" w:rsidRPr="006340BF" w:rsidRDefault="00240834" w:rsidP="00BC6C5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муниципального хозяйства администрации района</w:t>
            </w:r>
          </w:p>
        </w:tc>
      </w:tr>
      <w:tr w:rsidR="00CD7882" w:rsidRPr="006340BF" w:rsidTr="006C0C52">
        <w:tc>
          <w:tcPr>
            <w:tcW w:w="6629" w:type="dxa"/>
          </w:tcPr>
          <w:p w:rsidR="00CD7882" w:rsidRPr="0045080C" w:rsidRDefault="00CD7882" w:rsidP="00BC6C5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6340BF">
              <w:rPr>
                <w:sz w:val="24"/>
                <w:szCs w:val="24"/>
              </w:rPr>
              <w:t>Увеличение числа молодых семей приобретших жилье в рамках реализации на территории муниципального района подпрограммы</w:t>
            </w:r>
            <w:r w:rsidRPr="0045080C">
              <w:rPr>
                <w:sz w:val="24"/>
                <w:szCs w:val="24"/>
              </w:rPr>
              <w:t xml:space="preserve"> «Государственная поддержка граждан в сфере ипотечного жили</w:t>
            </w:r>
            <w:r>
              <w:rPr>
                <w:sz w:val="24"/>
                <w:szCs w:val="24"/>
              </w:rPr>
              <w:t>щного кредитования»</w:t>
            </w:r>
          </w:p>
        </w:tc>
        <w:tc>
          <w:tcPr>
            <w:tcW w:w="1843" w:type="dxa"/>
          </w:tcPr>
          <w:p w:rsidR="00CD7882" w:rsidRPr="00FA58E8" w:rsidRDefault="00CD7882" w:rsidP="002F6C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2017-2020 годы</w:t>
            </w:r>
          </w:p>
        </w:tc>
        <w:tc>
          <w:tcPr>
            <w:tcW w:w="3543" w:type="dxa"/>
          </w:tcPr>
          <w:p w:rsidR="00CD7882" w:rsidRPr="006340BF" w:rsidRDefault="00CD7882" w:rsidP="00BC6C5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340BF">
              <w:rPr>
                <w:sz w:val="24"/>
                <w:szCs w:val="24"/>
              </w:rPr>
              <w:t>Увеличение числа молодых семей приобретших жилье в рамках реализации программы</w:t>
            </w:r>
          </w:p>
        </w:tc>
        <w:tc>
          <w:tcPr>
            <w:tcW w:w="3088" w:type="dxa"/>
          </w:tcPr>
          <w:p w:rsidR="00CD7882" w:rsidRPr="006340BF" w:rsidRDefault="00CD7882" w:rsidP="00BC6C5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муниципального хозяйства администрации района</w:t>
            </w:r>
          </w:p>
        </w:tc>
      </w:tr>
      <w:tr w:rsidR="004910B3" w:rsidRPr="006340BF" w:rsidTr="006C0C52">
        <w:tc>
          <w:tcPr>
            <w:tcW w:w="6629" w:type="dxa"/>
          </w:tcPr>
          <w:p w:rsidR="004910B3" w:rsidRPr="0045080C" w:rsidRDefault="004910B3" w:rsidP="00BC6C53">
            <w:pPr>
              <w:jc w:val="both"/>
              <w:rPr>
                <w:sz w:val="24"/>
                <w:szCs w:val="24"/>
              </w:rPr>
            </w:pPr>
            <w:r w:rsidRPr="0045080C">
              <w:rPr>
                <w:sz w:val="24"/>
                <w:szCs w:val="24"/>
              </w:rPr>
              <w:t xml:space="preserve"> Предоставление бесплатных земельных участков для индивидуального жилищного строительства или организации личного подсобного хозяйства женщинам родившим (усыновившим) третьего ребенка ли последующих детей, мужчинам, являющимся единственным усыновителями троих и более детей</w:t>
            </w:r>
          </w:p>
        </w:tc>
        <w:tc>
          <w:tcPr>
            <w:tcW w:w="1843" w:type="dxa"/>
          </w:tcPr>
          <w:p w:rsidR="004910B3" w:rsidRPr="00FA58E8" w:rsidRDefault="004910B3" w:rsidP="004910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2017-2018 годы</w:t>
            </w:r>
          </w:p>
        </w:tc>
        <w:tc>
          <w:tcPr>
            <w:tcW w:w="3543" w:type="dxa"/>
          </w:tcPr>
          <w:p w:rsidR="004910B3" w:rsidRPr="006340BF" w:rsidRDefault="004910B3" w:rsidP="00BC6C5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340BF">
              <w:rPr>
                <w:sz w:val="24"/>
                <w:szCs w:val="24"/>
              </w:rPr>
              <w:t>Увеличение числа молодых семей приобретших жилье в рамках реализации программы</w:t>
            </w:r>
          </w:p>
        </w:tc>
        <w:tc>
          <w:tcPr>
            <w:tcW w:w="3088" w:type="dxa"/>
          </w:tcPr>
          <w:p w:rsidR="004910B3" w:rsidRPr="006340BF" w:rsidRDefault="004910B3" w:rsidP="00BC6C5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социально-экономического развития администрации района</w:t>
            </w:r>
          </w:p>
        </w:tc>
      </w:tr>
      <w:tr w:rsidR="004910B3" w:rsidRPr="006340BF" w:rsidTr="006C0C52">
        <w:tc>
          <w:tcPr>
            <w:tcW w:w="6629" w:type="dxa"/>
          </w:tcPr>
          <w:p w:rsidR="004910B3" w:rsidRPr="006340BF" w:rsidRDefault="004910B3" w:rsidP="005350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Участие в организации отбора малоимущих семей для оказания им государственной социальной помощи на основе «социального контракта»</w:t>
            </w:r>
          </w:p>
        </w:tc>
        <w:tc>
          <w:tcPr>
            <w:tcW w:w="1843" w:type="dxa"/>
          </w:tcPr>
          <w:p w:rsidR="004910B3" w:rsidRPr="00FA58E8" w:rsidRDefault="004910B3" w:rsidP="00AD23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2017-2020 годы</w:t>
            </w:r>
          </w:p>
        </w:tc>
        <w:tc>
          <w:tcPr>
            <w:tcW w:w="3543" w:type="dxa"/>
          </w:tcPr>
          <w:p w:rsidR="004910B3" w:rsidRPr="006340BF" w:rsidRDefault="004910B3" w:rsidP="0024083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Поддержка семей с детьми, находящихся в трудной жизненной ситуации</w:t>
            </w:r>
          </w:p>
        </w:tc>
        <w:tc>
          <w:tcPr>
            <w:tcW w:w="3088" w:type="dxa"/>
          </w:tcPr>
          <w:p w:rsidR="004910B3" w:rsidRPr="006340BF" w:rsidRDefault="004910B3" w:rsidP="001C34E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 района, администрации сельских поселений</w:t>
            </w:r>
          </w:p>
        </w:tc>
      </w:tr>
      <w:tr w:rsidR="004910B3" w:rsidRPr="006340BF" w:rsidTr="006C0C52">
        <w:tc>
          <w:tcPr>
            <w:tcW w:w="6629" w:type="dxa"/>
          </w:tcPr>
          <w:p w:rsidR="004910B3" w:rsidRDefault="004910B3" w:rsidP="00A265EE">
            <w:pPr>
              <w:rPr>
                <w:sz w:val="24"/>
                <w:szCs w:val="24"/>
              </w:rPr>
            </w:pPr>
            <w:r w:rsidRPr="00535044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отдельными</w:t>
            </w:r>
            <w:r w:rsidRPr="00535044">
              <w:rPr>
                <w:sz w:val="24"/>
                <w:szCs w:val="24"/>
              </w:rPr>
              <w:t xml:space="preserve"> мерами социальной поддержки многодетных семей</w:t>
            </w:r>
            <w:r>
              <w:rPr>
                <w:sz w:val="24"/>
                <w:szCs w:val="24"/>
              </w:rPr>
              <w:t>:</w:t>
            </w:r>
          </w:p>
          <w:p w:rsidR="004910B3" w:rsidRDefault="004910B3" w:rsidP="00A265EE">
            <w:pPr>
              <w:rPr>
                <w:sz w:val="24"/>
                <w:szCs w:val="24"/>
              </w:rPr>
            </w:pPr>
            <w:r w:rsidRPr="005350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45080C">
              <w:rPr>
                <w:sz w:val="24"/>
                <w:szCs w:val="24"/>
              </w:rPr>
              <w:t xml:space="preserve">50% родительская плата за детей из многодетных семей, посещающих дошкольные  образовательные учреждения </w:t>
            </w:r>
            <w:r w:rsidRPr="0045080C">
              <w:rPr>
                <w:sz w:val="24"/>
                <w:szCs w:val="24"/>
              </w:rPr>
              <w:lastRenderedPageBreak/>
              <w:t>района</w:t>
            </w:r>
            <w:r>
              <w:rPr>
                <w:sz w:val="24"/>
                <w:szCs w:val="24"/>
              </w:rPr>
              <w:t>;</w:t>
            </w:r>
          </w:p>
          <w:p w:rsidR="004910B3" w:rsidRDefault="004910B3" w:rsidP="0046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45080C">
              <w:rPr>
                <w:sz w:val="24"/>
                <w:szCs w:val="24"/>
              </w:rPr>
              <w:t>рганизация бесплатного питания детей из многодетных семей в учебных заведениях района</w:t>
            </w:r>
            <w:r>
              <w:rPr>
                <w:sz w:val="24"/>
                <w:szCs w:val="24"/>
              </w:rPr>
              <w:t>;</w:t>
            </w:r>
          </w:p>
          <w:p w:rsidR="004910B3" w:rsidRDefault="004910B3" w:rsidP="0046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45080C">
              <w:rPr>
                <w:sz w:val="24"/>
                <w:szCs w:val="24"/>
              </w:rPr>
              <w:t>редоставление (первоочередное) бесплатных путевок для организации летнего отдыха детей из многодетных семей</w:t>
            </w:r>
            <w:r>
              <w:rPr>
                <w:sz w:val="24"/>
                <w:szCs w:val="24"/>
              </w:rPr>
              <w:t>;</w:t>
            </w:r>
          </w:p>
          <w:p w:rsidR="004910B3" w:rsidRPr="00535044" w:rsidRDefault="004910B3" w:rsidP="004665F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5080C">
              <w:rPr>
                <w:sz w:val="24"/>
                <w:szCs w:val="24"/>
              </w:rPr>
              <w:t>50% родительская плата за детей из многодетных  семей, посещающих детскую музыкальную школу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910B3" w:rsidRPr="00FA58E8" w:rsidRDefault="004910B3" w:rsidP="00AD23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2017-2020 годы</w:t>
            </w:r>
          </w:p>
        </w:tc>
        <w:tc>
          <w:tcPr>
            <w:tcW w:w="3543" w:type="dxa"/>
          </w:tcPr>
          <w:p w:rsidR="004910B3" w:rsidRPr="006340BF" w:rsidRDefault="004910B3" w:rsidP="00B031B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40BF">
              <w:rPr>
                <w:rFonts w:eastAsia="Calibri"/>
                <w:sz w:val="24"/>
                <w:szCs w:val="24"/>
                <w:lang w:eastAsia="en-US"/>
              </w:rPr>
              <w:t>Повышение качества жизни многодетных семей</w:t>
            </w:r>
          </w:p>
        </w:tc>
        <w:tc>
          <w:tcPr>
            <w:tcW w:w="3088" w:type="dxa"/>
          </w:tcPr>
          <w:p w:rsidR="004910B3" w:rsidRPr="006340BF" w:rsidRDefault="004910B3" w:rsidP="001141B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образования администрации района</w:t>
            </w:r>
          </w:p>
        </w:tc>
      </w:tr>
      <w:tr w:rsidR="004910B3" w:rsidRPr="006340BF" w:rsidTr="006C0C52">
        <w:tc>
          <w:tcPr>
            <w:tcW w:w="6629" w:type="dxa"/>
          </w:tcPr>
          <w:p w:rsidR="004910B3" w:rsidRPr="00535044" w:rsidRDefault="004910B3" w:rsidP="00876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Организация работы с работодателями по созданию дополнительных гарантий и преимуще</w:t>
            </w:r>
            <w:proofErr w:type="gramStart"/>
            <w:r>
              <w:rPr>
                <w:sz w:val="24"/>
                <w:szCs w:val="24"/>
              </w:rPr>
              <w:t>ств дл</w:t>
            </w:r>
            <w:proofErr w:type="gramEnd"/>
            <w:r>
              <w:rPr>
                <w:sz w:val="24"/>
                <w:szCs w:val="24"/>
              </w:rPr>
              <w:t>я работников с семейными обязанностями (оказание финансовой поддержки в виде материальной помощи при рождении ребенка, предоставление преимущественного права на очередной оплачиваемый отпуск в летнее время женщинам с детьми до 14 лет, предоставление оплачиваемого для отдыха 1 сентября)</w:t>
            </w:r>
          </w:p>
        </w:tc>
        <w:tc>
          <w:tcPr>
            <w:tcW w:w="1843" w:type="dxa"/>
          </w:tcPr>
          <w:p w:rsidR="004910B3" w:rsidRPr="00FA58E8" w:rsidRDefault="004910B3" w:rsidP="00AD23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2017-2020 годы</w:t>
            </w:r>
          </w:p>
        </w:tc>
        <w:tc>
          <w:tcPr>
            <w:tcW w:w="3543" w:type="dxa"/>
          </w:tcPr>
          <w:p w:rsidR="004910B3" w:rsidRPr="006340BF" w:rsidRDefault="004910B3" w:rsidP="00B031B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Формирование среды, доброжелательной к работникам с семейными обязанностями</w:t>
            </w:r>
          </w:p>
        </w:tc>
        <w:tc>
          <w:tcPr>
            <w:tcW w:w="3088" w:type="dxa"/>
          </w:tcPr>
          <w:p w:rsidR="004910B3" w:rsidRDefault="004910B3" w:rsidP="001141B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социально-экономического развития администрации района</w:t>
            </w:r>
          </w:p>
        </w:tc>
      </w:tr>
      <w:tr w:rsidR="004910B3" w:rsidRPr="006340BF" w:rsidTr="006C0C52">
        <w:tc>
          <w:tcPr>
            <w:tcW w:w="6629" w:type="dxa"/>
          </w:tcPr>
          <w:p w:rsidR="004910B3" w:rsidRPr="006340BF" w:rsidRDefault="004910B3" w:rsidP="00C0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40BF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 xml:space="preserve">всех </w:t>
            </w:r>
            <w:r w:rsidRPr="006340BF">
              <w:rPr>
                <w:sz w:val="24"/>
                <w:szCs w:val="24"/>
              </w:rPr>
              <w:t xml:space="preserve">детей в возрасте от </w:t>
            </w:r>
            <w:r>
              <w:rPr>
                <w:sz w:val="24"/>
                <w:szCs w:val="24"/>
              </w:rPr>
              <w:t>1,5</w:t>
            </w:r>
            <w:r w:rsidRPr="006340BF">
              <w:rPr>
                <w:sz w:val="24"/>
                <w:szCs w:val="24"/>
              </w:rPr>
              <w:t xml:space="preserve"> до 7 лет услугами дошкольных образовательных учреждений</w:t>
            </w:r>
          </w:p>
        </w:tc>
        <w:tc>
          <w:tcPr>
            <w:tcW w:w="1843" w:type="dxa"/>
          </w:tcPr>
          <w:p w:rsidR="004910B3" w:rsidRPr="00FA58E8" w:rsidRDefault="004910B3" w:rsidP="00AD23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2017-2020 годы</w:t>
            </w:r>
          </w:p>
        </w:tc>
        <w:tc>
          <w:tcPr>
            <w:tcW w:w="3543" w:type="dxa"/>
          </w:tcPr>
          <w:p w:rsidR="004910B3" w:rsidRPr="006340BF" w:rsidRDefault="004910B3" w:rsidP="00B816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40BF">
              <w:rPr>
                <w:rFonts w:eastAsia="Calibri"/>
                <w:sz w:val="24"/>
                <w:szCs w:val="24"/>
                <w:lang w:eastAsia="en-US"/>
              </w:rPr>
              <w:t>Создание услови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6340BF">
              <w:rPr>
                <w:rFonts w:eastAsia="Calibri"/>
                <w:sz w:val="24"/>
                <w:szCs w:val="24"/>
                <w:lang w:eastAsia="en-US"/>
              </w:rPr>
              <w:t xml:space="preserve"> для увеличения рождаемости</w:t>
            </w:r>
          </w:p>
        </w:tc>
        <w:tc>
          <w:tcPr>
            <w:tcW w:w="3088" w:type="dxa"/>
          </w:tcPr>
          <w:p w:rsidR="004910B3" w:rsidRPr="006340BF" w:rsidRDefault="004910B3" w:rsidP="00C0574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4910B3" w:rsidRPr="006340BF" w:rsidTr="006C0C52">
        <w:tc>
          <w:tcPr>
            <w:tcW w:w="6629" w:type="dxa"/>
          </w:tcPr>
          <w:p w:rsidR="004910B3" w:rsidRPr="006340BF" w:rsidRDefault="004910B3" w:rsidP="00B816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40BF">
              <w:rPr>
                <w:sz w:val="24"/>
                <w:szCs w:val="24"/>
              </w:rPr>
              <w:t xml:space="preserve">Организация летней оздоровительной кампании </w:t>
            </w:r>
            <w:r>
              <w:rPr>
                <w:sz w:val="24"/>
                <w:szCs w:val="24"/>
              </w:rPr>
              <w:t xml:space="preserve">для </w:t>
            </w:r>
            <w:r w:rsidRPr="006340BF">
              <w:rPr>
                <w:sz w:val="24"/>
                <w:szCs w:val="24"/>
              </w:rPr>
              <w:t xml:space="preserve">детей и подростков района, в том числе, </w:t>
            </w:r>
            <w:r>
              <w:rPr>
                <w:sz w:val="24"/>
                <w:szCs w:val="24"/>
              </w:rPr>
              <w:t xml:space="preserve">для </w:t>
            </w:r>
            <w:r w:rsidRPr="006340BF">
              <w:rPr>
                <w:sz w:val="24"/>
                <w:szCs w:val="24"/>
              </w:rPr>
              <w:t xml:space="preserve">детей, </w:t>
            </w:r>
            <w:r>
              <w:rPr>
                <w:sz w:val="24"/>
                <w:szCs w:val="24"/>
              </w:rPr>
              <w:t xml:space="preserve">семьи которых, </w:t>
            </w:r>
            <w:r w:rsidRPr="006340BF">
              <w:rPr>
                <w:sz w:val="24"/>
                <w:szCs w:val="24"/>
              </w:rPr>
              <w:t>находя</w:t>
            </w:r>
            <w:r>
              <w:rPr>
                <w:sz w:val="24"/>
                <w:szCs w:val="24"/>
              </w:rPr>
              <w:t>т</w:t>
            </w:r>
            <w:r w:rsidRPr="006340BF">
              <w:rPr>
                <w:sz w:val="24"/>
                <w:szCs w:val="24"/>
              </w:rPr>
              <w:t>ся в трудной жизненной ситуации</w:t>
            </w:r>
          </w:p>
        </w:tc>
        <w:tc>
          <w:tcPr>
            <w:tcW w:w="1843" w:type="dxa"/>
          </w:tcPr>
          <w:p w:rsidR="004910B3" w:rsidRPr="00FA58E8" w:rsidRDefault="004910B3" w:rsidP="00AD23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2017-2020 годы</w:t>
            </w:r>
          </w:p>
        </w:tc>
        <w:tc>
          <w:tcPr>
            <w:tcW w:w="3543" w:type="dxa"/>
          </w:tcPr>
          <w:p w:rsidR="004910B3" w:rsidRPr="006340BF" w:rsidRDefault="004910B3" w:rsidP="00B816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40BF">
              <w:rPr>
                <w:rFonts w:eastAsia="Calibri"/>
                <w:sz w:val="24"/>
                <w:szCs w:val="24"/>
                <w:lang w:eastAsia="en-US"/>
              </w:rPr>
              <w:t>Создание мотивационных механизмов у детей для получения знаний</w:t>
            </w:r>
          </w:p>
        </w:tc>
        <w:tc>
          <w:tcPr>
            <w:tcW w:w="3088" w:type="dxa"/>
          </w:tcPr>
          <w:p w:rsidR="004910B3" w:rsidRPr="006340BF" w:rsidRDefault="004910B3" w:rsidP="00C0574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4910B3" w:rsidRPr="006340BF" w:rsidTr="006C0C52">
        <w:tc>
          <w:tcPr>
            <w:tcW w:w="6629" w:type="dxa"/>
          </w:tcPr>
          <w:p w:rsidR="004910B3" w:rsidRPr="006340BF" w:rsidRDefault="004910B3" w:rsidP="00C0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40BF">
              <w:rPr>
                <w:sz w:val="24"/>
                <w:szCs w:val="24"/>
              </w:rPr>
              <w:t>Совершенствование организации горячего питания обучающихся и воспитанников в общеобразовательных учреждениях района.</w:t>
            </w:r>
          </w:p>
        </w:tc>
        <w:tc>
          <w:tcPr>
            <w:tcW w:w="1843" w:type="dxa"/>
          </w:tcPr>
          <w:p w:rsidR="004910B3" w:rsidRPr="00FA58E8" w:rsidRDefault="004910B3" w:rsidP="00AD23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2017-2020 годы</w:t>
            </w:r>
          </w:p>
        </w:tc>
        <w:tc>
          <w:tcPr>
            <w:tcW w:w="3543" w:type="dxa"/>
          </w:tcPr>
          <w:p w:rsidR="004910B3" w:rsidRPr="006340BF" w:rsidRDefault="004910B3" w:rsidP="00B816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40BF">
              <w:rPr>
                <w:rFonts w:eastAsia="Calibri"/>
                <w:sz w:val="24"/>
                <w:szCs w:val="24"/>
                <w:lang w:eastAsia="en-US"/>
              </w:rPr>
              <w:t>Создание благоприятных условий в учреждениях образования для обучения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детей и подростков</w:t>
            </w:r>
          </w:p>
        </w:tc>
        <w:tc>
          <w:tcPr>
            <w:tcW w:w="3088" w:type="dxa"/>
          </w:tcPr>
          <w:p w:rsidR="004910B3" w:rsidRPr="006340BF" w:rsidRDefault="004910B3" w:rsidP="00C0574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4910B3" w:rsidRPr="006340BF" w:rsidTr="006C0C52">
        <w:tc>
          <w:tcPr>
            <w:tcW w:w="6629" w:type="dxa"/>
          </w:tcPr>
          <w:p w:rsidR="004910B3" w:rsidRPr="0045080C" w:rsidRDefault="004910B3" w:rsidP="00C05742">
            <w:pPr>
              <w:rPr>
                <w:sz w:val="24"/>
                <w:szCs w:val="24"/>
              </w:rPr>
            </w:pPr>
            <w:r w:rsidRPr="0045080C">
              <w:rPr>
                <w:sz w:val="24"/>
                <w:szCs w:val="24"/>
              </w:rPr>
              <w:t>Организация бесплатного питания для обучающихся 1-4 классов</w:t>
            </w:r>
          </w:p>
        </w:tc>
        <w:tc>
          <w:tcPr>
            <w:tcW w:w="1843" w:type="dxa"/>
          </w:tcPr>
          <w:p w:rsidR="004910B3" w:rsidRPr="00FA58E8" w:rsidRDefault="004910B3" w:rsidP="00AD23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2017-2020 годы</w:t>
            </w:r>
          </w:p>
        </w:tc>
        <w:tc>
          <w:tcPr>
            <w:tcW w:w="3543" w:type="dxa"/>
          </w:tcPr>
          <w:p w:rsidR="004910B3" w:rsidRPr="006340BF" w:rsidRDefault="004910B3" w:rsidP="00B816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40BF">
              <w:rPr>
                <w:rFonts w:eastAsia="Calibri"/>
                <w:sz w:val="24"/>
                <w:szCs w:val="24"/>
                <w:lang w:eastAsia="en-US"/>
              </w:rPr>
              <w:t>Создание благоприятных условий в учреждениях образования для обучения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детей младшего школьного возраста</w:t>
            </w:r>
          </w:p>
        </w:tc>
        <w:tc>
          <w:tcPr>
            <w:tcW w:w="3088" w:type="dxa"/>
          </w:tcPr>
          <w:p w:rsidR="004910B3" w:rsidRPr="006340BF" w:rsidRDefault="004910B3" w:rsidP="00C0574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4910B3" w:rsidRPr="006340BF" w:rsidTr="00B031B8">
        <w:tc>
          <w:tcPr>
            <w:tcW w:w="15103" w:type="dxa"/>
            <w:gridSpan w:val="4"/>
          </w:tcPr>
          <w:p w:rsidR="004910B3" w:rsidRPr="006340BF" w:rsidRDefault="004910B3" w:rsidP="002967F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2. Мероприятия по снижению смертности за счет улучшений условий охраны труда</w:t>
            </w:r>
          </w:p>
        </w:tc>
      </w:tr>
      <w:tr w:rsidR="004910B3" w:rsidRPr="006340BF" w:rsidTr="006C0C52">
        <w:tc>
          <w:tcPr>
            <w:tcW w:w="6629" w:type="dxa"/>
          </w:tcPr>
          <w:p w:rsidR="004910B3" w:rsidRPr="006340BF" w:rsidRDefault="004910B3" w:rsidP="00B031B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40BF">
              <w:rPr>
                <w:sz w:val="24"/>
                <w:szCs w:val="24"/>
              </w:rPr>
              <w:t>Регулярное рассмотрение трехсторонней комиссией состояния условий и охраны труда, выполнения сторонами социального партнерства обязательств по улучшению условий и охраны труда</w:t>
            </w:r>
          </w:p>
        </w:tc>
        <w:tc>
          <w:tcPr>
            <w:tcW w:w="1843" w:type="dxa"/>
          </w:tcPr>
          <w:p w:rsidR="004910B3" w:rsidRPr="00FA58E8" w:rsidRDefault="004910B3" w:rsidP="00AD23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2017-2020 годы</w:t>
            </w:r>
          </w:p>
        </w:tc>
        <w:tc>
          <w:tcPr>
            <w:tcW w:w="3543" w:type="dxa"/>
          </w:tcPr>
          <w:p w:rsidR="004910B3" w:rsidRPr="006340BF" w:rsidRDefault="004910B3" w:rsidP="00B031B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40BF">
              <w:rPr>
                <w:rFonts w:eastAsia="Calibri"/>
                <w:sz w:val="24"/>
                <w:szCs w:val="24"/>
                <w:lang w:eastAsia="en-US"/>
              </w:rPr>
              <w:t>Улучшение условий труда и качества жизни семей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340BF">
              <w:rPr>
                <w:rFonts w:eastAsia="Calibri"/>
                <w:sz w:val="24"/>
                <w:szCs w:val="24"/>
                <w:lang w:eastAsia="en-US"/>
              </w:rPr>
              <w:t xml:space="preserve"> имеющих детей</w:t>
            </w:r>
          </w:p>
        </w:tc>
        <w:tc>
          <w:tcPr>
            <w:tcW w:w="3088" w:type="dxa"/>
          </w:tcPr>
          <w:p w:rsidR="004910B3" w:rsidRPr="006340BF" w:rsidRDefault="004910B3" w:rsidP="00BB43A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Трехсторонняя комиссия</w:t>
            </w:r>
          </w:p>
        </w:tc>
      </w:tr>
      <w:tr w:rsidR="004910B3" w:rsidRPr="006340BF" w:rsidTr="006C0C52">
        <w:tc>
          <w:tcPr>
            <w:tcW w:w="6629" w:type="dxa"/>
          </w:tcPr>
          <w:p w:rsidR="004910B3" w:rsidRPr="0045080C" w:rsidRDefault="004910B3" w:rsidP="001C34E0">
            <w:pPr>
              <w:jc w:val="both"/>
              <w:rPr>
                <w:sz w:val="24"/>
                <w:szCs w:val="24"/>
              </w:rPr>
            </w:pPr>
            <w:r w:rsidRPr="0045080C">
              <w:rPr>
                <w:sz w:val="24"/>
                <w:szCs w:val="24"/>
              </w:rPr>
              <w:t xml:space="preserve">Организация профессиональной подготовки, переподготовки и повышения квалификации женщин в период отпуска по </w:t>
            </w:r>
            <w:r w:rsidRPr="0045080C">
              <w:rPr>
                <w:sz w:val="24"/>
                <w:szCs w:val="24"/>
              </w:rPr>
              <w:lastRenderedPageBreak/>
              <w:t>уходу за ребенком до достижения им возраста 3 лет (в рамках Программы содействия занятости и снижени</w:t>
            </w:r>
            <w:r>
              <w:rPr>
                <w:sz w:val="24"/>
                <w:szCs w:val="24"/>
              </w:rPr>
              <w:t>я напряженности на рынке труда)</w:t>
            </w:r>
          </w:p>
        </w:tc>
        <w:tc>
          <w:tcPr>
            <w:tcW w:w="1843" w:type="dxa"/>
          </w:tcPr>
          <w:p w:rsidR="004910B3" w:rsidRPr="00FA58E8" w:rsidRDefault="004910B3" w:rsidP="00AD23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2017-2020 годы</w:t>
            </w:r>
          </w:p>
        </w:tc>
        <w:tc>
          <w:tcPr>
            <w:tcW w:w="3543" w:type="dxa"/>
          </w:tcPr>
          <w:p w:rsidR="004910B3" w:rsidRPr="006340BF" w:rsidRDefault="004910B3" w:rsidP="00FF549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40BF">
              <w:rPr>
                <w:rFonts w:eastAsia="Calibri"/>
                <w:sz w:val="24"/>
                <w:szCs w:val="24"/>
                <w:lang w:eastAsia="en-US"/>
              </w:rPr>
              <w:t>Улучшение условий труда и качества жизни семей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340B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340BF">
              <w:rPr>
                <w:rFonts w:eastAsia="Calibri"/>
                <w:sz w:val="24"/>
                <w:szCs w:val="24"/>
                <w:lang w:eastAsia="en-US"/>
              </w:rPr>
              <w:lastRenderedPageBreak/>
              <w:t>имеющих детей</w:t>
            </w:r>
          </w:p>
        </w:tc>
        <w:tc>
          <w:tcPr>
            <w:tcW w:w="3088" w:type="dxa"/>
          </w:tcPr>
          <w:p w:rsidR="004910B3" w:rsidRPr="00001D5A" w:rsidRDefault="004910B3" w:rsidP="002117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001D5A">
              <w:rPr>
                <w:sz w:val="24"/>
                <w:szCs w:val="24"/>
              </w:rPr>
              <w:t>тдел занятости населения пос.</w:t>
            </w:r>
            <w:r>
              <w:rPr>
                <w:sz w:val="24"/>
                <w:szCs w:val="24"/>
              </w:rPr>
              <w:t xml:space="preserve"> </w:t>
            </w:r>
            <w:r w:rsidRPr="00001D5A">
              <w:rPr>
                <w:sz w:val="24"/>
                <w:szCs w:val="24"/>
              </w:rPr>
              <w:t>Верхний Ландех</w:t>
            </w:r>
            <w:r>
              <w:rPr>
                <w:sz w:val="24"/>
                <w:szCs w:val="24"/>
              </w:rPr>
              <w:t xml:space="preserve"> при </w:t>
            </w:r>
            <w:r>
              <w:rPr>
                <w:sz w:val="24"/>
                <w:szCs w:val="24"/>
              </w:rPr>
              <w:lastRenderedPageBreak/>
              <w:t>содействии администрации района</w:t>
            </w:r>
          </w:p>
        </w:tc>
      </w:tr>
      <w:tr w:rsidR="004910B3" w:rsidRPr="006340BF" w:rsidTr="006C0C52">
        <w:tc>
          <w:tcPr>
            <w:tcW w:w="6629" w:type="dxa"/>
          </w:tcPr>
          <w:p w:rsidR="004910B3" w:rsidRPr="0045080C" w:rsidRDefault="004910B3" w:rsidP="00B816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Разработка и реализация межведомственного плана мероприятий по предупреждению производственного травматизма на территории Верхнеландеховского муниципального района на период до 2020 года</w:t>
            </w:r>
          </w:p>
        </w:tc>
        <w:tc>
          <w:tcPr>
            <w:tcW w:w="1843" w:type="dxa"/>
          </w:tcPr>
          <w:p w:rsidR="004910B3" w:rsidRPr="00FA58E8" w:rsidRDefault="004910B3" w:rsidP="00AD23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2017-2020 годы</w:t>
            </w:r>
          </w:p>
        </w:tc>
        <w:tc>
          <w:tcPr>
            <w:tcW w:w="3543" w:type="dxa"/>
          </w:tcPr>
          <w:p w:rsidR="004910B3" w:rsidRPr="006340BF" w:rsidRDefault="004910B3" w:rsidP="00FF549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Снижение уровня производственного травматизма и производственной заболеваемости</w:t>
            </w:r>
          </w:p>
        </w:tc>
        <w:tc>
          <w:tcPr>
            <w:tcW w:w="3088" w:type="dxa"/>
          </w:tcPr>
          <w:p w:rsidR="004910B3" w:rsidRDefault="004910B3" w:rsidP="002117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социально-экономического развития администрации района</w:t>
            </w:r>
          </w:p>
        </w:tc>
      </w:tr>
      <w:tr w:rsidR="004910B3" w:rsidRPr="006340BF" w:rsidTr="00B031B8">
        <w:tc>
          <w:tcPr>
            <w:tcW w:w="15103" w:type="dxa"/>
            <w:gridSpan w:val="4"/>
          </w:tcPr>
          <w:p w:rsidR="004910B3" w:rsidRPr="006340BF" w:rsidRDefault="004910B3" w:rsidP="0021171D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Pr="00C64CC8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  <w:r w:rsidRPr="006340B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Мероприятия, направленные на формирование мотивации к здоровому образу жизни, занятию физкультурой и спортом</w:t>
            </w:r>
          </w:p>
        </w:tc>
      </w:tr>
      <w:tr w:rsidR="004910B3" w:rsidRPr="006340BF" w:rsidTr="006C0C52">
        <w:tc>
          <w:tcPr>
            <w:tcW w:w="6629" w:type="dxa"/>
          </w:tcPr>
          <w:p w:rsidR="004910B3" w:rsidRPr="006340BF" w:rsidRDefault="004910B3" w:rsidP="0021171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и п</w:t>
            </w:r>
            <w:r w:rsidRPr="006340BF">
              <w:rPr>
                <w:sz w:val="24"/>
                <w:szCs w:val="24"/>
              </w:rPr>
              <w:t xml:space="preserve">роведение </w:t>
            </w:r>
            <w:r>
              <w:rPr>
                <w:sz w:val="24"/>
                <w:szCs w:val="24"/>
              </w:rPr>
              <w:t>массовых физкультурных мероприятий, пропагандистских акций</w:t>
            </w:r>
            <w:r w:rsidRPr="006340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направленных на стимулирование населения к ведению здорового образа жизни</w:t>
            </w:r>
            <w:r w:rsidRPr="006340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910B3" w:rsidRPr="00FA58E8" w:rsidRDefault="004910B3" w:rsidP="002F6C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2017-2020 годы</w:t>
            </w:r>
          </w:p>
        </w:tc>
        <w:tc>
          <w:tcPr>
            <w:tcW w:w="3543" w:type="dxa"/>
          </w:tcPr>
          <w:p w:rsidR="004910B3" w:rsidRPr="006340BF" w:rsidRDefault="004910B3" w:rsidP="00B031B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40BF">
              <w:rPr>
                <w:rFonts w:eastAsia="Calibri"/>
                <w:sz w:val="24"/>
                <w:szCs w:val="24"/>
                <w:lang w:eastAsia="en-US"/>
              </w:rPr>
              <w:t xml:space="preserve">Увеличение продолжительности и качества жизни </w:t>
            </w:r>
          </w:p>
        </w:tc>
        <w:tc>
          <w:tcPr>
            <w:tcW w:w="3088" w:type="dxa"/>
          </w:tcPr>
          <w:p w:rsidR="004910B3" w:rsidRPr="006340BF" w:rsidRDefault="004910B3" w:rsidP="00B031B8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культуры, молодежной политики и спорта, отдел образования</w:t>
            </w:r>
          </w:p>
        </w:tc>
      </w:tr>
      <w:tr w:rsidR="004910B3" w:rsidRPr="006340BF" w:rsidTr="006C0C52">
        <w:tc>
          <w:tcPr>
            <w:tcW w:w="6629" w:type="dxa"/>
          </w:tcPr>
          <w:p w:rsidR="004910B3" w:rsidRPr="006340BF" w:rsidRDefault="004910B3" w:rsidP="00B031B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массовых мероприятий, направленных на профилактику потребления населением алкогольной продукции и табака</w:t>
            </w:r>
          </w:p>
        </w:tc>
        <w:tc>
          <w:tcPr>
            <w:tcW w:w="1843" w:type="dxa"/>
          </w:tcPr>
          <w:p w:rsidR="004910B3" w:rsidRPr="00FA58E8" w:rsidRDefault="004910B3" w:rsidP="002F6C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2017-2020 годы</w:t>
            </w:r>
          </w:p>
        </w:tc>
        <w:tc>
          <w:tcPr>
            <w:tcW w:w="3543" w:type="dxa"/>
          </w:tcPr>
          <w:p w:rsidR="004910B3" w:rsidRPr="006340BF" w:rsidRDefault="004910B3" w:rsidP="002F6C3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40BF">
              <w:rPr>
                <w:rFonts w:eastAsia="Calibri"/>
                <w:sz w:val="24"/>
                <w:szCs w:val="24"/>
                <w:lang w:eastAsia="en-US"/>
              </w:rPr>
              <w:t xml:space="preserve">Увеличение продолжительности и качества жизни </w:t>
            </w:r>
          </w:p>
        </w:tc>
        <w:tc>
          <w:tcPr>
            <w:tcW w:w="3088" w:type="dxa"/>
          </w:tcPr>
          <w:p w:rsidR="004910B3" w:rsidRPr="006340BF" w:rsidRDefault="004910B3" w:rsidP="002F6C3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культуры, молодежной политики и спорта, отдел образования</w:t>
            </w:r>
          </w:p>
        </w:tc>
      </w:tr>
      <w:tr w:rsidR="004910B3" w:rsidRPr="006340BF" w:rsidTr="006C0C52">
        <w:tc>
          <w:tcPr>
            <w:tcW w:w="6629" w:type="dxa"/>
          </w:tcPr>
          <w:p w:rsidR="004910B3" w:rsidRPr="00A265EE" w:rsidRDefault="004910B3" w:rsidP="002F0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и внедрение Всероссийского физкультурно-спортивного комплекса «Готов к труду и обороне» среди взрослого населения</w:t>
            </w:r>
          </w:p>
        </w:tc>
        <w:tc>
          <w:tcPr>
            <w:tcW w:w="1843" w:type="dxa"/>
          </w:tcPr>
          <w:p w:rsidR="004910B3" w:rsidRPr="00FA58E8" w:rsidRDefault="004910B3" w:rsidP="002F6C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2017-2020 годы</w:t>
            </w:r>
          </w:p>
        </w:tc>
        <w:tc>
          <w:tcPr>
            <w:tcW w:w="3543" w:type="dxa"/>
          </w:tcPr>
          <w:p w:rsidR="004910B3" w:rsidRPr="006340BF" w:rsidRDefault="004910B3" w:rsidP="00FF549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Повышение уровня физической подготовленности населения, увеличение доли лиц, выполнивших нормативы ГТО</w:t>
            </w:r>
          </w:p>
        </w:tc>
        <w:tc>
          <w:tcPr>
            <w:tcW w:w="3088" w:type="dxa"/>
          </w:tcPr>
          <w:p w:rsidR="004910B3" w:rsidRPr="006340BF" w:rsidRDefault="004910B3" w:rsidP="007E3449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культуры, молодежной политики и спорта</w:t>
            </w:r>
          </w:p>
        </w:tc>
      </w:tr>
      <w:tr w:rsidR="004910B3" w:rsidRPr="006340BF" w:rsidTr="006C0C52">
        <w:tc>
          <w:tcPr>
            <w:tcW w:w="6629" w:type="dxa"/>
          </w:tcPr>
          <w:p w:rsidR="004910B3" w:rsidRDefault="004910B3" w:rsidP="001C34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мероприятий, направленных на совершенствование физкультурно-спортивной работы среди сельского населения</w:t>
            </w:r>
          </w:p>
        </w:tc>
        <w:tc>
          <w:tcPr>
            <w:tcW w:w="1843" w:type="dxa"/>
          </w:tcPr>
          <w:p w:rsidR="004910B3" w:rsidRPr="00FA58E8" w:rsidRDefault="004910B3" w:rsidP="002F6C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2017-2020 годы</w:t>
            </w:r>
          </w:p>
        </w:tc>
        <w:tc>
          <w:tcPr>
            <w:tcW w:w="3543" w:type="dxa"/>
          </w:tcPr>
          <w:p w:rsidR="004910B3" w:rsidRDefault="004910B3" w:rsidP="00FF549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Увеличение доли жителей, систематически занимающихся физической культурой и спортом</w:t>
            </w:r>
          </w:p>
        </w:tc>
        <w:tc>
          <w:tcPr>
            <w:tcW w:w="3088" w:type="dxa"/>
          </w:tcPr>
          <w:p w:rsidR="004910B3" w:rsidRPr="006340BF" w:rsidRDefault="004910B3" w:rsidP="002F6C3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культуры, молодежной политики и спорта, администрации сельских поселений</w:t>
            </w:r>
          </w:p>
        </w:tc>
      </w:tr>
      <w:tr w:rsidR="004910B3" w:rsidRPr="006340BF" w:rsidTr="006C0C52">
        <w:tc>
          <w:tcPr>
            <w:tcW w:w="6629" w:type="dxa"/>
          </w:tcPr>
          <w:p w:rsidR="004910B3" w:rsidRDefault="004910B3" w:rsidP="001C34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летней оздоровительной кампании детей под девизом «Мы – за здоровый образ жизни»</w:t>
            </w:r>
          </w:p>
        </w:tc>
        <w:tc>
          <w:tcPr>
            <w:tcW w:w="1843" w:type="dxa"/>
          </w:tcPr>
          <w:p w:rsidR="004910B3" w:rsidRPr="00FA58E8" w:rsidRDefault="004910B3" w:rsidP="002F6C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2017-2020 годы</w:t>
            </w:r>
          </w:p>
        </w:tc>
        <w:tc>
          <w:tcPr>
            <w:tcW w:w="3543" w:type="dxa"/>
          </w:tcPr>
          <w:p w:rsidR="004910B3" w:rsidRDefault="004910B3" w:rsidP="00E3319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Формирование у детей системы ценностных ориентиров, направленных на укрепление и сохранение здоровья</w:t>
            </w:r>
          </w:p>
        </w:tc>
        <w:tc>
          <w:tcPr>
            <w:tcW w:w="3088" w:type="dxa"/>
          </w:tcPr>
          <w:p w:rsidR="004910B3" w:rsidRPr="006340BF" w:rsidRDefault="004910B3" w:rsidP="002F6C3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культуры, молодежной политики и спорта, отдел образования</w:t>
            </w:r>
          </w:p>
        </w:tc>
      </w:tr>
      <w:tr w:rsidR="004910B3" w:rsidRPr="006340BF" w:rsidTr="006C0C52">
        <w:tc>
          <w:tcPr>
            <w:tcW w:w="6629" w:type="dxa"/>
          </w:tcPr>
          <w:p w:rsidR="004910B3" w:rsidRDefault="004910B3" w:rsidP="001C34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направленных на профилактику и предупреждение употребления несовершеннолетними спиртных напитков, психотропных и токсических веществ в рамках межведомственной профилактической операции «Здоровый образ жизни»</w:t>
            </w:r>
          </w:p>
        </w:tc>
        <w:tc>
          <w:tcPr>
            <w:tcW w:w="1843" w:type="dxa"/>
          </w:tcPr>
          <w:p w:rsidR="004910B3" w:rsidRPr="00FA58E8" w:rsidRDefault="004910B3" w:rsidP="002F6C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2017-2020 годы</w:t>
            </w:r>
          </w:p>
        </w:tc>
        <w:tc>
          <w:tcPr>
            <w:tcW w:w="3543" w:type="dxa"/>
          </w:tcPr>
          <w:p w:rsidR="004910B3" w:rsidRDefault="004910B3" w:rsidP="00FF549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Выявление фактов употребления подростками спиртосодержащей продукции, токсических и наркотических веществ, семейного неблагополучия, оказание семьям и детям необходимой социальной,  медицинской 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иной помощи</w:t>
            </w:r>
          </w:p>
        </w:tc>
        <w:tc>
          <w:tcPr>
            <w:tcW w:w="3088" w:type="dxa"/>
          </w:tcPr>
          <w:p w:rsidR="004910B3" w:rsidRPr="006340BF" w:rsidRDefault="004910B3" w:rsidP="002F6C3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Отдел культуры, молодежной политики и спорта, отдел образования</w:t>
            </w:r>
          </w:p>
        </w:tc>
      </w:tr>
      <w:tr w:rsidR="004910B3" w:rsidRPr="006340BF" w:rsidTr="006C0C52">
        <w:tc>
          <w:tcPr>
            <w:tcW w:w="6629" w:type="dxa"/>
          </w:tcPr>
          <w:p w:rsidR="004910B3" w:rsidRPr="0045080C" w:rsidRDefault="004910B3" w:rsidP="008D48EB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45080C">
              <w:rPr>
                <w:sz w:val="24"/>
                <w:szCs w:val="24"/>
              </w:rPr>
              <w:lastRenderedPageBreak/>
              <w:t>Проведение районных социально-значимых мероприятий, направленных на укрепление института семьи, возрождение и сохранение духовно-нравственных</w:t>
            </w:r>
            <w:r>
              <w:rPr>
                <w:sz w:val="24"/>
                <w:szCs w:val="24"/>
              </w:rPr>
              <w:t xml:space="preserve"> традиций в семейных отношениях</w:t>
            </w:r>
          </w:p>
        </w:tc>
        <w:tc>
          <w:tcPr>
            <w:tcW w:w="1843" w:type="dxa"/>
          </w:tcPr>
          <w:p w:rsidR="004910B3" w:rsidRPr="00FA58E8" w:rsidRDefault="004910B3" w:rsidP="002F6C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2017-2020 годы</w:t>
            </w:r>
          </w:p>
        </w:tc>
        <w:tc>
          <w:tcPr>
            <w:tcW w:w="3543" w:type="dxa"/>
          </w:tcPr>
          <w:p w:rsidR="004910B3" w:rsidRPr="006340BF" w:rsidRDefault="004910B3" w:rsidP="00FF549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40BF">
              <w:rPr>
                <w:rFonts w:eastAsia="Calibri"/>
                <w:sz w:val="24"/>
                <w:szCs w:val="24"/>
                <w:lang w:eastAsia="en-US"/>
              </w:rPr>
              <w:t>Повышение престижа семьи и семейных ценностей</w:t>
            </w:r>
          </w:p>
        </w:tc>
        <w:tc>
          <w:tcPr>
            <w:tcW w:w="3088" w:type="dxa"/>
          </w:tcPr>
          <w:p w:rsidR="004910B3" w:rsidRPr="006340BF" w:rsidRDefault="004910B3" w:rsidP="00FF54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культуры, молодежной политики и спорта</w:t>
            </w:r>
          </w:p>
        </w:tc>
      </w:tr>
      <w:tr w:rsidR="004910B3" w:rsidRPr="006340BF" w:rsidTr="006C0C52">
        <w:tc>
          <w:tcPr>
            <w:tcW w:w="6629" w:type="dxa"/>
          </w:tcPr>
          <w:p w:rsidR="004910B3" w:rsidRPr="00A265EE" w:rsidRDefault="004910B3" w:rsidP="00FF5495">
            <w:pPr>
              <w:jc w:val="both"/>
              <w:rPr>
                <w:sz w:val="24"/>
                <w:szCs w:val="24"/>
              </w:rPr>
            </w:pPr>
            <w:r w:rsidRPr="00A265EE">
              <w:rPr>
                <w:sz w:val="24"/>
                <w:szCs w:val="24"/>
              </w:rPr>
              <w:t>Проведение мероприятий, направленных на пропаганду здорового образа жизни, совместного семейного отдыха родителей и детей   в рамках муниципальных программ «</w:t>
            </w:r>
            <w:r>
              <w:rPr>
                <w:sz w:val="24"/>
                <w:szCs w:val="24"/>
              </w:rPr>
              <w:t>Молодое поколение</w:t>
            </w:r>
            <w:r w:rsidRPr="00A265EE">
              <w:rPr>
                <w:sz w:val="24"/>
                <w:szCs w:val="24"/>
              </w:rPr>
              <w:t>», «Развитие физической культуры</w:t>
            </w:r>
            <w:r>
              <w:rPr>
                <w:sz w:val="24"/>
                <w:szCs w:val="24"/>
              </w:rPr>
              <w:t xml:space="preserve"> и</w:t>
            </w:r>
            <w:r w:rsidRPr="00A265EE">
              <w:rPr>
                <w:sz w:val="24"/>
                <w:szCs w:val="24"/>
              </w:rPr>
              <w:t xml:space="preserve"> спорта</w:t>
            </w:r>
            <w:r>
              <w:rPr>
                <w:sz w:val="24"/>
                <w:szCs w:val="24"/>
              </w:rPr>
              <w:t xml:space="preserve"> </w:t>
            </w:r>
            <w:r w:rsidRPr="00A265EE">
              <w:rPr>
                <w:sz w:val="24"/>
                <w:szCs w:val="24"/>
              </w:rPr>
              <w:t xml:space="preserve">в </w:t>
            </w:r>
            <w:proofErr w:type="spellStart"/>
            <w:r w:rsidRPr="00A265EE">
              <w:rPr>
                <w:sz w:val="24"/>
                <w:szCs w:val="24"/>
              </w:rPr>
              <w:t>Верхнеландеховском</w:t>
            </w:r>
            <w:proofErr w:type="spellEnd"/>
            <w:r w:rsidRPr="00A265EE">
              <w:rPr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843" w:type="dxa"/>
          </w:tcPr>
          <w:p w:rsidR="004910B3" w:rsidRPr="00FA58E8" w:rsidRDefault="004910B3" w:rsidP="000E13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2017-2020 годы</w:t>
            </w:r>
          </w:p>
        </w:tc>
        <w:tc>
          <w:tcPr>
            <w:tcW w:w="3543" w:type="dxa"/>
          </w:tcPr>
          <w:p w:rsidR="004910B3" w:rsidRPr="006340BF" w:rsidRDefault="004910B3" w:rsidP="00FF549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40BF">
              <w:rPr>
                <w:rFonts w:eastAsia="Calibri"/>
                <w:sz w:val="24"/>
                <w:szCs w:val="24"/>
                <w:lang w:eastAsia="en-US"/>
              </w:rPr>
              <w:t>Повышение престижа семьи и семейных ценностей</w:t>
            </w:r>
          </w:p>
        </w:tc>
        <w:tc>
          <w:tcPr>
            <w:tcW w:w="3088" w:type="dxa"/>
          </w:tcPr>
          <w:p w:rsidR="004910B3" w:rsidRPr="006340BF" w:rsidRDefault="004910B3" w:rsidP="00FF54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культуры, молодежной политики и спорта</w:t>
            </w:r>
          </w:p>
        </w:tc>
      </w:tr>
      <w:tr w:rsidR="004910B3" w:rsidRPr="006340BF" w:rsidTr="006C0C52">
        <w:tc>
          <w:tcPr>
            <w:tcW w:w="6629" w:type="dxa"/>
          </w:tcPr>
          <w:p w:rsidR="004910B3" w:rsidRPr="00A265EE" w:rsidRDefault="004910B3" w:rsidP="001C34E0">
            <w:pPr>
              <w:rPr>
                <w:sz w:val="24"/>
                <w:szCs w:val="24"/>
              </w:rPr>
            </w:pPr>
            <w:r w:rsidRPr="00A265EE">
              <w:rPr>
                <w:sz w:val="24"/>
                <w:szCs w:val="24"/>
              </w:rPr>
              <w:t>Цикл духовных бесед «Семья – малая церковь»</w:t>
            </w:r>
          </w:p>
        </w:tc>
        <w:tc>
          <w:tcPr>
            <w:tcW w:w="1843" w:type="dxa"/>
          </w:tcPr>
          <w:p w:rsidR="004910B3" w:rsidRPr="00FA58E8" w:rsidRDefault="004910B3" w:rsidP="000E13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2017-2020 годы</w:t>
            </w:r>
          </w:p>
        </w:tc>
        <w:tc>
          <w:tcPr>
            <w:tcW w:w="3543" w:type="dxa"/>
          </w:tcPr>
          <w:p w:rsidR="004910B3" w:rsidRPr="006340BF" w:rsidRDefault="004910B3" w:rsidP="00FF549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40BF">
              <w:rPr>
                <w:rFonts w:eastAsia="Calibri"/>
                <w:sz w:val="24"/>
                <w:szCs w:val="24"/>
                <w:lang w:eastAsia="en-US"/>
              </w:rPr>
              <w:t>Укрепление семейных отношений</w:t>
            </w:r>
          </w:p>
        </w:tc>
        <w:tc>
          <w:tcPr>
            <w:tcW w:w="3088" w:type="dxa"/>
          </w:tcPr>
          <w:p w:rsidR="004910B3" w:rsidRPr="006340BF" w:rsidRDefault="004910B3" w:rsidP="00FF54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культуры, молодежной политики и спорта</w:t>
            </w:r>
          </w:p>
        </w:tc>
      </w:tr>
      <w:tr w:rsidR="004910B3" w:rsidRPr="006340BF" w:rsidTr="006C0C52">
        <w:tc>
          <w:tcPr>
            <w:tcW w:w="6629" w:type="dxa"/>
          </w:tcPr>
          <w:p w:rsidR="004910B3" w:rsidRPr="00A265EE" w:rsidRDefault="004910B3" w:rsidP="001C34E0">
            <w:pPr>
              <w:rPr>
                <w:sz w:val="24"/>
                <w:szCs w:val="24"/>
              </w:rPr>
            </w:pPr>
            <w:r w:rsidRPr="00A265EE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работы</w:t>
            </w:r>
            <w:r w:rsidRPr="00A265E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семейных клубов, клубов молодых мам и иных объединений</w:t>
            </w:r>
          </w:p>
          <w:p w:rsidR="004910B3" w:rsidRPr="00A265EE" w:rsidRDefault="004910B3" w:rsidP="001C34E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10B3" w:rsidRPr="00FA58E8" w:rsidRDefault="004910B3" w:rsidP="000E13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2017-2020 годы</w:t>
            </w:r>
          </w:p>
        </w:tc>
        <w:tc>
          <w:tcPr>
            <w:tcW w:w="3543" w:type="dxa"/>
          </w:tcPr>
          <w:p w:rsidR="004910B3" w:rsidRPr="006340BF" w:rsidRDefault="004910B3" w:rsidP="001F5C8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Укрепление семейных отношений  и сохранение здоровья в семье</w:t>
            </w:r>
          </w:p>
        </w:tc>
        <w:tc>
          <w:tcPr>
            <w:tcW w:w="3088" w:type="dxa"/>
          </w:tcPr>
          <w:p w:rsidR="004910B3" w:rsidRPr="006340BF" w:rsidRDefault="004910B3" w:rsidP="00FF54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культуры, молодежной политики и спорта</w:t>
            </w:r>
          </w:p>
        </w:tc>
      </w:tr>
      <w:tr w:rsidR="004910B3" w:rsidRPr="006340BF" w:rsidTr="00152DAA">
        <w:tc>
          <w:tcPr>
            <w:tcW w:w="15103" w:type="dxa"/>
            <w:gridSpan w:val="4"/>
          </w:tcPr>
          <w:p w:rsidR="004910B3" w:rsidRPr="00637079" w:rsidRDefault="004910B3" w:rsidP="006370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Информационно-аналитическое и методическое обеспечение проведения демографической политики</w:t>
            </w:r>
          </w:p>
        </w:tc>
      </w:tr>
      <w:tr w:rsidR="004910B3" w:rsidRPr="006340BF" w:rsidTr="006C0C52">
        <w:tc>
          <w:tcPr>
            <w:tcW w:w="6629" w:type="dxa"/>
          </w:tcPr>
          <w:p w:rsidR="004910B3" w:rsidRPr="00A265EE" w:rsidRDefault="004910B3" w:rsidP="001C3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Всероссийской переписи населения на территории Верхнеландеховского муниципального района</w:t>
            </w:r>
          </w:p>
        </w:tc>
        <w:tc>
          <w:tcPr>
            <w:tcW w:w="1843" w:type="dxa"/>
          </w:tcPr>
          <w:p w:rsidR="004910B3" w:rsidRPr="00FA58E8" w:rsidRDefault="004910B3" w:rsidP="006370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2018-2020 годы</w:t>
            </w:r>
          </w:p>
        </w:tc>
        <w:tc>
          <w:tcPr>
            <w:tcW w:w="3543" w:type="dxa"/>
          </w:tcPr>
          <w:p w:rsidR="004910B3" w:rsidRDefault="004910B3" w:rsidP="00266A8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Получение данных о численности и составе населения</w:t>
            </w:r>
          </w:p>
        </w:tc>
        <w:tc>
          <w:tcPr>
            <w:tcW w:w="3088" w:type="dxa"/>
          </w:tcPr>
          <w:p w:rsidR="004910B3" w:rsidRDefault="004910B3" w:rsidP="00FF5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социально-экономического развития</w:t>
            </w:r>
          </w:p>
        </w:tc>
      </w:tr>
      <w:tr w:rsidR="004910B3" w:rsidRPr="006340BF" w:rsidTr="006C0C52">
        <w:tc>
          <w:tcPr>
            <w:tcW w:w="6629" w:type="dxa"/>
          </w:tcPr>
          <w:p w:rsidR="004910B3" w:rsidRPr="00A265EE" w:rsidRDefault="004910B3" w:rsidP="004B7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демографической ситуации на территории Верхнеландеховского муниципального  района</w:t>
            </w:r>
          </w:p>
        </w:tc>
        <w:tc>
          <w:tcPr>
            <w:tcW w:w="1843" w:type="dxa"/>
          </w:tcPr>
          <w:p w:rsidR="004910B3" w:rsidRPr="00FA58E8" w:rsidRDefault="004910B3" w:rsidP="00A8149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2017-2020 годы</w:t>
            </w:r>
          </w:p>
        </w:tc>
        <w:tc>
          <w:tcPr>
            <w:tcW w:w="3543" w:type="dxa"/>
          </w:tcPr>
          <w:p w:rsidR="004910B3" w:rsidRDefault="004910B3" w:rsidP="004B7B8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Оперативная оценка демографической ситуации</w:t>
            </w:r>
          </w:p>
        </w:tc>
        <w:tc>
          <w:tcPr>
            <w:tcW w:w="3088" w:type="dxa"/>
          </w:tcPr>
          <w:p w:rsidR="004910B3" w:rsidRDefault="004910B3" w:rsidP="00A81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социально-экономического развития</w:t>
            </w:r>
          </w:p>
        </w:tc>
      </w:tr>
      <w:tr w:rsidR="004910B3" w:rsidRPr="006340BF" w:rsidTr="006C0C52">
        <w:tc>
          <w:tcPr>
            <w:tcW w:w="6629" w:type="dxa"/>
          </w:tcPr>
          <w:p w:rsidR="004910B3" w:rsidRPr="00A265EE" w:rsidRDefault="004910B3" w:rsidP="001C34E0">
            <w:pPr>
              <w:jc w:val="both"/>
              <w:rPr>
                <w:sz w:val="24"/>
                <w:szCs w:val="24"/>
              </w:rPr>
            </w:pPr>
            <w:r w:rsidRPr="00A265EE">
              <w:rPr>
                <w:sz w:val="24"/>
                <w:szCs w:val="24"/>
              </w:rPr>
              <w:t>Публикация цикла статей, направленных на пропаганду семейных отношений, рождения детей, профилактику абортов</w:t>
            </w:r>
          </w:p>
        </w:tc>
        <w:tc>
          <w:tcPr>
            <w:tcW w:w="1843" w:type="dxa"/>
          </w:tcPr>
          <w:p w:rsidR="004910B3" w:rsidRPr="00FA58E8" w:rsidRDefault="004910B3" w:rsidP="000E13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2017-2020 годы</w:t>
            </w:r>
          </w:p>
        </w:tc>
        <w:tc>
          <w:tcPr>
            <w:tcW w:w="3543" w:type="dxa"/>
          </w:tcPr>
          <w:p w:rsidR="004910B3" w:rsidRPr="006340BF" w:rsidRDefault="004910B3" w:rsidP="000E137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Формирование ценностных ориентиров, направленных на укрепление семейных отношений  и сохранение здоровья в семье</w:t>
            </w:r>
          </w:p>
        </w:tc>
        <w:tc>
          <w:tcPr>
            <w:tcW w:w="3088" w:type="dxa"/>
          </w:tcPr>
          <w:p w:rsidR="004910B3" w:rsidRPr="006340BF" w:rsidRDefault="004910B3" w:rsidP="008D48E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культуры, молодежной политики и спорта</w:t>
            </w:r>
            <w:r>
              <w:rPr>
                <w:rFonts w:eastAsia="Calibri"/>
                <w:sz w:val="24"/>
                <w:szCs w:val="24"/>
                <w:lang w:eastAsia="en-US"/>
              </w:rPr>
              <w:t>, районная газета «Сельские зори»</w:t>
            </w:r>
          </w:p>
        </w:tc>
      </w:tr>
      <w:tr w:rsidR="004910B3" w:rsidRPr="006340BF" w:rsidTr="006C0C52">
        <w:tc>
          <w:tcPr>
            <w:tcW w:w="6629" w:type="dxa"/>
          </w:tcPr>
          <w:p w:rsidR="004910B3" w:rsidRPr="00A265EE" w:rsidRDefault="004910B3" w:rsidP="001C34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 федеральных, региональных и муниципальных мерах поддержки семей с детьми и в связи с рождением детей</w:t>
            </w:r>
          </w:p>
        </w:tc>
        <w:tc>
          <w:tcPr>
            <w:tcW w:w="1843" w:type="dxa"/>
          </w:tcPr>
          <w:p w:rsidR="004910B3" w:rsidRPr="00FA58E8" w:rsidRDefault="004910B3" w:rsidP="00A8149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2017-2020 годы</w:t>
            </w:r>
          </w:p>
        </w:tc>
        <w:tc>
          <w:tcPr>
            <w:tcW w:w="3543" w:type="dxa"/>
          </w:tcPr>
          <w:p w:rsidR="004910B3" w:rsidRDefault="004910B3" w:rsidP="000E137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Стимулирование рождаемости посредством пропаганды семейных ценностей и информирования населения о мерах социальной поддержки</w:t>
            </w:r>
          </w:p>
        </w:tc>
        <w:tc>
          <w:tcPr>
            <w:tcW w:w="3088" w:type="dxa"/>
          </w:tcPr>
          <w:p w:rsidR="004910B3" w:rsidRDefault="004910B3" w:rsidP="008D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района, администрации сельских поселений</w:t>
            </w:r>
          </w:p>
        </w:tc>
      </w:tr>
    </w:tbl>
    <w:p w:rsidR="00814028" w:rsidRPr="006340BF" w:rsidRDefault="00814028" w:rsidP="00814028">
      <w:pPr>
        <w:rPr>
          <w:rFonts w:eastAsia="Calibri"/>
          <w:sz w:val="24"/>
          <w:szCs w:val="24"/>
          <w:lang w:eastAsia="en-US"/>
        </w:rPr>
      </w:pPr>
    </w:p>
    <w:p w:rsidR="00814028" w:rsidRDefault="00814028" w:rsidP="00814028">
      <w:pPr>
        <w:spacing w:line="360" w:lineRule="exact"/>
        <w:jc w:val="center"/>
        <w:rPr>
          <w:rFonts w:eastAsia="Calibri"/>
          <w:b/>
          <w:szCs w:val="28"/>
          <w:lang w:eastAsia="en-US"/>
        </w:rPr>
      </w:pPr>
    </w:p>
    <w:p w:rsidR="00814028" w:rsidRPr="00814028" w:rsidRDefault="00814028" w:rsidP="00E15E57">
      <w:pPr>
        <w:rPr>
          <w:bCs/>
          <w:sz w:val="24"/>
          <w:szCs w:val="24"/>
        </w:rPr>
      </w:pPr>
    </w:p>
    <w:sectPr w:rsidR="00814028" w:rsidRPr="00814028" w:rsidSect="00814028">
      <w:pgSz w:w="16840" w:h="11907" w:orient="landscape" w:code="9"/>
      <w:pgMar w:top="709" w:right="822" w:bottom="709" w:left="851" w:header="0" w:footer="964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31D" w:rsidRDefault="005C731D">
      <w:r>
        <w:separator/>
      </w:r>
    </w:p>
  </w:endnote>
  <w:endnote w:type="continuationSeparator" w:id="1">
    <w:p w:rsidR="005C731D" w:rsidRDefault="005C7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95" w:rsidRDefault="00FF5495">
    <w:pPr>
      <w:widowControl/>
      <w:jc w:val="right"/>
      <w:rPr>
        <w:rFonts w:ascii="Courier New" w:hAnsi="Courier New" w:cs="Courier New"/>
        <w:spacing w:val="6"/>
        <w:lang w:val="en-US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</w:rPr>
      <w:t xml:space="preserve"> </w:t>
    </w:r>
  </w:p>
  <w:p w:rsidR="00FF5495" w:rsidRDefault="00FF5495">
    <w:pPr>
      <w:widowControl/>
      <w:jc w:val="both"/>
      <w:rPr>
        <w:rFonts w:ascii="Courier New" w:hAnsi="Courier New" w:cs="Courier New"/>
        <w:spacing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31D" w:rsidRDefault="005C731D">
      <w:r>
        <w:separator/>
      </w:r>
    </w:p>
  </w:footnote>
  <w:footnote w:type="continuationSeparator" w:id="1">
    <w:p w:rsidR="005C731D" w:rsidRDefault="005C7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95" w:rsidRDefault="001910B7">
    <w:pPr>
      <w:pStyle w:val="a4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F549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5E57">
      <w:rPr>
        <w:rStyle w:val="a8"/>
        <w:noProof/>
      </w:rPr>
      <w:t>3</w:t>
    </w:r>
    <w:r>
      <w:rPr>
        <w:rStyle w:val="a8"/>
      </w:rPr>
      <w:fldChar w:fldCharType="end"/>
    </w:r>
  </w:p>
  <w:p w:rsidR="00FF5495" w:rsidRDefault="00FF54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3466"/>
    <w:multiLevelType w:val="hybridMultilevel"/>
    <w:tmpl w:val="AEFC952C"/>
    <w:lvl w:ilvl="0" w:tplc="169CB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61675"/>
    <w:rsid w:val="00001D5A"/>
    <w:rsid w:val="000149FF"/>
    <w:rsid w:val="00014DCE"/>
    <w:rsid w:val="000266EA"/>
    <w:rsid w:val="0003089F"/>
    <w:rsid w:val="000435B2"/>
    <w:rsid w:val="00051228"/>
    <w:rsid w:val="00055616"/>
    <w:rsid w:val="00056D44"/>
    <w:rsid w:val="00075699"/>
    <w:rsid w:val="000B49A6"/>
    <w:rsid w:val="000B7FD4"/>
    <w:rsid w:val="000C0A59"/>
    <w:rsid w:val="000E6001"/>
    <w:rsid w:val="000E6508"/>
    <w:rsid w:val="000F2E96"/>
    <w:rsid w:val="000F6440"/>
    <w:rsid w:val="001141BF"/>
    <w:rsid w:val="001302E4"/>
    <w:rsid w:val="001309E0"/>
    <w:rsid w:val="0018763F"/>
    <w:rsid w:val="001910B7"/>
    <w:rsid w:val="001C1A60"/>
    <w:rsid w:val="001C34E0"/>
    <w:rsid w:val="001F5C88"/>
    <w:rsid w:val="0021171D"/>
    <w:rsid w:val="0022290B"/>
    <w:rsid w:val="00236C20"/>
    <w:rsid w:val="00240834"/>
    <w:rsid w:val="00266A84"/>
    <w:rsid w:val="00267E0C"/>
    <w:rsid w:val="00277644"/>
    <w:rsid w:val="00291FA3"/>
    <w:rsid w:val="002967FD"/>
    <w:rsid w:val="002D3115"/>
    <w:rsid w:val="002D662B"/>
    <w:rsid w:val="002E2C86"/>
    <w:rsid w:val="002F0F4C"/>
    <w:rsid w:val="00305619"/>
    <w:rsid w:val="00313A7D"/>
    <w:rsid w:val="003219FF"/>
    <w:rsid w:val="0032610B"/>
    <w:rsid w:val="0032772B"/>
    <w:rsid w:val="0034681C"/>
    <w:rsid w:val="00365A07"/>
    <w:rsid w:val="00376A9A"/>
    <w:rsid w:val="00377E5C"/>
    <w:rsid w:val="003E2D00"/>
    <w:rsid w:val="003F1D6A"/>
    <w:rsid w:val="00406205"/>
    <w:rsid w:val="00410615"/>
    <w:rsid w:val="0045080C"/>
    <w:rsid w:val="004665F8"/>
    <w:rsid w:val="0048001C"/>
    <w:rsid w:val="00481642"/>
    <w:rsid w:val="0048516C"/>
    <w:rsid w:val="004910B3"/>
    <w:rsid w:val="004A629F"/>
    <w:rsid w:val="004B7B80"/>
    <w:rsid w:val="004C7D6C"/>
    <w:rsid w:val="004D2524"/>
    <w:rsid w:val="004E1801"/>
    <w:rsid w:val="004E552D"/>
    <w:rsid w:val="0050126D"/>
    <w:rsid w:val="0050230C"/>
    <w:rsid w:val="00506563"/>
    <w:rsid w:val="00507DDD"/>
    <w:rsid w:val="00523CBA"/>
    <w:rsid w:val="00535044"/>
    <w:rsid w:val="00535D02"/>
    <w:rsid w:val="00566221"/>
    <w:rsid w:val="0058573B"/>
    <w:rsid w:val="0058781B"/>
    <w:rsid w:val="00592CB1"/>
    <w:rsid w:val="005B0766"/>
    <w:rsid w:val="005B09AA"/>
    <w:rsid w:val="005B304D"/>
    <w:rsid w:val="005C731D"/>
    <w:rsid w:val="005D3B38"/>
    <w:rsid w:val="005D43F2"/>
    <w:rsid w:val="005E6888"/>
    <w:rsid w:val="00637079"/>
    <w:rsid w:val="0064729A"/>
    <w:rsid w:val="00670727"/>
    <w:rsid w:val="006728BC"/>
    <w:rsid w:val="006C0C52"/>
    <w:rsid w:val="006C56BE"/>
    <w:rsid w:val="006C7141"/>
    <w:rsid w:val="006E18E7"/>
    <w:rsid w:val="006E1EFF"/>
    <w:rsid w:val="006E42FF"/>
    <w:rsid w:val="006F0B95"/>
    <w:rsid w:val="006F1E4C"/>
    <w:rsid w:val="006F26B9"/>
    <w:rsid w:val="0070561F"/>
    <w:rsid w:val="007164EE"/>
    <w:rsid w:val="007448E9"/>
    <w:rsid w:val="00761675"/>
    <w:rsid w:val="007A340B"/>
    <w:rsid w:val="007C0E51"/>
    <w:rsid w:val="007D366B"/>
    <w:rsid w:val="007E3449"/>
    <w:rsid w:val="007E65C2"/>
    <w:rsid w:val="00806AFA"/>
    <w:rsid w:val="00814028"/>
    <w:rsid w:val="008211F2"/>
    <w:rsid w:val="008311C2"/>
    <w:rsid w:val="00834C30"/>
    <w:rsid w:val="008728E2"/>
    <w:rsid w:val="00876DCD"/>
    <w:rsid w:val="0088194F"/>
    <w:rsid w:val="00884DED"/>
    <w:rsid w:val="008913FF"/>
    <w:rsid w:val="008A2697"/>
    <w:rsid w:val="008A34E6"/>
    <w:rsid w:val="008C0CC4"/>
    <w:rsid w:val="008D48EB"/>
    <w:rsid w:val="008F60A2"/>
    <w:rsid w:val="00902561"/>
    <w:rsid w:val="00915E44"/>
    <w:rsid w:val="00917339"/>
    <w:rsid w:val="00917C9A"/>
    <w:rsid w:val="00943515"/>
    <w:rsid w:val="009564C8"/>
    <w:rsid w:val="009626BE"/>
    <w:rsid w:val="00963248"/>
    <w:rsid w:val="00966D5E"/>
    <w:rsid w:val="00985BBE"/>
    <w:rsid w:val="009909E3"/>
    <w:rsid w:val="009B0F20"/>
    <w:rsid w:val="009E7F49"/>
    <w:rsid w:val="009F1951"/>
    <w:rsid w:val="009F48C6"/>
    <w:rsid w:val="00A22CF4"/>
    <w:rsid w:val="00A265EE"/>
    <w:rsid w:val="00A45AA3"/>
    <w:rsid w:val="00A50E13"/>
    <w:rsid w:val="00A96282"/>
    <w:rsid w:val="00AA42B3"/>
    <w:rsid w:val="00AB5DE5"/>
    <w:rsid w:val="00AB5FB5"/>
    <w:rsid w:val="00AE242F"/>
    <w:rsid w:val="00AE28FF"/>
    <w:rsid w:val="00AE6271"/>
    <w:rsid w:val="00AE6787"/>
    <w:rsid w:val="00AE7C7E"/>
    <w:rsid w:val="00B031B8"/>
    <w:rsid w:val="00B037FF"/>
    <w:rsid w:val="00B17243"/>
    <w:rsid w:val="00B2781D"/>
    <w:rsid w:val="00B426C8"/>
    <w:rsid w:val="00B564B9"/>
    <w:rsid w:val="00B67A40"/>
    <w:rsid w:val="00B81611"/>
    <w:rsid w:val="00BA19E4"/>
    <w:rsid w:val="00BB43AD"/>
    <w:rsid w:val="00BE0C01"/>
    <w:rsid w:val="00C059A1"/>
    <w:rsid w:val="00C0695D"/>
    <w:rsid w:val="00C65EA6"/>
    <w:rsid w:val="00CB33BE"/>
    <w:rsid w:val="00CC0E74"/>
    <w:rsid w:val="00CD7882"/>
    <w:rsid w:val="00D000BF"/>
    <w:rsid w:val="00D00899"/>
    <w:rsid w:val="00D425C0"/>
    <w:rsid w:val="00D677D2"/>
    <w:rsid w:val="00D72C9A"/>
    <w:rsid w:val="00D769B5"/>
    <w:rsid w:val="00DA1419"/>
    <w:rsid w:val="00DA26FB"/>
    <w:rsid w:val="00DC1F75"/>
    <w:rsid w:val="00DC53E3"/>
    <w:rsid w:val="00DC5D49"/>
    <w:rsid w:val="00E078B6"/>
    <w:rsid w:val="00E15E57"/>
    <w:rsid w:val="00E33194"/>
    <w:rsid w:val="00E34D2B"/>
    <w:rsid w:val="00E3663B"/>
    <w:rsid w:val="00E72915"/>
    <w:rsid w:val="00E74905"/>
    <w:rsid w:val="00E754DD"/>
    <w:rsid w:val="00E77003"/>
    <w:rsid w:val="00E8390E"/>
    <w:rsid w:val="00E87622"/>
    <w:rsid w:val="00EA2CC0"/>
    <w:rsid w:val="00EC2ADA"/>
    <w:rsid w:val="00F21D77"/>
    <w:rsid w:val="00F302DF"/>
    <w:rsid w:val="00F45837"/>
    <w:rsid w:val="00F524D2"/>
    <w:rsid w:val="00F61A0A"/>
    <w:rsid w:val="00F67B8A"/>
    <w:rsid w:val="00F90287"/>
    <w:rsid w:val="00F97810"/>
    <w:rsid w:val="00FA07E0"/>
    <w:rsid w:val="00FA58E8"/>
    <w:rsid w:val="00FB0F63"/>
    <w:rsid w:val="00FF1BEA"/>
    <w:rsid w:val="00FF5495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3B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E3663B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3663B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E3663B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6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66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66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шрифт"/>
    <w:uiPriority w:val="99"/>
    <w:rsid w:val="00E3663B"/>
  </w:style>
  <w:style w:type="paragraph" w:customStyle="1" w:styleId="11">
    <w:name w:val="Обычный1"/>
    <w:uiPriority w:val="99"/>
    <w:rsid w:val="00E3663B"/>
    <w:pPr>
      <w:widowControl w:val="0"/>
      <w:autoSpaceDE w:val="0"/>
      <w:autoSpaceDN w:val="0"/>
    </w:pPr>
  </w:style>
  <w:style w:type="character" w:customStyle="1" w:styleId="12">
    <w:name w:val="Основной шрифт1"/>
    <w:uiPriority w:val="99"/>
    <w:rsid w:val="00E3663B"/>
  </w:style>
  <w:style w:type="paragraph" w:styleId="a4">
    <w:name w:val="header"/>
    <w:basedOn w:val="11"/>
    <w:link w:val="a5"/>
    <w:uiPriority w:val="99"/>
    <w:rsid w:val="00E3663B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663B"/>
    <w:rPr>
      <w:sz w:val="20"/>
      <w:szCs w:val="20"/>
    </w:rPr>
  </w:style>
  <w:style w:type="paragraph" w:styleId="a6">
    <w:name w:val="footer"/>
    <w:basedOn w:val="11"/>
    <w:link w:val="a7"/>
    <w:uiPriority w:val="99"/>
    <w:rsid w:val="00E3663B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663B"/>
    <w:rPr>
      <w:sz w:val="20"/>
      <w:szCs w:val="20"/>
    </w:rPr>
  </w:style>
  <w:style w:type="character" w:customStyle="1" w:styleId="a8">
    <w:name w:val="номер страницы"/>
    <w:basedOn w:val="12"/>
    <w:uiPriority w:val="99"/>
    <w:rsid w:val="00E3663B"/>
  </w:style>
  <w:style w:type="paragraph" w:styleId="a9">
    <w:name w:val="caption"/>
    <w:basedOn w:val="a"/>
    <w:next w:val="a"/>
    <w:uiPriority w:val="99"/>
    <w:qFormat/>
    <w:rsid w:val="00E3663B"/>
    <w:pPr>
      <w:spacing w:before="120" w:after="120"/>
    </w:pPr>
    <w:rPr>
      <w:b/>
      <w:bCs/>
    </w:rPr>
  </w:style>
  <w:style w:type="paragraph" w:styleId="aa">
    <w:name w:val="Body Text"/>
    <w:basedOn w:val="a"/>
    <w:link w:val="ab"/>
    <w:uiPriority w:val="99"/>
    <w:rsid w:val="00E3663B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E3663B"/>
    <w:rPr>
      <w:sz w:val="20"/>
      <w:szCs w:val="20"/>
    </w:rPr>
  </w:style>
  <w:style w:type="paragraph" w:styleId="21">
    <w:name w:val="Body Text 2"/>
    <w:basedOn w:val="a"/>
    <w:link w:val="22"/>
    <w:uiPriority w:val="99"/>
    <w:rsid w:val="00E3663B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3663B"/>
    <w:rPr>
      <w:sz w:val="20"/>
      <w:szCs w:val="20"/>
    </w:rPr>
  </w:style>
  <w:style w:type="paragraph" w:styleId="ac">
    <w:name w:val="Title"/>
    <w:basedOn w:val="a"/>
    <w:link w:val="ad"/>
    <w:uiPriority w:val="99"/>
    <w:qFormat/>
    <w:rsid w:val="00E3663B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rsid w:val="00E366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99"/>
    <w:qFormat/>
    <w:rsid w:val="00E3663B"/>
    <w:pPr>
      <w:jc w:val="center"/>
    </w:pPr>
    <w:rPr>
      <w:b/>
      <w:bCs/>
      <w:spacing w:val="2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E3663B"/>
    <w:rPr>
      <w:rFonts w:ascii="Cambria" w:eastAsia="Times New Roman" w:hAnsi="Cambria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5E688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663B"/>
    <w:rPr>
      <w:rFonts w:ascii="Tahoma" w:hAnsi="Tahoma" w:cs="Tahoma"/>
      <w:sz w:val="16"/>
      <w:szCs w:val="16"/>
    </w:rPr>
  </w:style>
  <w:style w:type="paragraph" w:styleId="af2">
    <w:name w:val="No Spacing"/>
    <w:qFormat/>
    <w:rsid w:val="0050230C"/>
    <w:rPr>
      <w:rFonts w:ascii="Calibri" w:hAnsi="Calibri"/>
      <w:sz w:val="22"/>
      <w:szCs w:val="22"/>
    </w:rPr>
  </w:style>
  <w:style w:type="character" w:customStyle="1" w:styleId="FontStyle38">
    <w:name w:val="Font Style38"/>
    <w:basedOn w:val="a0"/>
    <w:uiPriority w:val="99"/>
    <w:rsid w:val="0050230C"/>
    <w:rPr>
      <w:rFonts w:ascii="Times New Roman" w:hAnsi="Times New Roman" w:cs="Times New Roman"/>
      <w:sz w:val="26"/>
      <w:szCs w:val="26"/>
    </w:rPr>
  </w:style>
  <w:style w:type="paragraph" w:customStyle="1" w:styleId="af3">
    <w:name w:val="Заголовок к тексту"/>
    <w:basedOn w:val="a"/>
    <w:next w:val="aa"/>
    <w:rsid w:val="00814028"/>
    <w:pPr>
      <w:widowControl/>
      <w:suppressAutoHyphens/>
      <w:autoSpaceDE/>
      <w:autoSpaceDN/>
      <w:spacing w:after="480" w:line="240" w:lineRule="exact"/>
    </w:pPr>
    <w:rPr>
      <w:b/>
      <w:sz w:val="28"/>
    </w:rPr>
  </w:style>
  <w:style w:type="character" w:styleId="af4">
    <w:name w:val="Strong"/>
    <w:qFormat/>
    <w:rsid w:val="008140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B3B99-ADB5-4BC5-82EF-5C7E58DA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1206</Words>
  <Characters>9244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dc:description/>
  <cp:lastModifiedBy>+__+</cp:lastModifiedBy>
  <cp:revision>2</cp:revision>
  <cp:lastPrinted>2017-04-13T07:11:00Z</cp:lastPrinted>
  <dcterms:created xsi:type="dcterms:W3CDTF">2017-04-14T06:41:00Z</dcterms:created>
  <dcterms:modified xsi:type="dcterms:W3CDTF">2017-04-14T06:41:00Z</dcterms:modified>
</cp:coreProperties>
</file>